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B0A88" w14:textId="30070615" w:rsidR="002D2C3A" w:rsidRDefault="009B7E54" w:rsidP="002D2C3A">
      <w:pPr>
        <w:jc w:val="center"/>
      </w:pPr>
      <w:r w:rsidRPr="00825FDA">
        <w:rPr>
          <w:rFonts w:eastAsiaTheme="minorEastAsia"/>
          <w:b/>
          <w:bCs/>
          <w:i/>
          <w:iCs/>
          <w:noProof/>
          <w:sz w:val="28"/>
          <w:szCs w:val="28"/>
        </w:rPr>
        <w:drawing>
          <wp:inline distT="0" distB="0" distL="0" distR="0" wp14:anchorId="1A04D8F6" wp14:editId="14C18859">
            <wp:extent cx="3939702" cy="39397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8599" cy="3948599"/>
                    </a:xfrm>
                    <a:prstGeom prst="rect">
                      <a:avLst/>
                    </a:prstGeom>
                  </pic:spPr>
                </pic:pic>
              </a:graphicData>
            </a:graphic>
          </wp:inline>
        </w:drawing>
      </w:r>
    </w:p>
    <w:p w14:paraId="18811F16" w14:textId="2C923F19" w:rsidR="00B37BD7" w:rsidRDefault="00B37BD7" w:rsidP="002D2C3A">
      <w:pPr>
        <w:jc w:val="center"/>
      </w:pPr>
    </w:p>
    <w:p w14:paraId="018B6D17" w14:textId="77777777" w:rsidR="00B37BD7" w:rsidRDefault="00B37BD7" w:rsidP="002D2C3A">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80"/>
      </w:tblGrid>
      <w:tr w:rsidR="002D2C3A" w14:paraId="5C0541AD" w14:textId="77777777" w:rsidTr="00B37BD7">
        <w:trPr>
          <w:jc w:val="center"/>
        </w:trPr>
        <w:tc>
          <w:tcPr>
            <w:tcW w:w="4536" w:type="dxa"/>
            <w:vAlign w:val="center"/>
          </w:tcPr>
          <w:p w14:paraId="7312E88A" w14:textId="242ECCAF" w:rsidR="002D2C3A" w:rsidRPr="005A2E1A" w:rsidRDefault="002D2C3A" w:rsidP="00750F01">
            <w:pPr>
              <w:pStyle w:val="Tin2"/>
              <w:jc w:val="right"/>
              <w:rPr>
                <w:rFonts w:asciiTheme="majorHAnsi" w:hAnsiTheme="majorHAnsi" w:cstheme="majorHAnsi"/>
                <w:b/>
                <w:bCs/>
                <w:sz w:val="40"/>
                <w:szCs w:val="40"/>
              </w:rPr>
            </w:pPr>
            <w:r w:rsidRPr="005A2E1A">
              <w:rPr>
                <w:rFonts w:asciiTheme="majorHAnsi" w:hAnsiTheme="majorHAnsi" w:cstheme="majorHAnsi"/>
                <w:b/>
                <w:bCs/>
                <w:color w:val="2F5496" w:themeColor="accent1" w:themeShade="BF"/>
                <w:sz w:val="40"/>
                <w:szCs w:val="40"/>
              </w:rPr>
              <w:t>Trustee Recruitment Pack</w:t>
            </w:r>
          </w:p>
        </w:tc>
        <w:tc>
          <w:tcPr>
            <w:tcW w:w="4480" w:type="dxa"/>
            <w:vAlign w:val="center"/>
          </w:tcPr>
          <w:p w14:paraId="376FEDDE" w14:textId="1E08842F" w:rsidR="002D2C3A" w:rsidRDefault="00750F01" w:rsidP="00750F01">
            <w:pPr>
              <w:pStyle w:val="Tin2"/>
            </w:pPr>
            <w:r>
              <w:t>Hon Treasurer</w:t>
            </w:r>
            <w:r w:rsidR="000A1680">
              <w:t xml:space="preserve"> 2023</w:t>
            </w:r>
          </w:p>
        </w:tc>
      </w:tr>
      <w:tr w:rsidR="002D2C3A" w14:paraId="38621876" w14:textId="77777777" w:rsidTr="00B37BD7">
        <w:trPr>
          <w:jc w:val="center"/>
        </w:trPr>
        <w:tc>
          <w:tcPr>
            <w:tcW w:w="4536" w:type="dxa"/>
            <w:vAlign w:val="center"/>
          </w:tcPr>
          <w:p w14:paraId="457C50EF" w14:textId="09391AA9" w:rsidR="002D2C3A" w:rsidRPr="005A2E1A" w:rsidRDefault="00750F01" w:rsidP="00750F01">
            <w:pPr>
              <w:pStyle w:val="NoSpacing"/>
              <w:jc w:val="right"/>
              <w:rPr>
                <w:rFonts w:asciiTheme="majorHAnsi" w:hAnsiTheme="majorHAnsi" w:cstheme="majorHAnsi"/>
                <w:b/>
                <w:bCs/>
                <w:color w:val="2F5496" w:themeColor="accent1" w:themeShade="BF"/>
                <w:sz w:val="36"/>
                <w:szCs w:val="36"/>
              </w:rPr>
            </w:pPr>
            <w:r w:rsidRPr="005A2E1A">
              <w:rPr>
                <w:rFonts w:asciiTheme="majorHAnsi" w:hAnsiTheme="majorHAnsi" w:cstheme="majorHAnsi"/>
                <w:b/>
                <w:bCs/>
                <w:color w:val="2F5496" w:themeColor="accent1" w:themeShade="BF"/>
                <w:sz w:val="36"/>
                <w:szCs w:val="36"/>
              </w:rPr>
              <w:t>Charity Number</w:t>
            </w:r>
          </w:p>
        </w:tc>
        <w:tc>
          <w:tcPr>
            <w:tcW w:w="4480" w:type="dxa"/>
            <w:vAlign w:val="center"/>
          </w:tcPr>
          <w:p w14:paraId="4D39AB01" w14:textId="54599BF7" w:rsidR="002D2C3A" w:rsidRDefault="00C53C9F" w:rsidP="00C53C9F">
            <w:pPr>
              <w:pStyle w:val="Tin3"/>
            </w:pPr>
            <w:r w:rsidRPr="00C53C9F">
              <w:t>1152636</w:t>
            </w:r>
          </w:p>
        </w:tc>
      </w:tr>
      <w:tr w:rsidR="009D0FE0" w14:paraId="38D9E1C5" w14:textId="77777777" w:rsidTr="00B37BD7">
        <w:trPr>
          <w:jc w:val="center"/>
        </w:trPr>
        <w:tc>
          <w:tcPr>
            <w:tcW w:w="4536" w:type="dxa"/>
            <w:vAlign w:val="center"/>
          </w:tcPr>
          <w:p w14:paraId="4622FD20" w14:textId="41251751" w:rsidR="009D0FE0" w:rsidRPr="005A2E1A" w:rsidRDefault="009D0FE0" w:rsidP="00750F01">
            <w:pPr>
              <w:pStyle w:val="NoSpacing"/>
              <w:jc w:val="right"/>
              <w:rPr>
                <w:rFonts w:asciiTheme="majorHAnsi" w:hAnsiTheme="majorHAnsi" w:cstheme="majorHAnsi"/>
                <w:b/>
                <w:bCs/>
                <w:color w:val="2F5496" w:themeColor="accent1" w:themeShade="BF"/>
                <w:sz w:val="36"/>
                <w:szCs w:val="36"/>
              </w:rPr>
            </w:pPr>
            <w:r w:rsidRPr="005A2E1A">
              <w:rPr>
                <w:rFonts w:asciiTheme="majorHAnsi" w:hAnsiTheme="majorHAnsi" w:cstheme="majorHAnsi"/>
                <w:b/>
                <w:bCs/>
                <w:color w:val="2F5496" w:themeColor="accent1" w:themeShade="BF"/>
                <w:sz w:val="36"/>
                <w:szCs w:val="36"/>
              </w:rPr>
              <w:t>Job Reference</w:t>
            </w:r>
          </w:p>
        </w:tc>
        <w:tc>
          <w:tcPr>
            <w:tcW w:w="4480" w:type="dxa"/>
            <w:vAlign w:val="center"/>
          </w:tcPr>
          <w:p w14:paraId="47559249" w14:textId="2217BD38" w:rsidR="009D0FE0" w:rsidRPr="00C53C9F" w:rsidRDefault="009D0FE0" w:rsidP="00C53C9F">
            <w:pPr>
              <w:pStyle w:val="Tin3"/>
            </w:pPr>
            <w:r>
              <w:t>Board</w:t>
            </w:r>
          </w:p>
        </w:tc>
      </w:tr>
      <w:tr w:rsidR="009D0FE0" w14:paraId="4901E66E" w14:textId="77777777" w:rsidTr="00B37BD7">
        <w:trPr>
          <w:jc w:val="center"/>
        </w:trPr>
        <w:tc>
          <w:tcPr>
            <w:tcW w:w="4536" w:type="dxa"/>
            <w:vAlign w:val="center"/>
          </w:tcPr>
          <w:p w14:paraId="468655B1" w14:textId="1F8A58F2" w:rsidR="009D0FE0" w:rsidRPr="005A2E1A" w:rsidRDefault="009D0FE0" w:rsidP="00750F01">
            <w:pPr>
              <w:pStyle w:val="NoSpacing"/>
              <w:jc w:val="right"/>
              <w:rPr>
                <w:rFonts w:asciiTheme="majorHAnsi" w:hAnsiTheme="majorHAnsi" w:cstheme="majorHAnsi"/>
                <w:b/>
                <w:bCs/>
                <w:color w:val="2F5496" w:themeColor="accent1" w:themeShade="BF"/>
                <w:sz w:val="36"/>
                <w:szCs w:val="36"/>
              </w:rPr>
            </w:pPr>
            <w:r w:rsidRPr="005A2E1A">
              <w:rPr>
                <w:rFonts w:asciiTheme="majorHAnsi" w:hAnsiTheme="majorHAnsi" w:cstheme="majorHAnsi"/>
                <w:b/>
                <w:bCs/>
                <w:color w:val="2F5496" w:themeColor="accent1" w:themeShade="BF"/>
                <w:sz w:val="36"/>
                <w:szCs w:val="36"/>
              </w:rPr>
              <w:t>Job Code</w:t>
            </w:r>
          </w:p>
        </w:tc>
        <w:tc>
          <w:tcPr>
            <w:tcW w:w="4480" w:type="dxa"/>
            <w:vAlign w:val="center"/>
          </w:tcPr>
          <w:p w14:paraId="2A9248DC" w14:textId="51150AC1" w:rsidR="009D0FE0" w:rsidRPr="00C53C9F" w:rsidRDefault="009D0FE0" w:rsidP="00C53C9F">
            <w:pPr>
              <w:pStyle w:val="Tin3"/>
            </w:pPr>
            <w:r>
              <w:t>HT</w:t>
            </w:r>
          </w:p>
        </w:tc>
      </w:tr>
    </w:tbl>
    <w:p w14:paraId="1B0437C6" w14:textId="41334A37" w:rsidR="002D2C3A" w:rsidRDefault="002D2C3A" w:rsidP="002D2C3A">
      <w:pPr>
        <w:jc w:val="center"/>
        <w:rPr>
          <w:rFonts w:asciiTheme="majorHAnsi" w:eastAsiaTheme="majorEastAsia" w:hAnsiTheme="majorHAnsi" w:cstheme="majorBidi"/>
          <w:color w:val="404040" w:themeColor="text1" w:themeTint="BF"/>
          <w:sz w:val="36"/>
          <w:szCs w:val="26"/>
        </w:rPr>
      </w:pPr>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88"/>
        <w:gridCol w:w="98"/>
        <w:gridCol w:w="44"/>
      </w:tblGrid>
      <w:tr w:rsidR="001E3BE8" w14:paraId="2D8D52CF" w14:textId="77777777" w:rsidTr="00EE64A3">
        <w:trPr>
          <w:gridAfter w:val="2"/>
          <w:wAfter w:w="142" w:type="dxa"/>
          <w:trHeight w:val="731"/>
        </w:trPr>
        <w:tc>
          <w:tcPr>
            <w:tcW w:w="9026" w:type="dxa"/>
            <w:gridSpan w:val="2"/>
          </w:tcPr>
          <w:p w14:paraId="2D6ED857" w14:textId="77777777" w:rsidR="001E3BE8" w:rsidRPr="005424B1" w:rsidRDefault="001E3BE8" w:rsidP="001E3BE8">
            <w:pPr>
              <w:pStyle w:val="NoSpacing"/>
              <w:jc w:val="right"/>
              <w:rPr>
                <w:rFonts w:asciiTheme="majorHAnsi" w:hAnsiTheme="majorHAnsi" w:cstheme="majorHAnsi"/>
                <w:b/>
                <w:bCs/>
                <w:color w:val="2F5496" w:themeColor="accent1" w:themeShade="BF"/>
                <w:sz w:val="52"/>
                <w:szCs w:val="52"/>
              </w:rPr>
            </w:pPr>
            <w:r w:rsidRPr="005424B1">
              <w:rPr>
                <w:rFonts w:asciiTheme="majorHAnsi" w:hAnsiTheme="majorHAnsi" w:cstheme="majorHAnsi"/>
                <w:b/>
                <w:bCs/>
                <w:color w:val="2F5496" w:themeColor="accent1" w:themeShade="BF"/>
                <w:sz w:val="52"/>
                <w:szCs w:val="52"/>
              </w:rPr>
              <w:lastRenderedPageBreak/>
              <w:t>Welcome and Pack Contents</w:t>
            </w:r>
          </w:p>
          <w:p w14:paraId="235FCECD" w14:textId="14AF8ADC" w:rsidR="007C462C" w:rsidRPr="007C462C" w:rsidRDefault="007C462C" w:rsidP="001E3BE8">
            <w:pPr>
              <w:pStyle w:val="NoSpacing"/>
              <w:jc w:val="right"/>
              <w:rPr>
                <w:b/>
                <w:bCs/>
                <w:sz w:val="16"/>
                <w:szCs w:val="16"/>
              </w:rPr>
            </w:pPr>
          </w:p>
        </w:tc>
      </w:tr>
      <w:tr w:rsidR="00B37BD7" w:rsidRPr="001304BE" w14:paraId="5CEEB585" w14:textId="77777777" w:rsidTr="00B37BD7">
        <w:trPr>
          <w:gridAfter w:val="1"/>
          <w:wAfter w:w="44" w:type="dxa"/>
        </w:trPr>
        <w:tc>
          <w:tcPr>
            <w:tcW w:w="1838" w:type="dxa"/>
          </w:tcPr>
          <w:p w14:paraId="42CE7369" w14:textId="2ADACDC1" w:rsidR="00710F0A" w:rsidRPr="005424B1" w:rsidRDefault="00710F0A" w:rsidP="00710F0A">
            <w:pPr>
              <w:pStyle w:val="Tin2"/>
              <w:jc w:val="right"/>
              <w:rPr>
                <w:rFonts w:asciiTheme="majorHAnsi" w:hAnsiTheme="majorHAnsi" w:cstheme="majorHAnsi"/>
                <w:b/>
                <w:bCs/>
                <w:color w:val="2F5496" w:themeColor="accent1" w:themeShade="BF"/>
              </w:rPr>
            </w:pPr>
            <w:r w:rsidRPr="005424B1">
              <w:rPr>
                <w:rFonts w:asciiTheme="majorHAnsi" w:hAnsiTheme="majorHAnsi" w:cstheme="majorHAnsi"/>
                <w:b/>
                <w:bCs/>
                <w:color w:val="2F5496" w:themeColor="accent1" w:themeShade="BF"/>
              </w:rPr>
              <w:t>Welcome</w:t>
            </w:r>
          </w:p>
        </w:tc>
        <w:tc>
          <w:tcPr>
            <w:tcW w:w="7286" w:type="dxa"/>
            <w:gridSpan w:val="2"/>
          </w:tcPr>
          <w:p w14:paraId="052E5139" w14:textId="650E5330" w:rsidR="007C462C" w:rsidRPr="001304BE" w:rsidRDefault="00710F0A" w:rsidP="00B37BD7">
            <w:pPr>
              <w:pStyle w:val="NoSpacing"/>
              <w:ind w:left="508"/>
              <w:rPr>
                <w:rFonts w:asciiTheme="majorHAnsi" w:hAnsiTheme="majorHAnsi" w:cstheme="majorHAnsi"/>
                <w:sz w:val="24"/>
                <w:szCs w:val="24"/>
              </w:rPr>
            </w:pPr>
            <w:r w:rsidRPr="001304BE">
              <w:rPr>
                <w:rFonts w:asciiTheme="majorHAnsi" w:hAnsiTheme="majorHAnsi" w:cstheme="majorHAnsi"/>
                <w:sz w:val="24"/>
                <w:szCs w:val="24"/>
              </w:rPr>
              <w:t xml:space="preserve">Thank you for opening this document, </w:t>
            </w:r>
            <w:r w:rsidR="00677714" w:rsidRPr="001304BE">
              <w:rPr>
                <w:rFonts w:asciiTheme="majorHAnsi" w:hAnsiTheme="majorHAnsi" w:cstheme="majorHAnsi"/>
                <w:sz w:val="24"/>
                <w:szCs w:val="24"/>
              </w:rPr>
              <w:t xml:space="preserve">we hope it will give you a good insight into who we </w:t>
            </w:r>
            <w:r w:rsidR="00922433" w:rsidRPr="001304BE">
              <w:rPr>
                <w:rFonts w:asciiTheme="majorHAnsi" w:hAnsiTheme="majorHAnsi" w:cstheme="majorHAnsi"/>
                <w:sz w:val="24"/>
                <w:szCs w:val="24"/>
              </w:rPr>
              <w:t>are,</w:t>
            </w:r>
            <w:r w:rsidR="00677714" w:rsidRPr="001304BE">
              <w:rPr>
                <w:rFonts w:asciiTheme="majorHAnsi" w:hAnsiTheme="majorHAnsi" w:cstheme="majorHAnsi"/>
                <w:sz w:val="24"/>
                <w:szCs w:val="24"/>
              </w:rPr>
              <w:t xml:space="preserve"> what we do, and what we are looking for in our new Honorary Treasurer. </w:t>
            </w:r>
          </w:p>
        </w:tc>
      </w:tr>
      <w:tr w:rsidR="00535DC9" w14:paraId="66D28526" w14:textId="77777777" w:rsidTr="00B37BD7">
        <w:trPr>
          <w:trHeight w:val="1658"/>
        </w:trPr>
        <w:tc>
          <w:tcPr>
            <w:tcW w:w="1838" w:type="dxa"/>
            <w:vMerge w:val="restart"/>
          </w:tcPr>
          <w:p w14:paraId="7E2211FD" w14:textId="5E441F68" w:rsidR="00535DC9" w:rsidRPr="005424B1" w:rsidRDefault="00535DC9" w:rsidP="00710F0A">
            <w:pPr>
              <w:pStyle w:val="Tin2"/>
              <w:jc w:val="right"/>
              <w:rPr>
                <w:rFonts w:asciiTheme="majorHAnsi" w:hAnsiTheme="majorHAnsi" w:cstheme="majorHAnsi"/>
                <w:b/>
                <w:bCs/>
                <w:color w:val="2F5496" w:themeColor="accent1" w:themeShade="BF"/>
              </w:rPr>
            </w:pPr>
            <w:r w:rsidRPr="005424B1">
              <w:rPr>
                <w:rFonts w:asciiTheme="majorHAnsi" w:hAnsiTheme="majorHAnsi" w:cstheme="majorHAnsi"/>
                <w:b/>
                <w:bCs/>
                <w:color w:val="2F5496" w:themeColor="accent1" w:themeShade="BF"/>
              </w:rPr>
              <w:t>What you need to know about us</w:t>
            </w:r>
          </w:p>
        </w:tc>
        <w:tc>
          <w:tcPr>
            <w:tcW w:w="7330" w:type="dxa"/>
            <w:gridSpan w:val="3"/>
          </w:tcPr>
          <w:p w14:paraId="7962DBEE" w14:textId="77777777" w:rsidR="00D8317F" w:rsidRPr="001304BE" w:rsidRDefault="00D8317F" w:rsidP="00B37BD7">
            <w:pPr>
              <w:pStyle w:val="NoSpacing"/>
              <w:spacing w:after="100"/>
              <w:ind w:left="508"/>
              <w:contextualSpacing/>
              <w:rPr>
                <w:rFonts w:asciiTheme="majorHAnsi" w:hAnsiTheme="majorHAnsi" w:cstheme="majorHAnsi"/>
                <w:sz w:val="24"/>
                <w:szCs w:val="24"/>
              </w:rPr>
            </w:pPr>
          </w:p>
          <w:p w14:paraId="79A09EED" w14:textId="1085D5AC" w:rsidR="00535DC9" w:rsidRPr="001304BE" w:rsidRDefault="00535DC9" w:rsidP="00B37BD7">
            <w:pPr>
              <w:pStyle w:val="NoSpacing"/>
              <w:spacing w:after="100"/>
              <w:ind w:left="508"/>
              <w:contextualSpacing/>
              <w:rPr>
                <w:rFonts w:asciiTheme="majorHAnsi" w:hAnsiTheme="majorHAnsi" w:cstheme="majorHAnsi"/>
                <w:sz w:val="24"/>
                <w:szCs w:val="24"/>
              </w:rPr>
            </w:pPr>
            <w:r w:rsidRPr="001304BE">
              <w:rPr>
                <w:rFonts w:asciiTheme="majorHAnsi" w:hAnsiTheme="majorHAnsi" w:cstheme="majorHAnsi"/>
                <w:sz w:val="24"/>
                <w:szCs w:val="24"/>
              </w:rPr>
              <w:t>Look at this section to get an overview of what the Tin is all about: -</w:t>
            </w:r>
          </w:p>
          <w:p w14:paraId="1933441B" w14:textId="77777777" w:rsidR="00AC2BBB" w:rsidRPr="001304BE" w:rsidRDefault="00AC2BBB" w:rsidP="00B37BD7">
            <w:pPr>
              <w:pStyle w:val="NoSpacing"/>
              <w:spacing w:after="100"/>
              <w:ind w:left="508"/>
              <w:contextualSpacing/>
              <w:rPr>
                <w:rFonts w:asciiTheme="majorHAnsi" w:hAnsiTheme="majorHAnsi" w:cstheme="majorHAnsi"/>
                <w:sz w:val="24"/>
                <w:szCs w:val="24"/>
              </w:rPr>
            </w:pPr>
          </w:p>
          <w:p w14:paraId="0875AEA6" w14:textId="4E511F86" w:rsidR="00535DC9" w:rsidRPr="001304BE" w:rsidRDefault="00AC2BBB" w:rsidP="00B37BD7">
            <w:pPr>
              <w:pStyle w:val="NoSpacing"/>
              <w:spacing w:after="100"/>
              <w:ind w:left="508"/>
              <w:contextualSpacing/>
              <w:rPr>
                <w:rFonts w:asciiTheme="majorHAnsi" w:hAnsiTheme="majorHAnsi" w:cstheme="majorHAnsi"/>
                <w:sz w:val="24"/>
                <w:szCs w:val="24"/>
              </w:rPr>
            </w:pPr>
            <w:r w:rsidRPr="001304BE">
              <w:rPr>
                <w:rFonts w:asciiTheme="majorHAnsi" w:hAnsiTheme="majorHAnsi" w:cstheme="majorHAnsi"/>
                <w:sz w:val="24"/>
                <w:szCs w:val="24"/>
              </w:rPr>
              <w:t>What you need to know about the charity</w:t>
            </w:r>
            <w:r w:rsidR="00535DC9" w:rsidRPr="001304BE">
              <w:rPr>
                <w:rFonts w:asciiTheme="majorHAnsi" w:hAnsiTheme="majorHAnsi" w:cstheme="majorHAnsi"/>
                <w:sz w:val="24"/>
                <w:szCs w:val="24"/>
              </w:rPr>
              <w:t xml:space="preserve">: - </w:t>
            </w:r>
          </w:p>
          <w:p w14:paraId="48B437A4" w14:textId="77917BF9" w:rsidR="00535DC9" w:rsidRPr="001304BE" w:rsidRDefault="00535DC9" w:rsidP="001304BE">
            <w:pPr>
              <w:pStyle w:val="NoSpacing"/>
              <w:numPr>
                <w:ilvl w:val="0"/>
                <w:numId w:val="24"/>
              </w:numPr>
              <w:spacing w:after="100"/>
              <w:contextualSpacing/>
              <w:rPr>
                <w:rFonts w:asciiTheme="majorHAnsi" w:hAnsiTheme="majorHAnsi" w:cstheme="majorHAnsi"/>
                <w:sz w:val="24"/>
                <w:szCs w:val="24"/>
              </w:rPr>
            </w:pPr>
            <w:r w:rsidRPr="001304BE">
              <w:rPr>
                <w:rFonts w:asciiTheme="majorHAnsi" w:hAnsiTheme="majorHAnsi" w:cstheme="majorHAnsi"/>
                <w:sz w:val="24"/>
                <w:szCs w:val="24"/>
              </w:rPr>
              <w:t>What</w:t>
            </w:r>
            <w:r w:rsidR="00AC2BBB" w:rsidRPr="001304BE">
              <w:rPr>
                <w:rFonts w:asciiTheme="majorHAnsi" w:hAnsiTheme="majorHAnsi" w:cstheme="majorHAnsi"/>
                <w:sz w:val="24"/>
                <w:szCs w:val="24"/>
              </w:rPr>
              <w:t xml:space="preserve"> the Tin</w:t>
            </w:r>
            <w:r w:rsidRPr="001304BE">
              <w:rPr>
                <w:rFonts w:asciiTheme="majorHAnsi" w:hAnsiTheme="majorHAnsi" w:cstheme="majorHAnsi"/>
                <w:sz w:val="24"/>
                <w:szCs w:val="24"/>
              </w:rPr>
              <w:t xml:space="preserve"> is </w:t>
            </w:r>
          </w:p>
          <w:p w14:paraId="34E3C5CF" w14:textId="15250818" w:rsidR="00535DC9" w:rsidRPr="001304BE" w:rsidRDefault="00535DC9" w:rsidP="001304BE">
            <w:pPr>
              <w:pStyle w:val="NoSpacing"/>
              <w:numPr>
                <w:ilvl w:val="0"/>
                <w:numId w:val="24"/>
              </w:numPr>
              <w:spacing w:after="100"/>
              <w:contextualSpacing/>
              <w:rPr>
                <w:rFonts w:asciiTheme="majorHAnsi" w:hAnsiTheme="majorHAnsi" w:cstheme="majorHAnsi"/>
                <w:sz w:val="24"/>
                <w:szCs w:val="24"/>
              </w:rPr>
            </w:pPr>
            <w:r w:rsidRPr="001304BE">
              <w:rPr>
                <w:rFonts w:asciiTheme="majorHAnsi" w:hAnsiTheme="majorHAnsi" w:cstheme="majorHAnsi"/>
                <w:sz w:val="24"/>
                <w:szCs w:val="24"/>
              </w:rPr>
              <w:t>What we do, how, where, and why</w:t>
            </w:r>
          </w:p>
          <w:p w14:paraId="0028213C" w14:textId="77777777" w:rsidR="00AC2BBB" w:rsidRPr="001304BE" w:rsidRDefault="00535DC9" w:rsidP="001304BE">
            <w:pPr>
              <w:pStyle w:val="NoSpacing"/>
              <w:numPr>
                <w:ilvl w:val="0"/>
                <w:numId w:val="24"/>
              </w:numPr>
              <w:spacing w:after="100"/>
              <w:contextualSpacing/>
              <w:rPr>
                <w:rFonts w:asciiTheme="majorHAnsi" w:hAnsiTheme="majorHAnsi" w:cstheme="majorHAnsi"/>
                <w:sz w:val="24"/>
                <w:szCs w:val="24"/>
              </w:rPr>
            </w:pPr>
            <w:r w:rsidRPr="001304BE">
              <w:rPr>
                <w:rFonts w:asciiTheme="majorHAnsi" w:hAnsiTheme="majorHAnsi" w:cstheme="majorHAnsi"/>
                <w:sz w:val="24"/>
                <w:szCs w:val="24"/>
              </w:rPr>
              <w:t xml:space="preserve">Our staff </w:t>
            </w:r>
          </w:p>
          <w:p w14:paraId="5C3B7214" w14:textId="234DF120" w:rsidR="00535DC9" w:rsidRPr="001304BE" w:rsidRDefault="00535DC9" w:rsidP="001304BE">
            <w:pPr>
              <w:pStyle w:val="NoSpacing"/>
              <w:numPr>
                <w:ilvl w:val="0"/>
                <w:numId w:val="24"/>
              </w:numPr>
              <w:spacing w:after="100"/>
              <w:contextualSpacing/>
              <w:rPr>
                <w:rFonts w:asciiTheme="majorHAnsi" w:hAnsiTheme="majorHAnsi" w:cstheme="majorHAnsi"/>
                <w:sz w:val="24"/>
                <w:szCs w:val="24"/>
              </w:rPr>
            </w:pPr>
            <w:r w:rsidRPr="001304BE">
              <w:rPr>
                <w:rFonts w:asciiTheme="majorHAnsi" w:hAnsiTheme="majorHAnsi" w:cstheme="majorHAnsi"/>
                <w:sz w:val="24"/>
                <w:szCs w:val="24"/>
              </w:rPr>
              <w:t>What the trustees are like, how we work together, and why we’re recruiting</w:t>
            </w:r>
          </w:p>
          <w:p w14:paraId="73E7AA95" w14:textId="77777777" w:rsidR="00535DC9" w:rsidRPr="001304BE" w:rsidRDefault="00535DC9" w:rsidP="001304BE">
            <w:pPr>
              <w:pStyle w:val="NoSpacing"/>
              <w:numPr>
                <w:ilvl w:val="0"/>
                <w:numId w:val="24"/>
              </w:numPr>
              <w:spacing w:after="100"/>
              <w:contextualSpacing/>
              <w:rPr>
                <w:rFonts w:asciiTheme="majorHAnsi" w:hAnsiTheme="majorHAnsi" w:cstheme="majorHAnsi"/>
                <w:sz w:val="24"/>
                <w:szCs w:val="24"/>
              </w:rPr>
            </w:pPr>
            <w:r w:rsidRPr="001304BE">
              <w:rPr>
                <w:rFonts w:asciiTheme="majorHAnsi" w:hAnsiTheme="majorHAnsi" w:cstheme="majorHAnsi"/>
                <w:sz w:val="24"/>
                <w:szCs w:val="24"/>
              </w:rPr>
              <w:t>How we try to do the right things properly</w:t>
            </w:r>
          </w:p>
          <w:p w14:paraId="7C19049A" w14:textId="485F0D18" w:rsidR="00535DC9" w:rsidRPr="001304BE" w:rsidRDefault="00535DC9" w:rsidP="001304BE">
            <w:pPr>
              <w:pStyle w:val="NoSpacing"/>
              <w:numPr>
                <w:ilvl w:val="0"/>
                <w:numId w:val="24"/>
              </w:numPr>
              <w:spacing w:after="100"/>
              <w:contextualSpacing/>
              <w:rPr>
                <w:rFonts w:asciiTheme="majorHAnsi" w:hAnsiTheme="majorHAnsi" w:cstheme="majorHAnsi"/>
                <w:sz w:val="24"/>
                <w:szCs w:val="24"/>
              </w:rPr>
            </w:pPr>
            <w:r w:rsidRPr="001304BE">
              <w:rPr>
                <w:rFonts w:asciiTheme="majorHAnsi" w:hAnsiTheme="majorHAnsi" w:cstheme="majorHAnsi"/>
                <w:sz w:val="24"/>
                <w:szCs w:val="24"/>
              </w:rPr>
              <w:t>Where we’re going</w:t>
            </w:r>
          </w:p>
        </w:tc>
      </w:tr>
      <w:tr w:rsidR="00535DC9" w14:paraId="109D215B" w14:textId="77777777" w:rsidTr="00B37BD7">
        <w:trPr>
          <w:trHeight w:val="1657"/>
        </w:trPr>
        <w:tc>
          <w:tcPr>
            <w:tcW w:w="1838" w:type="dxa"/>
            <w:vMerge/>
          </w:tcPr>
          <w:p w14:paraId="7E907E49" w14:textId="77777777" w:rsidR="00535DC9" w:rsidRPr="005424B1" w:rsidRDefault="00535DC9" w:rsidP="00710F0A">
            <w:pPr>
              <w:pStyle w:val="Tin2"/>
              <w:jc w:val="right"/>
              <w:rPr>
                <w:rFonts w:asciiTheme="majorHAnsi" w:hAnsiTheme="majorHAnsi" w:cstheme="majorHAnsi"/>
                <w:b/>
                <w:bCs/>
                <w:color w:val="2F5496" w:themeColor="accent1" w:themeShade="BF"/>
              </w:rPr>
            </w:pPr>
          </w:p>
        </w:tc>
        <w:tc>
          <w:tcPr>
            <w:tcW w:w="7330" w:type="dxa"/>
            <w:gridSpan w:val="3"/>
          </w:tcPr>
          <w:p w14:paraId="08178B35" w14:textId="3788D159" w:rsidR="00535DC9" w:rsidRPr="001304BE" w:rsidRDefault="00AC2BBB" w:rsidP="00B37BD7">
            <w:pPr>
              <w:pStyle w:val="NoSpacing"/>
              <w:spacing w:after="100"/>
              <w:ind w:left="508"/>
              <w:contextualSpacing/>
              <w:rPr>
                <w:rFonts w:asciiTheme="majorHAnsi" w:hAnsiTheme="majorHAnsi" w:cstheme="majorHAnsi"/>
                <w:sz w:val="24"/>
                <w:szCs w:val="24"/>
              </w:rPr>
            </w:pPr>
            <w:r w:rsidRPr="001304BE">
              <w:rPr>
                <w:rFonts w:asciiTheme="majorHAnsi" w:hAnsiTheme="majorHAnsi" w:cstheme="majorHAnsi"/>
                <w:sz w:val="24"/>
                <w:szCs w:val="24"/>
              </w:rPr>
              <w:t>What you need to know about ou</w:t>
            </w:r>
            <w:r w:rsidR="00535DC9" w:rsidRPr="001304BE">
              <w:rPr>
                <w:rFonts w:asciiTheme="majorHAnsi" w:hAnsiTheme="majorHAnsi" w:cstheme="majorHAnsi"/>
                <w:sz w:val="24"/>
                <w:szCs w:val="24"/>
              </w:rPr>
              <w:t xml:space="preserve">r </w:t>
            </w:r>
            <w:r w:rsidRPr="001304BE">
              <w:rPr>
                <w:rFonts w:asciiTheme="majorHAnsi" w:hAnsiTheme="majorHAnsi" w:cstheme="majorHAnsi"/>
                <w:sz w:val="24"/>
                <w:szCs w:val="24"/>
              </w:rPr>
              <w:t>f</w:t>
            </w:r>
            <w:r w:rsidR="00535DC9" w:rsidRPr="001304BE">
              <w:rPr>
                <w:rFonts w:asciiTheme="majorHAnsi" w:hAnsiTheme="majorHAnsi" w:cstheme="majorHAnsi"/>
                <w:sz w:val="24"/>
                <w:szCs w:val="24"/>
              </w:rPr>
              <w:t>inances: -</w:t>
            </w:r>
          </w:p>
          <w:p w14:paraId="0A441BCA" w14:textId="77777777" w:rsidR="00535DC9" w:rsidRPr="001304BE" w:rsidRDefault="00535DC9" w:rsidP="001304BE">
            <w:pPr>
              <w:pStyle w:val="NoSpacing"/>
              <w:numPr>
                <w:ilvl w:val="0"/>
                <w:numId w:val="25"/>
              </w:numPr>
              <w:spacing w:after="100"/>
              <w:contextualSpacing/>
              <w:rPr>
                <w:rFonts w:asciiTheme="majorHAnsi" w:hAnsiTheme="majorHAnsi" w:cstheme="majorHAnsi"/>
                <w:sz w:val="24"/>
                <w:szCs w:val="24"/>
              </w:rPr>
            </w:pPr>
            <w:r w:rsidRPr="001304BE">
              <w:rPr>
                <w:rFonts w:asciiTheme="majorHAnsi" w:hAnsiTheme="majorHAnsi" w:cstheme="majorHAnsi"/>
                <w:sz w:val="24"/>
                <w:szCs w:val="24"/>
              </w:rPr>
              <w:t>Our financial position</w:t>
            </w:r>
          </w:p>
          <w:p w14:paraId="62AD6FC5" w14:textId="77777777" w:rsidR="00535DC9" w:rsidRPr="001304BE" w:rsidRDefault="00535DC9" w:rsidP="001304BE">
            <w:pPr>
              <w:pStyle w:val="NoSpacing"/>
              <w:numPr>
                <w:ilvl w:val="0"/>
                <w:numId w:val="25"/>
              </w:numPr>
              <w:spacing w:after="100"/>
              <w:contextualSpacing/>
              <w:rPr>
                <w:rFonts w:asciiTheme="majorHAnsi" w:hAnsiTheme="majorHAnsi" w:cstheme="majorHAnsi"/>
                <w:sz w:val="24"/>
                <w:szCs w:val="24"/>
              </w:rPr>
            </w:pPr>
            <w:r w:rsidRPr="001304BE">
              <w:rPr>
                <w:rFonts w:asciiTheme="majorHAnsi" w:hAnsiTheme="majorHAnsi" w:cstheme="majorHAnsi"/>
                <w:sz w:val="24"/>
                <w:szCs w:val="24"/>
              </w:rPr>
              <w:t>Our financial management systems and processes</w:t>
            </w:r>
          </w:p>
          <w:p w14:paraId="0849C1D1" w14:textId="20605B48" w:rsidR="00535DC9" w:rsidRPr="001304BE" w:rsidRDefault="00535DC9" w:rsidP="001304BE">
            <w:pPr>
              <w:pStyle w:val="NoSpacing"/>
              <w:numPr>
                <w:ilvl w:val="0"/>
                <w:numId w:val="25"/>
              </w:numPr>
              <w:spacing w:after="100"/>
              <w:contextualSpacing/>
              <w:rPr>
                <w:rFonts w:asciiTheme="majorHAnsi" w:hAnsiTheme="majorHAnsi" w:cstheme="majorHAnsi"/>
                <w:sz w:val="24"/>
                <w:szCs w:val="24"/>
              </w:rPr>
            </w:pPr>
            <w:r w:rsidRPr="001304BE">
              <w:rPr>
                <w:rFonts w:asciiTheme="majorHAnsi" w:hAnsiTheme="majorHAnsi" w:cstheme="majorHAnsi"/>
                <w:sz w:val="24"/>
                <w:szCs w:val="24"/>
              </w:rPr>
              <w:t>Our hopes and plans for future improvements</w:t>
            </w:r>
          </w:p>
        </w:tc>
      </w:tr>
      <w:tr w:rsidR="00151A7E" w:rsidRPr="00710F0A" w14:paraId="7422803C" w14:textId="77777777" w:rsidTr="00B37BD7">
        <w:tc>
          <w:tcPr>
            <w:tcW w:w="1838" w:type="dxa"/>
          </w:tcPr>
          <w:p w14:paraId="303F2316" w14:textId="77777777" w:rsidR="00151A7E" w:rsidRPr="005424B1" w:rsidRDefault="00151A7E" w:rsidP="00B37BD7">
            <w:pPr>
              <w:pStyle w:val="Tin2"/>
              <w:jc w:val="right"/>
              <w:rPr>
                <w:rFonts w:asciiTheme="majorHAnsi" w:hAnsiTheme="majorHAnsi" w:cstheme="majorHAnsi"/>
                <w:b/>
                <w:bCs/>
                <w:color w:val="2F5496" w:themeColor="accent1" w:themeShade="BF"/>
              </w:rPr>
            </w:pPr>
            <w:r w:rsidRPr="005424B1">
              <w:rPr>
                <w:rFonts w:asciiTheme="majorHAnsi" w:hAnsiTheme="majorHAnsi" w:cstheme="majorHAnsi"/>
                <w:b/>
                <w:bCs/>
                <w:color w:val="2F5496" w:themeColor="accent1" w:themeShade="BF"/>
              </w:rPr>
              <w:t>What we are looking for</w:t>
            </w:r>
          </w:p>
        </w:tc>
        <w:tc>
          <w:tcPr>
            <w:tcW w:w="7330" w:type="dxa"/>
            <w:gridSpan w:val="3"/>
          </w:tcPr>
          <w:p w14:paraId="738905ED" w14:textId="4C33C7EC" w:rsidR="00AC2BBB" w:rsidRPr="001304BE" w:rsidRDefault="00151A7E" w:rsidP="00B37BD7">
            <w:pPr>
              <w:pStyle w:val="NoSpacing"/>
              <w:ind w:left="508"/>
              <w:rPr>
                <w:rFonts w:asciiTheme="majorHAnsi" w:hAnsiTheme="majorHAnsi" w:cstheme="majorHAnsi"/>
                <w:sz w:val="24"/>
                <w:szCs w:val="24"/>
              </w:rPr>
            </w:pPr>
            <w:r w:rsidRPr="001304BE">
              <w:rPr>
                <w:rFonts w:asciiTheme="majorHAnsi" w:hAnsiTheme="majorHAnsi" w:cstheme="majorHAnsi"/>
                <w:sz w:val="24"/>
                <w:szCs w:val="24"/>
              </w:rPr>
              <w:t xml:space="preserve">Look at this section </w:t>
            </w:r>
            <w:r w:rsidR="00AC2BBB" w:rsidRPr="001304BE">
              <w:rPr>
                <w:rFonts w:asciiTheme="majorHAnsi" w:hAnsiTheme="majorHAnsi" w:cstheme="majorHAnsi"/>
                <w:sz w:val="24"/>
                <w:szCs w:val="24"/>
              </w:rPr>
              <w:t xml:space="preserve">to see </w:t>
            </w:r>
            <w:r w:rsidRPr="001304BE">
              <w:rPr>
                <w:rFonts w:asciiTheme="majorHAnsi" w:hAnsiTheme="majorHAnsi" w:cstheme="majorHAnsi"/>
                <w:sz w:val="24"/>
                <w:szCs w:val="24"/>
              </w:rPr>
              <w:t>what we think we are looking</w:t>
            </w:r>
            <w:r w:rsidR="00AC2BBB" w:rsidRPr="001304BE">
              <w:rPr>
                <w:rFonts w:asciiTheme="majorHAnsi" w:hAnsiTheme="majorHAnsi" w:cstheme="majorHAnsi"/>
                <w:sz w:val="24"/>
                <w:szCs w:val="24"/>
              </w:rPr>
              <w:t xml:space="preserve"> </w:t>
            </w:r>
            <w:r w:rsidR="00DE1076" w:rsidRPr="001304BE">
              <w:rPr>
                <w:rFonts w:asciiTheme="majorHAnsi" w:hAnsiTheme="majorHAnsi" w:cstheme="majorHAnsi"/>
                <w:sz w:val="24"/>
                <w:szCs w:val="24"/>
              </w:rPr>
              <w:t xml:space="preserve">for </w:t>
            </w:r>
            <w:r w:rsidR="00AC2BBB" w:rsidRPr="001304BE">
              <w:rPr>
                <w:rFonts w:asciiTheme="majorHAnsi" w:hAnsiTheme="majorHAnsi" w:cstheme="majorHAnsi"/>
                <w:sz w:val="24"/>
                <w:szCs w:val="24"/>
              </w:rPr>
              <w:t xml:space="preserve">and </w:t>
            </w:r>
            <w:r w:rsidR="00007E85" w:rsidRPr="001304BE">
              <w:rPr>
                <w:rFonts w:asciiTheme="majorHAnsi" w:hAnsiTheme="majorHAnsi" w:cstheme="majorHAnsi"/>
                <w:sz w:val="24"/>
                <w:szCs w:val="24"/>
              </w:rPr>
              <w:t xml:space="preserve">to find the </w:t>
            </w:r>
            <w:r w:rsidR="00DE1076" w:rsidRPr="001304BE">
              <w:rPr>
                <w:rFonts w:asciiTheme="majorHAnsi" w:hAnsiTheme="majorHAnsi" w:cstheme="majorHAnsi"/>
                <w:sz w:val="24"/>
                <w:szCs w:val="24"/>
              </w:rPr>
              <w:t xml:space="preserve">more formal </w:t>
            </w:r>
            <w:r w:rsidR="00007E85" w:rsidRPr="001304BE">
              <w:rPr>
                <w:rFonts w:asciiTheme="majorHAnsi" w:hAnsiTheme="majorHAnsi" w:cstheme="majorHAnsi"/>
                <w:sz w:val="24"/>
                <w:szCs w:val="24"/>
              </w:rPr>
              <w:t>person specification and role description</w:t>
            </w:r>
            <w:r w:rsidR="00DE1076" w:rsidRPr="001304BE">
              <w:rPr>
                <w:rFonts w:asciiTheme="majorHAnsi" w:hAnsiTheme="majorHAnsi" w:cstheme="majorHAnsi"/>
                <w:sz w:val="24"/>
                <w:szCs w:val="24"/>
              </w:rPr>
              <w:t>.</w:t>
            </w:r>
            <w:r w:rsidR="00AC2BBB" w:rsidRPr="001304BE">
              <w:rPr>
                <w:rFonts w:asciiTheme="majorHAnsi" w:hAnsiTheme="majorHAnsi" w:cstheme="majorHAnsi"/>
                <w:sz w:val="24"/>
                <w:szCs w:val="24"/>
              </w:rPr>
              <w:t xml:space="preserve"> </w:t>
            </w:r>
          </w:p>
          <w:p w14:paraId="0131DD6F" w14:textId="38DE1BBC" w:rsidR="00151A7E" w:rsidRPr="001304BE" w:rsidRDefault="00AC2BBB" w:rsidP="00B37BD7">
            <w:pPr>
              <w:pStyle w:val="NoSpacing"/>
              <w:ind w:left="508"/>
              <w:rPr>
                <w:rFonts w:asciiTheme="majorHAnsi" w:hAnsiTheme="majorHAnsi" w:cstheme="majorHAnsi"/>
                <w:sz w:val="24"/>
                <w:szCs w:val="24"/>
              </w:rPr>
            </w:pPr>
            <w:r w:rsidRPr="001304BE">
              <w:rPr>
                <w:rFonts w:asciiTheme="majorHAnsi" w:hAnsiTheme="majorHAnsi" w:cstheme="majorHAnsi"/>
                <w:sz w:val="24"/>
                <w:szCs w:val="24"/>
              </w:rPr>
              <w:t xml:space="preserve">It’s important to </w:t>
            </w:r>
            <w:r w:rsidR="00DE1076" w:rsidRPr="001304BE">
              <w:rPr>
                <w:rFonts w:asciiTheme="majorHAnsi" w:hAnsiTheme="majorHAnsi" w:cstheme="majorHAnsi"/>
                <w:sz w:val="24"/>
                <w:szCs w:val="24"/>
              </w:rPr>
              <w:t>say, though,</w:t>
            </w:r>
            <w:r w:rsidRPr="001304BE">
              <w:rPr>
                <w:rFonts w:asciiTheme="majorHAnsi" w:hAnsiTheme="majorHAnsi" w:cstheme="majorHAnsi"/>
                <w:sz w:val="24"/>
                <w:szCs w:val="24"/>
              </w:rPr>
              <w:t xml:space="preserve"> </w:t>
            </w:r>
            <w:r w:rsidR="00007E85" w:rsidRPr="001304BE">
              <w:rPr>
                <w:rFonts w:asciiTheme="majorHAnsi" w:hAnsiTheme="majorHAnsi" w:cstheme="majorHAnsi"/>
                <w:sz w:val="24"/>
                <w:szCs w:val="24"/>
              </w:rPr>
              <w:t>that we</w:t>
            </w:r>
            <w:r w:rsidR="00151A7E" w:rsidRPr="001304BE">
              <w:rPr>
                <w:rFonts w:asciiTheme="majorHAnsi" w:hAnsiTheme="majorHAnsi" w:cstheme="majorHAnsi"/>
                <w:sz w:val="24"/>
                <w:szCs w:val="24"/>
              </w:rPr>
              <w:t xml:space="preserve"> are open to seeing things differently</w:t>
            </w:r>
            <w:r w:rsidR="00DE1076" w:rsidRPr="001304BE">
              <w:rPr>
                <w:rFonts w:asciiTheme="majorHAnsi" w:hAnsiTheme="majorHAnsi" w:cstheme="majorHAnsi"/>
                <w:sz w:val="24"/>
                <w:szCs w:val="24"/>
              </w:rPr>
              <w:t>:</w:t>
            </w:r>
            <w:r w:rsidR="00151A7E" w:rsidRPr="001304BE">
              <w:rPr>
                <w:rFonts w:asciiTheme="majorHAnsi" w:hAnsiTheme="majorHAnsi" w:cstheme="majorHAnsi"/>
                <w:sz w:val="24"/>
                <w:szCs w:val="24"/>
              </w:rPr>
              <w:t xml:space="preserve"> if you bring a fresh vision that will work better</w:t>
            </w:r>
            <w:r w:rsidR="00DE1076" w:rsidRPr="001304BE">
              <w:rPr>
                <w:rFonts w:asciiTheme="majorHAnsi" w:hAnsiTheme="majorHAnsi" w:cstheme="majorHAnsi"/>
                <w:sz w:val="24"/>
                <w:szCs w:val="24"/>
              </w:rPr>
              <w:t xml:space="preserve"> so much to the good</w:t>
            </w:r>
            <w:r w:rsidR="00151A7E" w:rsidRPr="001304BE">
              <w:rPr>
                <w:rFonts w:asciiTheme="majorHAnsi" w:hAnsiTheme="majorHAnsi" w:cstheme="majorHAnsi"/>
                <w:sz w:val="24"/>
                <w:szCs w:val="24"/>
              </w:rPr>
              <w:t xml:space="preserve">. </w:t>
            </w:r>
          </w:p>
          <w:p w14:paraId="7108A803" w14:textId="7FE0C396" w:rsidR="00007E85" w:rsidRPr="001304BE" w:rsidRDefault="00151A7E" w:rsidP="00B37BD7">
            <w:pPr>
              <w:pStyle w:val="NoSpacing"/>
              <w:ind w:left="508"/>
              <w:rPr>
                <w:rFonts w:asciiTheme="majorHAnsi" w:hAnsiTheme="majorHAnsi" w:cstheme="majorHAnsi"/>
                <w:sz w:val="6"/>
                <w:szCs w:val="6"/>
              </w:rPr>
            </w:pPr>
            <w:r w:rsidRPr="001304BE">
              <w:rPr>
                <w:rFonts w:asciiTheme="majorHAnsi" w:hAnsiTheme="majorHAnsi" w:cstheme="majorHAnsi"/>
                <w:sz w:val="24"/>
                <w:szCs w:val="24"/>
              </w:rPr>
              <w:t>What we know is that we are looking for an enthusiastic</w:t>
            </w:r>
            <w:r w:rsidR="00007E85" w:rsidRPr="001304BE">
              <w:rPr>
                <w:rFonts w:asciiTheme="majorHAnsi" w:hAnsiTheme="majorHAnsi" w:cstheme="majorHAnsi"/>
                <w:sz w:val="24"/>
                <w:szCs w:val="24"/>
              </w:rPr>
              <w:t>, competent</w:t>
            </w:r>
            <w:r w:rsidRPr="001304BE">
              <w:rPr>
                <w:rFonts w:asciiTheme="majorHAnsi" w:hAnsiTheme="majorHAnsi" w:cstheme="majorHAnsi"/>
                <w:sz w:val="24"/>
                <w:szCs w:val="24"/>
              </w:rPr>
              <w:t xml:space="preserve"> finance professional who wants to make a difference and have some fun doing it.</w:t>
            </w:r>
          </w:p>
        </w:tc>
      </w:tr>
      <w:tr w:rsidR="00151A7E" w:rsidRPr="00710F0A" w14:paraId="7FF98B37" w14:textId="77777777" w:rsidTr="00B37BD7">
        <w:tc>
          <w:tcPr>
            <w:tcW w:w="1838" w:type="dxa"/>
          </w:tcPr>
          <w:p w14:paraId="1881AEC3" w14:textId="75DF613B" w:rsidR="00151A7E" w:rsidRPr="005424B1" w:rsidRDefault="00151A7E" w:rsidP="00B37BD7">
            <w:pPr>
              <w:pStyle w:val="Tin2"/>
              <w:jc w:val="right"/>
              <w:rPr>
                <w:rFonts w:asciiTheme="majorHAnsi" w:hAnsiTheme="majorHAnsi" w:cstheme="majorHAnsi"/>
                <w:b/>
                <w:bCs/>
                <w:color w:val="2F5496" w:themeColor="accent1" w:themeShade="BF"/>
              </w:rPr>
            </w:pPr>
            <w:r w:rsidRPr="005424B1">
              <w:rPr>
                <w:rFonts w:asciiTheme="majorHAnsi" w:hAnsiTheme="majorHAnsi" w:cstheme="majorHAnsi"/>
                <w:b/>
                <w:bCs/>
                <w:color w:val="2F5496" w:themeColor="accent1" w:themeShade="BF"/>
              </w:rPr>
              <w:t>When is the role available?</w:t>
            </w:r>
          </w:p>
        </w:tc>
        <w:tc>
          <w:tcPr>
            <w:tcW w:w="7330" w:type="dxa"/>
            <w:gridSpan w:val="3"/>
          </w:tcPr>
          <w:p w14:paraId="6E0F069C" w14:textId="77777777" w:rsidR="00D8317F" w:rsidRPr="001304BE" w:rsidRDefault="00D8317F" w:rsidP="00B37BD7">
            <w:pPr>
              <w:pStyle w:val="NoSpacing"/>
              <w:ind w:left="508"/>
              <w:rPr>
                <w:rFonts w:asciiTheme="majorHAnsi" w:hAnsiTheme="majorHAnsi" w:cstheme="majorHAnsi"/>
                <w:sz w:val="6"/>
                <w:szCs w:val="6"/>
              </w:rPr>
            </w:pPr>
          </w:p>
          <w:p w14:paraId="18D13D5C" w14:textId="29B05DE6" w:rsidR="00151A7E" w:rsidRPr="001304BE" w:rsidRDefault="00151A7E" w:rsidP="00B37BD7">
            <w:pPr>
              <w:pStyle w:val="NoSpacing"/>
              <w:ind w:left="508"/>
              <w:rPr>
                <w:rFonts w:asciiTheme="majorHAnsi" w:hAnsiTheme="majorHAnsi" w:cstheme="majorHAnsi"/>
                <w:sz w:val="24"/>
                <w:szCs w:val="24"/>
              </w:rPr>
            </w:pPr>
            <w:r w:rsidRPr="001304BE">
              <w:rPr>
                <w:rFonts w:asciiTheme="majorHAnsi" w:hAnsiTheme="majorHAnsi" w:cstheme="majorHAnsi"/>
                <w:sz w:val="24"/>
                <w:szCs w:val="24"/>
              </w:rPr>
              <w:t>As soon as we find the right person and they are available.</w:t>
            </w:r>
          </w:p>
          <w:p w14:paraId="5FC483E3" w14:textId="77777777" w:rsidR="007C462C" w:rsidRPr="001304BE" w:rsidRDefault="00DE1076" w:rsidP="00B37BD7">
            <w:pPr>
              <w:pStyle w:val="NoSpacing"/>
              <w:ind w:left="508"/>
              <w:rPr>
                <w:rFonts w:asciiTheme="majorHAnsi" w:hAnsiTheme="majorHAnsi" w:cstheme="majorHAnsi"/>
                <w:sz w:val="24"/>
                <w:szCs w:val="24"/>
              </w:rPr>
            </w:pPr>
            <w:r w:rsidRPr="001304BE">
              <w:rPr>
                <w:rFonts w:asciiTheme="majorHAnsi" w:hAnsiTheme="majorHAnsi" w:cstheme="majorHAnsi"/>
                <w:sz w:val="24"/>
                <w:szCs w:val="24"/>
              </w:rPr>
              <w:t>The position is vacant following the resignation of our</w:t>
            </w:r>
            <w:r w:rsidR="00151A7E" w:rsidRPr="001304BE">
              <w:rPr>
                <w:rFonts w:asciiTheme="majorHAnsi" w:hAnsiTheme="majorHAnsi" w:cstheme="majorHAnsi"/>
                <w:sz w:val="24"/>
                <w:szCs w:val="24"/>
              </w:rPr>
              <w:t xml:space="preserve"> previous Hon Treasurer in Jan 2023 after nearly ten years of sterling service</w:t>
            </w:r>
            <w:r w:rsidRPr="001304BE">
              <w:rPr>
                <w:rFonts w:asciiTheme="majorHAnsi" w:hAnsiTheme="majorHAnsi" w:cstheme="majorHAnsi"/>
                <w:sz w:val="24"/>
                <w:szCs w:val="24"/>
              </w:rPr>
              <w:t>.</w:t>
            </w:r>
          </w:p>
          <w:p w14:paraId="421A2490" w14:textId="1E73E929" w:rsidR="004B5661" w:rsidRPr="001304BE" w:rsidRDefault="004B5661" w:rsidP="00B37BD7">
            <w:pPr>
              <w:pStyle w:val="NoSpacing"/>
              <w:ind w:left="508"/>
              <w:rPr>
                <w:rFonts w:asciiTheme="majorHAnsi" w:hAnsiTheme="majorHAnsi" w:cstheme="majorHAnsi"/>
                <w:sz w:val="6"/>
                <w:szCs w:val="6"/>
              </w:rPr>
            </w:pPr>
          </w:p>
        </w:tc>
      </w:tr>
      <w:tr w:rsidR="00DE1076" w:rsidRPr="00710F0A" w14:paraId="4862BD11" w14:textId="77777777" w:rsidTr="00B37BD7">
        <w:tc>
          <w:tcPr>
            <w:tcW w:w="1838" w:type="dxa"/>
          </w:tcPr>
          <w:p w14:paraId="0D8CC01D" w14:textId="5D800545" w:rsidR="00DE1076" w:rsidRPr="00D8317F" w:rsidRDefault="00DE1076" w:rsidP="00B37BD7">
            <w:pPr>
              <w:pStyle w:val="Tin2"/>
              <w:jc w:val="right"/>
              <w:rPr>
                <w:rFonts w:asciiTheme="majorHAnsi" w:hAnsiTheme="majorHAnsi" w:cstheme="majorHAnsi"/>
                <w:b/>
                <w:bCs/>
                <w:color w:val="2F5496" w:themeColor="accent1" w:themeShade="BF"/>
                <w:sz w:val="6"/>
                <w:szCs w:val="6"/>
              </w:rPr>
            </w:pPr>
            <w:r>
              <w:rPr>
                <w:rFonts w:asciiTheme="majorHAnsi" w:hAnsiTheme="majorHAnsi" w:cstheme="majorHAnsi"/>
                <w:b/>
                <w:bCs/>
                <w:color w:val="2F5496" w:themeColor="accent1" w:themeShade="BF"/>
              </w:rPr>
              <w:t>Pay Rate?</w:t>
            </w:r>
          </w:p>
        </w:tc>
        <w:tc>
          <w:tcPr>
            <w:tcW w:w="7330" w:type="dxa"/>
            <w:gridSpan w:val="3"/>
          </w:tcPr>
          <w:p w14:paraId="6BB2E0B0" w14:textId="7BFF8C7C" w:rsidR="00DE1076" w:rsidRPr="001304BE" w:rsidRDefault="006943B1" w:rsidP="00B37BD7">
            <w:pPr>
              <w:pStyle w:val="NoSpacing"/>
              <w:ind w:left="508"/>
              <w:rPr>
                <w:rFonts w:asciiTheme="majorHAnsi" w:hAnsiTheme="majorHAnsi" w:cstheme="majorHAnsi"/>
              </w:rPr>
            </w:pPr>
            <w:r w:rsidRPr="001304BE">
              <w:rPr>
                <w:rFonts w:asciiTheme="majorHAnsi" w:hAnsiTheme="majorHAnsi" w:cstheme="majorHAnsi"/>
                <w:sz w:val="24"/>
              </w:rPr>
              <w:t>This is a voluntary role and, as with all charity trustee positions, no payment is allowed. However, reasonable expenses can be re-imbursed.</w:t>
            </w:r>
          </w:p>
        </w:tc>
      </w:tr>
      <w:tr w:rsidR="00151A7E" w:rsidRPr="00710F0A" w14:paraId="3E726562" w14:textId="77777777" w:rsidTr="00B37BD7">
        <w:trPr>
          <w:trHeight w:val="1296"/>
        </w:trPr>
        <w:tc>
          <w:tcPr>
            <w:tcW w:w="1838" w:type="dxa"/>
          </w:tcPr>
          <w:p w14:paraId="1274B4CF" w14:textId="77777777" w:rsidR="00D8317F" w:rsidRPr="00D8317F" w:rsidRDefault="00D8317F" w:rsidP="00B37BD7">
            <w:pPr>
              <w:pStyle w:val="Tin2"/>
              <w:jc w:val="right"/>
              <w:rPr>
                <w:rFonts w:asciiTheme="majorHAnsi" w:hAnsiTheme="majorHAnsi" w:cstheme="majorHAnsi"/>
                <w:b/>
                <w:bCs/>
                <w:color w:val="2F5496" w:themeColor="accent1" w:themeShade="BF"/>
                <w:sz w:val="6"/>
                <w:szCs w:val="6"/>
              </w:rPr>
            </w:pPr>
          </w:p>
          <w:p w14:paraId="2890DF7A" w14:textId="03133213" w:rsidR="00151A7E" w:rsidRPr="005424B1" w:rsidRDefault="00151A7E" w:rsidP="00B37BD7">
            <w:pPr>
              <w:pStyle w:val="Tin2"/>
              <w:jc w:val="right"/>
              <w:rPr>
                <w:rFonts w:asciiTheme="majorHAnsi" w:hAnsiTheme="majorHAnsi" w:cstheme="majorHAnsi"/>
                <w:b/>
                <w:bCs/>
                <w:color w:val="2F5496" w:themeColor="accent1" w:themeShade="BF"/>
              </w:rPr>
            </w:pPr>
            <w:r w:rsidRPr="005424B1">
              <w:rPr>
                <w:rFonts w:asciiTheme="majorHAnsi" w:hAnsiTheme="majorHAnsi" w:cstheme="majorHAnsi"/>
                <w:b/>
                <w:bCs/>
                <w:color w:val="2F5496" w:themeColor="accent1" w:themeShade="BF"/>
              </w:rPr>
              <w:t>Like what you see?</w:t>
            </w:r>
          </w:p>
        </w:tc>
        <w:tc>
          <w:tcPr>
            <w:tcW w:w="7330" w:type="dxa"/>
            <w:gridSpan w:val="3"/>
          </w:tcPr>
          <w:p w14:paraId="4B83319D" w14:textId="77777777" w:rsidR="00D8317F" w:rsidRPr="001304BE" w:rsidRDefault="00D8317F" w:rsidP="00B37BD7">
            <w:pPr>
              <w:pStyle w:val="NoSpacing"/>
              <w:ind w:left="508"/>
              <w:rPr>
                <w:rFonts w:asciiTheme="majorHAnsi" w:hAnsiTheme="majorHAnsi" w:cstheme="majorHAnsi"/>
                <w:sz w:val="6"/>
                <w:szCs w:val="6"/>
              </w:rPr>
            </w:pPr>
          </w:p>
          <w:p w14:paraId="58DA0158" w14:textId="2C8C2319" w:rsidR="00151A7E" w:rsidRPr="001304BE" w:rsidRDefault="002A1B05" w:rsidP="00B37BD7">
            <w:pPr>
              <w:pStyle w:val="NoSpacing"/>
              <w:ind w:left="508"/>
              <w:rPr>
                <w:rFonts w:asciiTheme="majorHAnsi" w:hAnsiTheme="majorHAnsi" w:cstheme="majorHAnsi"/>
                <w:sz w:val="24"/>
                <w:szCs w:val="24"/>
              </w:rPr>
            </w:pPr>
            <w:r w:rsidRPr="001304BE">
              <w:rPr>
                <w:rFonts w:asciiTheme="majorHAnsi" w:hAnsiTheme="majorHAnsi" w:cstheme="majorHAnsi"/>
                <w:sz w:val="24"/>
                <w:szCs w:val="24"/>
              </w:rPr>
              <w:t xml:space="preserve">Complete the attached application form and email to </w:t>
            </w:r>
            <w:hyperlink r:id="rId9" w:history="1">
              <w:r w:rsidRPr="001304BE">
                <w:rPr>
                  <w:rStyle w:val="Hyperlink"/>
                  <w:rFonts w:asciiTheme="majorHAnsi" w:hAnsiTheme="majorHAnsi" w:cstheme="majorHAnsi"/>
                  <w:sz w:val="24"/>
                  <w:szCs w:val="24"/>
                </w:rPr>
                <w:t>elaine.tierney@thetinmusicandarts.org.uk</w:t>
              </w:r>
            </w:hyperlink>
            <w:r w:rsidRPr="001304BE">
              <w:rPr>
                <w:rFonts w:asciiTheme="majorHAnsi" w:hAnsiTheme="majorHAnsi" w:cstheme="majorHAnsi"/>
                <w:sz w:val="24"/>
                <w:szCs w:val="24"/>
              </w:rPr>
              <w:t xml:space="preserve"> as Chair of Trustees and email a completed EDI form </w:t>
            </w:r>
            <w:r w:rsidR="009B3ECD" w:rsidRPr="001304BE">
              <w:rPr>
                <w:rFonts w:asciiTheme="majorHAnsi" w:hAnsiTheme="majorHAnsi" w:cstheme="majorHAnsi"/>
                <w:sz w:val="24"/>
                <w:szCs w:val="24"/>
              </w:rPr>
              <w:t xml:space="preserve">to the Director, Sarah Morgan, at </w:t>
            </w:r>
            <w:r w:rsidRPr="001304BE">
              <w:rPr>
                <w:rFonts w:asciiTheme="majorHAnsi" w:hAnsiTheme="majorHAnsi" w:cstheme="majorHAnsi"/>
                <w:sz w:val="24"/>
                <w:szCs w:val="24"/>
              </w:rPr>
              <w:t xml:space="preserve"> </w:t>
            </w:r>
            <w:hyperlink r:id="rId10" w:history="1">
              <w:r w:rsidR="009B3ECD" w:rsidRPr="001304BE">
                <w:rPr>
                  <w:rStyle w:val="Hyperlink"/>
                  <w:rFonts w:asciiTheme="majorHAnsi" w:eastAsia="Times New Roman" w:hAnsiTheme="majorHAnsi" w:cstheme="majorHAnsi"/>
                  <w:bCs/>
                  <w:sz w:val="24"/>
                  <w:szCs w:val="24"/>
                </w:rPr>
                <w:t>sarah@thetinmusicandarts.org.uk</w:t>
              </w:r>
            </w:hyperlink>
          </w:p>
        </w:tc>
      </w:tr>
    </w:tbl>
    <w:p w14:paraId="2C11F5CD" w14:textId="77777777" w:rsidR="00151A7E" w:rsidRDefault="00151A7E">
      <w:r>
        <w:br w:type="page"/>
      </w:r>
    </w:p>
    <w:tbl>
      <w:tblPr>
        <w:tblStyle w:val="TableGrid"/>
        <w:tblpPr w:leftFromText="180" w:rightFromText="180" w:vertAnchor="tex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tblCellMar>
        <w:tblLook w:val="04A0" w:firstRow="1" w:lastRow="0" w:firstColumn="1" w:lastColumn="0" w:noHBand="0" w:noVBand="1"/>
      </w:tblPr>
      <w:tblGrid>
        <w:gridCol w:w="2127"/>
        <w:gridCol w:w="6889"/>
      </w:tblGrid>
      <w:tr w:rsidR="005424B1" w:rsidRPr="005424B1" w14:paraId="214C6CFC" w14:textId="77777777" w:rsidTr="00EE64A3">
        <w:trPr>
          <w:trHeight w:val="478"/>
        </w:trPr>
        <w:tc>
          <w:tcPr>
            <w:tcW w:w="9016" w:type="dxa"/>
            <w:gridSpan w:val="2"/>
          </w:tcPr>
          <w:p w14:paraId="3670D29C" w14:textId="07C32E05" w:rsidR="005424B1" w:rsidRPr="005424B1" w:rsidRDefault="005424B1" w:rsidP="005424B1">
            <w:pPr>
              <w:pStyle w:val="Tin2"/>
              <w:jc w:val="right"/>
              <w:rPr>
                <w:rFonts w:asciiTheme="majorHAnsi" w:hAnsiTheme="majorHAnsi" w:cstheme="majorHAnsi"/>
                <w:b/>
                <w:bCs/>
                <w:sz w:val="52"/>
                <w:szCs w:val="52"/>
              </w:rPr>
            </w:pPr>
            <w:r w:rsidRPr="005424B1">
              <w:rPr>
                <w:rFonts w:asciiTheme="majorHAnsi" w:hAnsiTheme="majorHAnsi" w:cstheme="majorHAnsi"/>
                <w:b/>
                <w:bCs/>
                <w:color w:val="2F5496" w:themeColor="accent1" w:themeShade="BF"/>
                <w:sz w:val="52"/>
                <w:szCs w:val="52"/>
              </w:rPr>
              <w:lastRenderedPageBreak/>
              <w:t>What you need to know about the Tin</w:t>
            </w:r>
          </w:p>
        </w:tc>
      </w:tr>
      <w:tr w:rsidR="00EE7320" w:rsidRPr="005424B1" w14:paraId="4D884ACF" w14:textId="77777777" w:rsidTr="00EE64A3">
        <w:trPr>
          <w:trHeight w:val="166"/>
        </w:trPr>
        <w:tc>
          <w:tcPr>
            <w:tcW w:w="9016" w:type="dxa"/>
            <w:gridSpan w:val="2"/>
          </w:tcPr>
          <w:p w14:paraId="422CD8DC" w14:textId="0CDC21DA" w:rsidR="00EE7320" w:rsidRPr="00EC5A30" w:rsidRDefault="00EC5A30" w:rsidP="00EC5A30">
            <w:pPr>
              <w:keepNext/>
              <w:keepLines/>
              <w:spacing w:before="80"/>
              <w:jc w:val="right"/>
              <w:rPr>
                <w:rFonts w:asciiTheme="majorHAnsi" w:eastAsiaTheme="majorEastAsia" w:hAnsiTheme="majorHAnsi" w:cstheme="majorBidi"/>
                <w:color w:val="404040" w:themeColor="text1" w:themeTint="BF"/>
                <w:sz w:val="40"/>
                <w:szCs w:val="40"/>
              </w:rPr>
            </w:pPr>
            <w:r w:rsidRPr="00EC5A30">
              <w:rPr>
                <w:rFonts w:asciiTheme="majorHAnsi" w:hAnsiTheme="majorHAnsi" w:cstheme="majorHAnsi"/>
                <w:b/>
                <w:bCs/>
                <w:color w:val="2F5496" w:themeColor="accent1" w:themeShade="BF"/>
                <w:sz w:val="40"/>
                <w:szCs w:val="40"/>
              </w:rPr>
              <w:t xml:space="preserve">What you need to know about the </w:t>
            </w:r>
            <w:r>
              <w:rPr>
                <w:rFonts w:asciiTheme="majorHAnsi" w:hAnsiTheme="majorHAnsi" w:cstheme="majorHAnsi"/>
                <w:b/>
                <w:bCs/>
                <w:color w:val="2F5496" w:themeColor="accent1" w:themeShade="BF"/>
                <w:sz w:val="40"/>
                <w:szCs w:val="40"/>
              </w:rPr>
              <w:t>charity</w:t>
            </w:r>
          </w:p>
        </w:tc>
      </w:tr>
      <w:tr w:rsidR="005424B1" w:rsidRPr="005424B1" w14:paraId="78771626" w14:textId="77777777" w:rsidTr="00EE64A3">
        <w:trPr>
          <w:trHeight w:val="2495"/>
        </w:trPr>
        <w:tc>
          <w:tcPr>
            <w:tcW w:w="2127" w:type="dxa"/>
          </w:tcPr>
          <w:p w14:paraId="472F6676" w14:textId="6FEBA2C2" w:rsidR="005424B1" w:rsidRPr="005424B1" w:rsidRDefault="005424B1" w:rsidP="005424B1">
            <w:pPr>
              <w:keepNext/>
              <w:keepLines/>
              <w:spacing w:before="160"/>
              <w:jc w:val="right"/>
              <w:rPr>
                <w:rFonts w:asciiTheme="majorHAnsi" w:eastAsiaTheme="majorEastAsia" w:hAnsiTheme="majorHAnsi" w:cstheme="majorBidi"/>
                <w:b/>
                <w:bCs/>
                <w:color w:val="2F5496" w:themeColor="accent1" w:themeShade="BF"/>
                <w:sz w:val="36"/>
                <w:szCs w:val="36"/>
              </w:rPr>
            </w:pPr>
            <w:r w:rsidRPr="005424B1">
              <w:rPr>
                <w:rFonts w:asciiTheme="majorHAnsi" w:eastAsiaTheme="majorEastAsia" w:hAnsiTheme="majorHAnsi" w:cstheme="majorBidi"/>
                <w:b/>
                <w:bCs/>
                <w:color w:val="2F5496" w:themeColor="accent1" w:themeShade="BF"/>
                <w:sz w:val="36"/>
                <w:szCs w:val="36"/>
              </w:rPr>
              <w:t xml:space="preserve">Who </w:t>
            </w:r>
            <w:r w:rsidR="00833E39" w:rsidRPr="005424B1">
              <w:rPr>
                <w:rFonts w:asciiTheme="majorHAnsi" w:eastAsiaTheme="majorEastAsia" w:hAnsiTheme="majorHAnsi" w:cstheme="majorBidi"/>
                <w:b/>
                <w:bCs/>
                <w:color w:val="2F5496" w:themeColor="accent1" w:themeShade="BF"/>
                <w:sz w:val="36"/>
                <w:szCs w:val="36"/>
              </w:rPr>
              <w:t>we</w:t>
            </w:r>
            <w:r w:rsidR="00833E39">
              <w:rPr>
                <w:rFonts w:asciiTheme="majorHAnsi" w:eastAsiaTheme="majorEastAsia" w:hAnsiTheme="majorHAnsi" w:cstheme="majorBidi"/>
                <w:b/>
                <w:bCs/>
                <w:color w:val="2F5496" w:themeColor="accent1" w:themeShade="BF"/>
                <w:sz w:val="36"/>
                <w:szCs w:val="36"/>
              </w:rPr>
              <w:t xml:space="preserve"> </w:t>
            </w:r>
            <w:r w:rsidR="00833E39" w:rsidRPr="005424B1">
              <w:rPr>
                <w:rFonts w:asciiTheme="majorHAnsi" w:eastAsiaTheme="majorEastAsia" w:hAnsiTheme="majorHAnsi" w:cstheme="majorBidi"/>
                <w:b/>
                <w:bCs/>
                <w:color w:val="2F5496" w:themeColor="accent1" w:themeShade="BF"/>
                <w:sz w:val="36"/>
                <w:szCs w:val="36"/>
              </w:rPr>
              <w:t>are</w:t>
            </w:r>
          </w:p>
        </w:tc>
        <w:tc>
          <w:tcPr>
            <w:tcW w:w="6889" w:type="dxa"/>
            <w:tcMar>
              <w:top w:w="227" w:type="dxa"/>
            </w:tcMar>
          </w:tcPr>
          <w:p w14:paraId="007A8F1B" w14:textId="77777777" w:rsidR="005424B1" w:rsidRPr="001304BE" w:rsidRDefault="005424B1" w:rsidP="00B37BD7">
            <w:pPr>
              <w:pStyle w:val="NoSpacing"/>
              <w:ind w:left="317"/>
              <w:rPr>
                <w:rFonts w:asciiTheme="majorHAnsi" w:hAnsiTheme="majorHAnsi" w:cstheme="majorHAnsi"/>
                <w:sz w:val="24"/>
              </w:rPr>
            </w:pPr>
            <w:r w:rsidRPr="001304BE">
              <w:rPr>
                <w:rFonts w:asciiTheme="majorHAnsi" w:hAnsiTheme="majorHAnsi" w:cstheme="majorHAnsi"/>
                <w:sz w:val="24"/>
              </w:rPr>
              <w:t>The Tin is a community arts centre based in Coventry’s historic Canal Basin, run and operated by the charity, The Tin Music and Arts.</w:t>
            </w:r>
          </w:p>
          <w:p w14:paraId="4AD37B40" w14:textId="77777777" w:rsidR="005424B1" w:rsidRPr="001304BE" w:rsidRDefault="005424B1" w:rsidP="00B37BD7">
            <w:pPr>
              <w:pStyle w:val="NoSpacing"/>
              <w:ind w:left="317"/>
              <w:rPr>
                <w:rFonts w:asciiTheme="majorHAnsi" w:hAnsiTheme="majorHAnsi" w:cstheme="majorHAnsi"/>
                <w:sz w:val="24"/>
              </w:rPr>
            </w:pPr>
            <w:r w:rsidRPr="001304BE">
              <w:rPr>
                <w:rFonts w:asciiTheme="majorHAnsi" w:hAnsiTheme="majorHAnsi" w:cstheme="majorHAnsi"/>
                <w:sz w:val="24"/>
              </w:rPr>
              <w:t>Specialising in original live music across many genres but welcoming all art forms, the Tin aims to be a home-from-home for everyone coming through our doors.</w:t>
            </w:r>
          </w:p>
          <w:p w14:paraId="78D0AC83" w14:textId="7671EDFB" w:rsidR="00833E39" w:rsidRPr="001304BE" w:rsidRDefault="00833E39" w:rsidP="00B37BD7">
            <w:pPr>
              <w:pStyle w:val="NoSpacing"/>
              <w:ind w:left="317"/>
              <w:rPr>
                <w:rFonts w:asciiTheme="majorHAnsi" w:hAnsiTheme="majorHAnsi" w:cstheme="majorHAnsi"/>
                <w:sz w:val="24"/>
              </w:rPr>
            </w:pPr>
            <w:r w:rsidRPr="001304BE">
              <w:rPr>
                <w:rFonts w:asciiTheme="majorHAnsi" w:hAnsiTheme="majorHAnsi" w:cstheme="majorHAnsi"/>
                <w:sz w:val="24"/>
              </w:rPr>
              <w:t>We b</w:t>
            </w:r>
            <w:r w:rsidR="00C734E9" w:rsidRPr="001304BE">
              <w:rPr>
                <w:rFonts w:asciiTheme="majorHAnsi" w:hAnsiTheme="majorHAnsi" w:cstheme="majorHAnsi"/>
                <w:sz w:val="24"/>
              </w:rPr>
              <w:t>ecame a charity in August 2013</w:t>
            </w:r>
            <w:r w:rsidR="001304BE">
              <w:rPr>
                <w:rFonts w:asciiTheme="majorHAnsi" w:hAnsiTheme="majorHAnsi" w:cstheme="majorHAnsi"/>
                <w:sz w:val="24"/>
              </w:rPr>
              <w:t>.</w:t>
            </w:r>
          </w:p>
        </w:tc>
      </w:tr>
      <w:tr w:rsidR="005424B1" w:rsidRPr="005424B1" w14:paraId="465570CE" w14:textId="77777777" w:rsidTr="00EE64A3">
        <w:tc>
          <w:tcPr>
            <w:tcW w:w="2127" w:type="dxa"/>
            <w:tcMar>
              <w:top w:w="0" w:type="dxa"/>
            </w:tcMar>
          </w:tcPr>
          <w:p w14:paraId="0B999F3A" w14:textId="0A7654C7" w:rsidR="005424B1" w:rsidRPr="005424B1" w:rsidRDefault="005424B1" w:rsidP="005424B1">
            <w:pPr>
              <w:keepNext/>
              <w:keepLines/>
              <w:spacing w:before="160"/>
              <w:jc w:val="right"/>
              <w:rPr>
                <w:rFonts w:asciiTheme="majorHAnsi" w:eastAsiaTheme="majorEastAsia" w:hAnsiTheme="majorHAnsi" w:cstheme="majorBidi"/>
                <w:b/>
                <w:bCs/>
                <w:color w:val="2F5496" w:themeColor="accent1" w:themeShade="BF"/>
                <w:sz w:val="36"/>
                <w:szCs w:val="36"/>
              </w:rPr>
            </w:pPr>
            <w:r w:rsidRPr="005424B1">
              <w:rPr>
                <w:rFonts w:asciiTheme="majorHAnsi" w:eastAsiaTheme="majorEastAsia" w:hAnsiTheme="majorHAnsi" w:cstheme="majorBidi"/>
                <w:b/>
                <w:bCs/>
                <w:color w:val="2F5496" w:themeColor="accent1" w:themeShade="BF"/>
                <w:sz w:val="36"/>
                <w:szCs w:val="36"/>
              </w:rPr>
              <w:t>What we do</w:t>
            </w:r>
          </w:p>
        </w:tc>
        <w:tc>
          <w:tcPr>
            <w:tcW w:w="6889" w:type="dxa"/>
            <w:tcMar>
              <w:top w:w="227" w:type="dxa"/>
            </w:tcMar>
          </w:tcPr>
          <w:p w14:paraId="0CC363B0" w14:textId="77777777" w:rsidR="005424B1" w:rsidRPr="001304BE" w:rsidRDefault="005424B1" w:rsidP="00B37BD7">
            <w:pPr>
              <w:pStyle w:val="NoSpacing"/>
              <w:ind w:left="317"/>
              <w:rPr>
                <w:rFonts w:asciiTheme="majorHAnsi" w:hAnsiTheme="majorHAnsi" w:cstheme="majorHAnsi"/>
                <w:sz w:val="24"/>
              </w:rPr>
            </w:pPr>
            <w:r w:rsidRPr="001304BE">
              <w:rPr>
                <w:rFonts w:asciiTheme="majorHAnsi" w:hAnsiTheme="majorHAnsi" w:cstheme="majorHAnsi"/>
                <w:sz w:val="24"/>
              </w:rPr>
              <w:t>We deliver a programme of events and activities to entertain and inspire audiences but, perhaps more importantly, we support local artists, technical professionals, and promoters with a view to helping them to build strong resilient careers – especially those starting out and those from under-represented groups and communities.</w:t>
            </w:r>
          </w:p>
          <w:p w14:paraId="1F7E2B72" w14:textId="3ED41401" w:rsidR="00DE5E1C" w:rsidRPr="001304BE" w:rsidRDefault="00DE5E1C" w:rsidP="00B37BD7">
            <w:pPr>
              <w:pStyle w:val="NoSpacing"/>
              <w:ind w:left="317"/>
              <w:rPr>
                <w:rFonts w:asciiTheme="majorHAnsi" w:hAnsiTheme="majorHAnsi" w:cstheme="majorHAnsi"/>
                <w:sz w:val="24"/>
              </w:rPr>
            </w:pPr>
            <w:r w:rsidRPr="001304BE">
              <w:rPr>
                <w:rFonts w:asciiTheme="majorHAnsi" w:hAnsiTheme="majorHAnsi" w:cstheme="majorHAnsi"/>
                <w:sz w:val="24"/>
              </w:rPr>
              <w:t>We work with others to build and deliver innovative, inspiring programmes including our flagship Deliaphonic Festivals and Boudica programmes.</w:t>
            </w:r>
          </w:p>
        </w:tc>
      </w:tr>
      <w:tr w:rsidR="005424B1" w:rsidRPr="005424B1" w14:paraId="544A70F5" w14:textId="77777777" w:rsidTr="00EE64A3">
        <w:tc>
          <w:tcPr>
            <w:tcW w:w="2127" w:type="dxa"/>
          </w:tcPr>
          <w:p w14:paraId="56D5781C" w14:textId="08D935A5" w:rsidR="005424B1" w:rsidRPr="005424B1" w:rsidRDefault="005424B1" w:rsidP="005424B1">
            <w:pPr>
              <w:keepNext/>
              <w:keepLines/>
              <w:spacing w:before="160"/>
              <w:jc w:val="right"/>
              <w:rPr>
                <w:rFonts w:asciiTheme="majorHAnsi" w:eastAsiaTheme="majorEastAsia" w:hAnsiTheme="majorHAnsi" w:cstheme="majorBidi"/>
                <w:b/>
                <w:bCs/>
                <w:color w:val="2F5496" w:themeColor="accent1" w:themeShade="BF"/>
                <w:sz w:val="36"/>
                <w:szCs w:val="36"/>
              </w:rPr>
            </w:pPr>
            <w:r w:rsidRPr="005424B1">
              <w:rPr>
                <w:rFonts w:asciiTheme="majorHAnsi" w:eastAsiaTheme="majorEastAsia" w:hAnsiTheme="majorHAnsi" w:cstheme="majorBidi"/>
                <w:b/>
                <w:bCs/>
                <w:color w:val="2F5496" w:themeColor="accent1" w:themeShade="BF"/>
                <w:sz w:val="36"/>
                <w:szCs w:val="36"/>
              </w:rPr>
              <w:t>Where we do what we do</w:t>
            </w:r>
          </w:p>
        </w:tc>
        <w:tc>
          <w:tcPr>
            <w:tcW w:w="6889" w:type="dxa"/>
            <w:tcMar>
              <w:top w:w="227" w:type="dxa"/>
            </w:tcMar>
          </w:tcPr>
          <w:p w14:paraId="566DABE1" w14:textId="74E6A759" w:rsidR="005424B1" w:rsidRPr="001304BE" w:rsidRDefault="005424B1" w:rsidP="00B37BD7">
            <w:pPr>
              <w:pStyle w:val="NoSpacing"/>
              <w:ind w:left="317"/>
              <w:rPr>
                <w:rFonts w:asciiTheme="majorHAnsi" w:hAnsiTheme="majorHAnsi" w:cstheme="majorHAnsi"/>
                <w:sz w:val="24"/>
              </w:rPr>
            </w:pPr>
            <w:r w:rsidRPr="001304BE">
              <w:rPr>
                <w:rFonts w:asciiTheme="majorHAnsi" w:hAnsiTheme="majorHAnsi" w:cstheme="majorHAnsi"/>
                <w:sz w:val="24"/>
              </w:rPr>
              <w:t xml:space="preserve">We operate from our spaces in the Canal Basin – </w:t>
            </w:r>
          </w:p>
          <w:p w14:paraId="4867AB2F" w14:textId="77777777" w:rsidR="005424B1" w:rsidRPr="001304BE" w:rsidRDefault="005424B1" w:rsidP="00B37BD7">
            <w:pPr>
              <w:pStyle w:val="NoSpacing"/>
              <w:ind w:left="317"/>
              <w:rPr>
                <w:rFonts w:asciiTheme="majorHAnsi" w:hAnsiTheme="majorHAnsi" w:cstheme="majorHAnsi"/>
                <w:sz w:val="24"/>
              </w:rPr>
            </w:pPr>
            <w:r w:rsidRPr="0000159A">
              <w:rPr>
                <w:rFonts w:asciiTheme="majorHAnsi" w:hAnsiTheme="majorHAnsi" w:cstheme="majorHAnsi"/>
                <w:sz w:val="24"/>
              </w:rPr>
              <w:t>The</w:t>
            </w:r>
            <w:r w:rsidRPr="001304BE">
              <w:rPr>
                <w:rFonts w:asciiTheme="majorHAnsi" w:hAnsiTheme="majorHAnsi" w:cstheme="majorHAnsi"/>
                <w:color w:val="1F3864" w:themeColor="accent1" w:themeShade="80"/>
                <w:sz w:val="24"/>
              </w:rPr>
              <w:t xml:space="preserve"> </w:t>
            </w:r>
            <w:r w:rsidRPr="001304BE">
              <w:rPr>
                <w:rFonts w:asciiTheme="majorHAnsi" w:hAnsiTheme="majorHAnsi" w:cstheme="majorHAnsi"/>
                <w:b/>
                <w:bCs/>
                <w:color w:val="1F3864" w:themeColor="accent1" w:themeShade="80"/>
                <w:sz w:val="24"/>
              </w:rPr>
              <w:t>Coal Vaults</w:t>
            </w:r>
            <w:r w:rsidRPr="001304BE">
              <w:rPr>
                <w:rFonts w:asciiTheme="majorHAnsi" w:hAnsiTheme="majorHAnsi" w:cstheme="majorHAnsi"/>
                <w:color w:val="1F3864" w:themeColor="accent1" w:themeShade="80"/>
                <w:sz w:val="24"/>
              </w:rPr>
              <w:t xml:space="preserve"> </w:t>
            </w:r>
            <w:r w:rsidRPr="001304BE">
              <w:rPr>
                <w:rFonts w:asciiTheme="majorHAnsi" w:hAnsiTheme="majorHAnsi" w:cstheme="majorHAnsi"/>
                <w:sz w:val="24"/>
              </w:rPr>
              <w:t>– our venue for gigs and other events run by ourselves or others</w:t>
            </w:r>
          </w:p>
          <w:p w14:paraId="4C1EF8C0" w14:textId="77777777" w:rsidR="005424B1" w:rsidRPr="001304BE" w:rsidRDefault="005424B1" w:rsidP="00B37BD7">
            <w:pPr>
              <w:pStyle w:val="NoSpacing"/>
              <w:ind w:left="317"/>
              <w:rPr>
                <w:rFonts w:asciiTheme="majorHAnsi" w:hAnsiTheme="majorHAnsi" w:cstheme="majorHAnsi"/>
                <w:sz w:val="24"/>
              </w:rPr>
            </w:pPr>
            <w:r w:rsidRPr="0000159A">
              <w:rPr>
                <w:rFonts w:asciiTheme="majorHAnsi" w:hAnsiTheme="majorHAnsi" w:cstheme="majorHAnsi"/>
                <w:sz w:val="24"/>
              </w:rPr>
              <w:t xml:space="preserve">The </w:t>
            </w:r>
            <w:r w:rsidRPr="001304BE">
              <w:rPr>
                <w:rFonts w:asciiTheme="majorHAnsi" w:hAnsiTheme="majorHAnsi" w:cstheme="majorHAnsi"/>
                <w:b/>
                <w:bCs/>
                <w:color w:val="1F3864" w:themeColor="accent1" w:themeShade="80"/>
                <w:sz w:val="24"/>
              </w:rPr>
              <w:t>Community Space</w:t>
            </w:r>
            <w:r w:rsidRPr="001304BE">
              <w:rPr>
                <w:rFonts w:asciiTheme="majorHAnsi" w:hAnsiTheme="majorHAnsi" w:cstheme="majorHAnsi"/>
                <w:color w:val="1F3864" w:themeColor="accent1" w:themeShade="80"/>
                <w:sz w:val="24"/>
              </w:rPr>
              <w:t xml:space="preserve"> </w:t>
            </w:r>
            <w:r w:rsidRPr="001304BE">
              <w:rPr>
                <w:rFonts w:asciiTheme="majorHAnsi" w:hAnsiTheme="majorHAnsi" w:cstheme="majorHAnsi"/>
                <w:sz w:val="24"/>
              </w:rPr>
              <w:t>– our flexible facility for events, activities, and meetings, particularly for hire-out by charities and community groups</w:t>
            </w:r>
          </w:p>
          <w:p w14:paraId="5B39ACF3" w14:textId="77777777" w:rsidR="005424B1" w:rsidRPr="001304BE" w:rsidRDefault="005424B1" w:rsidP="00B37BD7">
            <w:pPr>
              <w:pStyle w:val="NoSpacing"/>
              <w:ind w:left="317"/>
              <w:rPr>
                <w:rFonts w:asciiTheme="majorHAnsi" w:hAnsiTheme="majorHAnsi" w:cstheme="majorHAnsi"/>
                <w:sz w:val="24"/>
              </w:rPr>
            </w:pPr>
            <w:r w:rsidRPr="001304BE">
              <w:rPr>
                <w:rFonts w:asciiTheme="majorHAnsi" w:hAnsiTheme="majorHAnsi" w:cstheme="majorHAnsi"/>
                <w:sz w:val="24"/>
              </w:rPr>
              <w:t>We also have rehea</w:t>
            </w:r>
            <w:bookmarkStart w:id="0" w:name="_GoBack"/>
            <w:bookmarkEnd w:id="0"/>
            <w:r w:rsidRPr="001304BE">
              <w:rPr>
                <w:rFonts w:asciiTheme="majorHAnsi" w:hAnsiTheme="majorHAnsi" w:cstheme="majorHAnsi"/>
                <w:sz w:val="24"/>
              </w:rPr>
              <w:t>rsal and recording facilities and hold film screening equipment on behalf of CineCov for hire by community groups.</w:t>
            </w:r>
          </w:p>
          <w:p w14:paraId="4EACBFE4" w14:textId="6D68DD56" w:rsidR="005424B1" w:rsidRPr="001304BE" w:rsidRDefault="005424B1" w:rsidP="00B37BD7">
            <w:pPr>
              <w:pStyle w:val="NoSpacing"/>
              <w:ind w:left="317"/>
              <w:rPr>
                <w:rFonts w:asciiTheme="majorHAnsi" w:hAnsiTheme="majorHAnsi" w:cstheme="majorHAnsi"/>
                <w:sz w:val="24"/>
              </w:rPr>
            </w:pPr>
            <w:r w:rsidRPr="001304BE">
              <w:rPr>
                <w:rFonts w:asciiTheme="majorHAnsi" w:hAnsiTheme="majorHAnsi" w:cstheme="majorHAnsi"/>
                <w:sz w:val="24"/>
              </w:rPr>
              <w:t>We also curate shows in other spaces e.g., Coventry Cathedral, Drapers’ Hall, The Box, The Herbert, E</w:t>
            </w:r>
            <w:r w:rsidR="0085636B" w:rsidRPr="001304BE">
              <w:rPr>
                <w:rFonts w:asciiTheme="majorHAnsi" w:hAnsiTheme="majorHAnsi" w:cstheme="majorHAnsi"/>
                <w:sz w:val="24"/>
              </w:rPr>
              <w:t>mpire</w:t>
            </w:r>
            <w:r w:rsidRPr="001304BE">
              <w:rPr>
                <w:rFonts w:asciiTheme="majorHAnsi" w:hAnsiTheme="majorHAnsi" w:cstheme="majorHAnsi"/>
                <w:sz w:val="24"/>
              </w:rPr>
              <w:t>, and Coventry’s Godiva Festival</w:t>
            </w:r>
          </w:p>
        </w:tc>
      </w:tr>
      <w:tr w:rsidR="008C0C59" w:rsidRPr="005424B1" w14:paraId="2139B767" w14:textId="77777777" w:rsidTr="00EE64A3">
        <w:tc>
          <w:tcPr>
            <w:tcW w:w="2127" w:type="dxa"/>
          </w:tcPr>
          <w:p w14:paraId="26671806" w14:textId="62802EA8" w:rsidR="008C0C59" w:rsidRPr="005424B1" w:rsidRDefault="008C0C59" w:rsidP="005424B1">
            <w:pPr>
              <w:keepNext/>
              <w:keepLines/>
              <w:spacing w:before="160"/>
              <w:jc w:val="right"/>
              <w:rPr>
                <w:rFonts w:asciiTheme="majorHAnsi" w:eastAsiaTheme="majorEastAsia" w:hAnsiTheme="majorHAnsi" w:cstheme="majorBidi"/>
                <w:b/>
                <w:bCs/>
                <w:color w:val="2F5496" w:themeColor="accent1" w:themeShade="BF"/>
                <w:sz w:val="36"/>
                <w:szCs w:val="36"/>
              </w:rPr>
            </w:pPr>
            <w:r>
              <w:rPr>
                <w:rFonts w:asciiTheme="majorHAnsi" w:eastAsiaTheme="majorEastAsia" w:hAnsiTheme="majorHAnsi" w:cstheme="majorBidi"/>
                <w:b/>
                <w:bCs/>
                <w:color w:val="2F5496" w:themeColor="accent1" w:themeShade="BF"/>
                <w:sz w:val="36"/>
                <w:szCs w:val="36"/>
              </w:rPr>
              <w:t>Why we do what we do</w:t>
            </w:r>
          </w:p>
        </w:tc>
        <w:tc>
          <w:tcPr>
            <w:tcW w:w="6889" w:type="dxa"/>
            <w:tcMar>
              <w:top w:w="227" w:type="dxa"/>
            </w:tcMar>
          </w:tcPr>
          <w:p w14:paraId="4D1D8237" w14:textId="77777777" w:rsidR="003E3247" w:rsidRPr="001304BE" w:rsidRDefault="008C0C59" w:rsidP="00B37BD7">
            <w:pPr>
              <w:pStyle w:val="NoSpacing"/>
              <w:ind w:left="317"/>
              <w:rPr>
                <w:rFonts w:asciiTheme="majorHAnsi" w:hAnsiTheme="majorHAnsi" w:cstheme="majorHAnsi"/>
                <w:sz w:val="24"/>
              </w:rPr>
            </w:pPr>
            <w:r w:rsidRPr="001304BE">
              <w:rPr>
                <w:rFonts w:asciiTheme="majorHAnsi" w:hAnsiTheme="majorHAnsi" w:cstheme="majorHAnsi"/>
                <w:sz w:val="24"/>
              </w:rPr>
              <w:t>Music, particularly live music makes people feel better about themselves and others, and other participation art forms also enrich lives.</w:t>
            </w:r>
            <w:r w:rsidR="00833E39" w:rsidRPr="001304BE">
              <w:rPr>
                <w:rFonts w:asciiTheme="majorHAnsi" w:hAnsiTheme="majorHAnsi" w:cstheme="majorHAnsi"/>
                <w:sz w:val="24"/>
              </w:rPr>
              <w:t xml:space="preserve"> </w:t>
            </w:r>
          </w:p>
          <w:p w14:paraId="7AE66116" w14:textId="47957E5D" w:rsidR="008C0C59" w:rsidRPr="001304BE" w:rsidRDefault="008C0C59" w:rsidP="00B37BD7">
            <w:pPr>
              <w:pStyle w:val="NoSpacing"/>
              <w:ind w:left="317"/>
              <w:rPr>
                <w:rFonts w:asciiTheme="majorHAnsi" w:hAnsiTheme="majorHAnsi" w:cstheme="majorHAnsi"/>
                <w:sz w:val="24"/>
              </w:rPr>
            </w:pPr>
            <w:r w:rsidRPr="001304BE">
              <w:rPr>
                <w:rFonts w:asciiTheme="majorHAnsi" w:hAnsiTheme="majorHAnsi" w:cstheme="majorHAnsi"/>
                <w:sz w:val="24"/>
              </w:rPr>
              <w:t>A thriving cultural scene boosts the economic and social wellbeing of communities and the country as a whole.</w:t>
            </w:r>
          </w:p>
          <w:p w14:paraId="5C115D6B" w14:textId="22821EDC" w:rsidR="008C0C59" w:rsidRPr="001304BE" w:rsidRDefault="008C0C59" w:rsidP="00B37BD7">
            <w:pPr>
              <w:pStyle w:val="NoSpacing"/>
              <w:ind w:left="317"/>
              <w:rPr>
                <w:rFonts w:asciiTheme="majorHAnsi" w:hAnsiTheme="majorHAnsi" w:cstheme="majorHAnsi"/>
                <w:sz w:val="24"/>
              </w:rPr>
            </w:pPr>
            <w:r w:rsidRPr="001304BE">
              <w:rPr>
                <w:rFonts w:asciiTheme="majorHAnsi" w:hAnsiTheme="majorHAnsi" w:cstheme="majorHAnsi"/>
                <w:sz w:val="24"/>
              </w:rPr>
              <w:t xml:space="preserve">We make a difference </w:t>
            </w:r>
            <w:r w:rsidR="00535DC9" w:rsidRPr="001304BE">
              <w:rPr>
                <w:rFonts w:asciiTheme="majorHAnsi" w:hAnsiTheme="majorHAnsi" w:cstheme="majorHAnsi"/>
                <w:sz w:val="24"/>
              </w:rPr>
              <w:t>in</w:t>
            </w:r>
            <w:r w:rsidRPr="001304BE">
              <w:rPr>
                <w:rFonts w:asciiTheme="majorHAnsi" w:hAnsiTheme="majorHAnsi" w:cstheme="majorHAnsi"/>
                <w:sz w:val="24"/>
              </w:rPr>
              <w:t xml:space="preserve"> and for Coventry</w:t>
            </w:r>
            <w:r w:rsidR="00B37BD7" w:rsidRPr="001304BE">
              <w:rPr>
                <w:rFonts w:asciiTheme="majorHAnsi" w:hAnsiTheme="majorHAnsi" w:cstheme="majorHAnsi"/>
                <w:sz w:val="24"/>
              </w:rPr>
              <w:t>.</w:t>
            </w:r>
          </w:p>
        </w:tc>
      </w:tr>
      <w:tr w:rsidR="005424B1" w:rsidRPr="005424B1" w14:paraId="6991100E" w14:textId="77777777" w:rsidTr="00EE64A3">
        <w:tc>
          <w:tcPr>
            <w:tcW w:w="2127" w:type="dxa"/>
          </w:tcPr>
          <w:p w14:paraId="46DC4CC2" w14:textId="5AEC4697" w:rsidR="005424B1" w:rsidRPr="005424B1" w:rsidRDefault="00833E39" w:rsidP="005424B1">
            <w:pPr>
              <w:keepNext/>
              <w:keepLines/>
              <w:spacing w:before="160"/>
              <w:jc w:val="right"/>
              <w:rPr>
                <w:rFonts w:asciiTheme="majorHAnsi" w:eastAsiaTheme="majorEastAsia" w:hAnsiTheme="majorHAnsi" w:cstheme="majorBidi"/>
                <w:b/>
                <w:bCs/>
                <w:color w:val="2F5496" w:themeColor="accent1" w:themeShade="BF"/>
                <w:sz w:val="36"/>
                <w:szCs w:val="36"/>
              </w:rPr>
            </w:pPr>
            <w:r>
              <w:rPr>
                <w:rFonts w:asciiTheme="majorHAnsi" w:eastAsiaTheme="majorEastAsia" w:hAnsiTheme="majorHAnsi" w:cstheme="majorBidi"/>
                <w:b/>
                <w:bCs/>
                <w:color w:val="2F5496" w:themeColor="accent1" w:themeShade="BF"/>
                <w:sz w:val="36"/>
                <w:szCs w:val="36"/>
              </w:rPr>
              <w:lastRenderedPageBreak/>
              <w:t>Our staff team</w:t>
            </w:r>
          </w:p>
        </w:tc>
        <w:tc>
          <w:tcPr>
            <w:tcW w:w="6889" w:type="dxa"/>
            <w:tcMar>
              <w:top w:w="227" w:type="dxa"/>
            </w:tcMar>
          </w:tcPr>
          <w:p w14:paraId="0C797B95" w14:textId="6A8ADD3D" w:rsidR="005424B1" w:rsidRPr="001304BE" w:rsidRDefault="005424B1" w:rsidP="00B37BD7">
            <w:pPr>
              <w:pStyle w:val="NoSpacing"/>
              <w:ind w:left="317"/>
              <w:rPr>
                <w:rFonts w:asciiTheme="majorHAnsi" w:hAnsiTheme="majorHAnsi" w:cstheme="majorHAnsi"/>
                <w:sz w:val="24"/>
              </w:rPr>
            </w:pPr>
            <w:r w:rsidRPr="001304BE">
              <w:rPr>
                <w:rFonts w:asciiTheme="majorHAnsi" w:hAnsiTheme="majorHAnsi" w:cstheme="majorHAnsi"/>
                <w:sz w:val="24"/>
              </w:rPr>
              <w:t xml:space="preserve">We have a small </w:t>
            </w:r>
            <w:r w:rsidR="008C0C59" w:rsidRPr="001304BE">
              <w:rPr>
                <w:rFonts w:asciiTheme="majorHAnsi" w:hAnsiTheme="majorHAnsi" w:cstheme="majorHAnsi"/>
                <w:sz w:val="24"/>
              </w:rPr>
              <w:t xml:space="preserve">enthusiastic </w:t>
            </w:r>
            <w:r w:rsidRPr="001304BE">
              <w:rPr>
                <w:rFonts w:asciiTheme="majorHAnsi" w:hAnsiTheme="majorHAnsi" w:cstheme="majorHAnsi"/>
                <w:sz w:val="24"/>
              </w:rPr>
              <w:t xml:space="preserve">team in </w:t>
            </w:r>
            <w:r w:rsidR="008C0C59" w:rsidRPr="001304BE">
              <w:rPr>
                <w:rFonts w:asciiTheme="majorHAnsi" w:hAnsiTheme="majorHAnsi" w:cstheme="majorHAnsi"/>
                <w:sz w:val="24"/>
              </w:rPr>
              <w:t>our</w:t>
            </w:r>
            <w:r w:rsidRPr="001304BE">
              <w:rPr>
                <w:rFonts w:asciiTheme="majorHAnsi" w:hAnsiTheme="majorHAnsi" w:cstheme="majorHAnsi"/>
                <w:sz w:val="24"/>
              </w:rPr>
              <w:t xml:space="preserve"> Canal Basin offices managed by our Director, complemented by our team working in the Coal Vaults running the bar and providing front of house services.</w:t>
            </w:r>
          </w:p>
          <w:p w14:paraId="2B86B316" w14:textId="6BFA599F" w:rsidR="005424B1" w:rsidRPr="001304BE" w:rsidRDefault="00833E39" w:rsidP="00B37BD7">
            <w:pPr>
              <w:pStyle w:val="NoSpacing"/>
              <w:ind w:left="317"/>
              <w:rPr>
                <w:rFonts w:asciiTheme="majorHAnsi" w:hAnsiTheme="majorHAnsi" w:cstheme="majorHAnsi"/>
                <w:sz w:val="24"/>
              </w:rPr>
            </w:pPr>
            <w:r w:rsidRPr="001304BE">
              <w:rPr>
                <w:rFonts w:asciiTheme="majorHAnsi" w:hAnsiTheme="majorHAnsi" w:cstheme="majorHAnsi"/>
                <w:sz w:val="24"/>
              </w:rPr>
              <w:t>All members of the team have a keen interest in the types of event</w:t>
            </w:r>
            <w:r w:rsidR="00535DC9" w:rsidRPr="001304BE">
              <w:rPr>
                <w:rFonts w:asciiTheme="majorHAnsi" w:hAnsiTheme="majorHAnsi" w:cstheme="majorHAnsi"/>
                <w:sz w:val="24"/>
              </w:rPr>
              <w:t>s</w:t>
            </w:r>
            <w:r w:rsidRPr="001304BE">
              <w:rPr>
                <w:rFonts w:asciiTheme="majorHAnsi" w:hAnsiTheme="majorHAnsi" w:cstheme="majorHAnsi"/>
                <w:sz w:val="24"/>
              </w:rPr>
              <w:t xml:space="preserve"> and activities we run and most are performers and/or technical professionals. There is a strong feeling of family and a shared commitment to building an exciting future for the Tin. </w:t>
            </w:r>
          </w:p>
        </w:tc>
      </w:tr>
      <w:tr w:rsidR="008C0C59" w:rsidRPr="005424B1" w14:paraId="1C7DE181" w14:textId="77777777" w:rsidTr="00EE64A3">
        <w:tc>
          <w:tcPr>
            <w:tcW w:w="2127" w:type="dxa"/>
          </w:tcPr>
          <w:p w14:paraId="68763F56" w14:textId="63B4D663" w:rsidR="008C0C59" w:rsidRPr="005424B1" w:rsidRDefault="00833E39" w:rsidP="005424B1">
            <w:pPr>
              <w:keepNext/>
              <w:keepLines/>
              <w:spacing w:before="160"/>
              <w:jc w:val="right"/>
              <w:rPr>
                <w:rFonts w:asciiTheme="majorHAnsi" w:eastAsiaTheme="majorEastAsia" w:hAnsiTheme="majorHAnsi" w:cstheme="majorBidi"/>
                <w:b/>
                <w:bCs/>
                <w:color w:val="2F5496" w:themeColor="accent1" w:themeShade="BF"/>
                <w:sz w:val="36"/>
                <w:szCs w:val="36"/>
              </w:rPr>
            </w:pPr>
            <w:r>
              <w:rPr>
                <w:rFonts w:asciiTheme="majorHAnsi" w:eastAsiaTheme="majorEastAsia" w:hAnsiTheme="majorHAnsi" w:cstheme="majorBidi"/>
                <w:b/>
                <w:bCs/>
                <w:color w:val="2F5496" w:themeColor="accent1" w:themeShade="BF"/>
                <w:sz w:val="36"/>
                <w:szCs w:val="36"/>
              </w:rPr>
              <w:t>Our Trustees</w:t>
            </w:r>
          </w:p>
        </w:tc>
        <w:tc>
          <w:tcPr>
            <w:tcW w:w="6889" w:type="dxa"/>
            <w:tcMar>
              <w:top w:w="227" w:type="dxa"/>
            </w:tcMar>
          </w:tcPr>
          <w:p w14:paraId="70B990DD" w14:textId="30868CB7" w:rsidR="00833E39" w:rsidRPr="001304BE" w:rsidRDefault="00833E39" w:rsidP="00B37BD7">
            <w:pPr>
              <w:pStyle w:val="NoSpacing"/>
              <w:ind w:left="317"/>
              <w:rPr>
                <w:rFonts w:asciiTheme="majorHAnsi" w:hAnsiTheme="majorHAnsi" w:cstheme="majorHAnsi"/>
                <w:sz w:val="24"/>
              </w:rPr>
            </w:pPr>
            <w:r w:rsidRPr="001304BE">
              <w:rPr>
                <w:rFonts w:asciiTheme="majorHAnsi" w:hAnsiTheme="majorHAnsi" w:cstheme="majorHAnsi"/>
                <w:sz w:val="24"/>
              </w:rPr>
              <w:t>Our trustees work extremely well together with excellent relationships with the Director and the whole staff team</w:t>
            </w:r>
            <w:r w:rsidR="00C734E9" w:rsidRPr="001304BE">
              <w:rPr>
                <w:rFonts w:asciiTheme="majorHAnsi" w:hAnsiTheme="majorHAnsi" w:cstheme="majorHAnsi"/>
                <w:sz w:val="24"/>
              </w:rPr>
              <w:t xml:space="preserve">. </w:t>
            </w:r>
          </w:p>
          <w:p w14:paraId="7ABD98E4" w14:textId="355445B7" w:rsidR="008C0C59" w:rsidRPr="001304BE" w:rsidRDefault="004B5661" w:rsidP="00B37BD7">
            <w:pPr>
              <w:pStyle w:val="NoSpacing"/>
              <w:ind w:left="317"/>
              <w:rPr>
                <w:rFonts w:asciiTheme="majorHAnsi" w:hAnsiTheme="majorHAnsi" w:cstheme="majorHAnsi"/>
                <w:sz w:val="24"/>
              </w:rPr>
            </w:pPr>
            <w:r w:rsidRPr="001304BE">
              <w:rPr>
                <w:rFonts w:asciiTheme="majorHAnsi" w:hAnsiTheme="majorHAnsi" w:cstheme="majorHAnsi"/>
                <w:sz w:val="24"/>
              </w:rPr>
              <w:t>Everyone is</w:t>
            </w:r>
            <w:r w:rsidR="00833E39" w:rsidRPr="001304BE">
              <w:rPr>
                <w:rFonts w:asciiTheme="majorHAnsi" w:hAnsiTheme="majorHAnsi" w:cstheme="majorHAnsi"/>
                <w:sz w:val="24"/>
              </w:rPr>
              <w:t xml:space="preserve"> enthusiastic about music and committed to building a sustainable, resilient future for the Tin with the engagement and support of the staff.</w:t>
            </w:r>
          </w:p>
          <w:p w14:paraId="39BA3BFA" w14:textId="5056226F" w:rsidR="00EE7320" w:rsidRPr="001304BE" w:rsidRDefault="00EE7320" w:rsidP="00B37BD7">
            <w:pPr>
              <w:pStyle w:val="NoSpacing"/>
              <w:ind w:left="317"/>
              <w:rPr>
                <w:rFonts w:asciiTheme="majorHAnsi" w:hAnsiTheme="majorHAnsi" w:cstheme="majorHAnsi"/>
                <w:sz w:val="24"/>
              </w:rPr>
            </w:pPr>
            <w:r w:rsidRPr="001304BE">
              <w:rPr>
                <w:rFonts w:asciiTheme="majorHAnsi" w:hAnsiTheme="majorHAnsi" w:cstheme="majorHAnsi"/>
                <w:sz w:val="24"/>
              </w:rPr>
              <w:t>The</w:t>
            </w:r>
            <w:r w:rsidR="004B5661" w:rsidRPr="001304BE">
              <w:rPr>
                <w:rFonts w:asciiTheme="majorHAnsi" w:hAnsiTheme="majorHAnsi" w:cstheme="majorHAnsi"/>
                <w:sz w:val="24"/>
              </w:rPr>
              <w:t>re is a good mix of skills</w:t>
            </w:r>
            <w:r w:rsidR="00C734E9" w:rsidRPr="001304BE">
              <w:rPr>
                <w:rFonts w:asciiTheme="majorHAnsi" w:hAnsiTheme="majorHAnsi" w:cstheme="majorHAnsi"/>
                <w:sz w:val="24"/>
              </w:rPr>
              <w:t xml:space="preserve"> </w:t>
            </w:r>
            <w:r w:rsidR="004B5661" w:rsidRPr="001304BE">
              <w:rPr>
                <w:rFonts w:asciiTheme="majorHAnsi" w:hAnsiTheme="majorHAnsi" w:cstheme="majorHAnsi"/>
                <w:sz w:val="24"/>
              </w:rPr>
              <w:t xml:space="preserve">and experience </w:t>
            </w:r>
            <w:r w:rsidR="00C734E9" w:rsidRPr="001304BE">
              <w:rPr>
                <w:rFonts w:asciiTheme="majorHAnsi" w:hAnsiTheme="majorHAnsi" w:cstheme="majorHAnsi"/>
                <w:sz w:val="24"/>
              </w:rPr>
              <w:t xml:space="preserve">with gender parity but </w:t>
            </w:r>
            <w:r w:rsidR="004B5661" w:rsidRPr="001304BE">
              <w:rPr>
                <w:rFonts w:asciiTheme="majorHAnsi" w:hAnsiTheme="majorHAnsi" w:cstheme="majorHAnsi"/>
                <w:sz w:val="24"/>
              </w:rPr>
              <w:t>the trustees are keen</w:t>
            </w:r>
            <w:r w:rsidR="00C734E9" w:rsidRPr="001304BE">
              <w:rPr>
                <w:rFonts w:asciiTheme="majorHAnsi" w:hAnsiTheme="majorHAnsi" w:cstheme="majorHAnsi"/>
                <w:sz w:val="24"/>
              </w:rPr>
              <w:t xml:space="preserve"> to recruit younger trustees to keep the Tin relevant </w:t>
            </w:r>
            <w:r w:rsidR="004B5661" w:rsidRPr="001304BE">
              <w:rPr>
                <w:rFonts w:asciiTheme="majorHAnsi" w:hAnsiTheme="majorHAnsi" w:cstheme="majorHAnsi"/>
                <w:sz w:val="24"/>
              </w:rPr>
              <w:t>for the future</w:t>
            </w:r>
            <w:r w:rsidR="00C734E9" w:rsidRPr="001304BE">
              <w:rPr>
                <w:rFonts w:asciiTheme="majorHAnsi" w:hAnsiTheme="majorHAnsi" w:cstheme="majorHAnsi"/>
                <w:sz w:val="24"/>
              </w:rPr>
              <w:t>.</w:t>
            </w:r>
            <w:r w:rsidRPr="001304BE">
              <w:rPr>
                <w:rFonts w:asciiTheme="majorHAnsi" w:hAnsiTheme="majorHAnsi" w:cstheme="majorHAnsi"/>
                <w:sz w:val="24"/>
              </w:rPr>
              <w:t xml:space="preserve"> They are flexible and open to new ideas that will help the Tin flourish.</w:t>
            </w:r>
          </w:p>
          <w:p w14:paraId="760BF05E" w14:textId="5AD3874A" w:rsidR="00EE7320" w:rsidRPr="001304BE" w:rsidRDefault="00833E39" w:rsidP="00B37BD7">
            <w:pPr>
              <w:pStyle w:val="NoSpacing"/>
              <w:ind w:left="317"/>
              <w:rPr>
                <w:rFonts w:asciiTheme="majorHAnsi" w:hAnsiTheme="majorHAnsi" w:cstheme="majorHAnsi"/>
                <w:sz w:val="24"/>
              </w:rPr>
            </w:pPr>
            <w:r w:rsidRPr="001304BE">
              <w:rPr>
                <w:rFonts w:asciiTheme="majorHAnsi" w:hAnsiTheme="majorHAnsi" w:cstheme="majorHAnsi"/>
                <w:sz w:val="24"/>
              </w:rPr>
              <w:t xml:space="preserve">Our Hon Treasurer of nearly </w:t>
            </w:r>
            <w:r w:rsidR="00C734E9" w:rsidRPr="001304BE">
              <w:rPr>
                <w:rFonts w:asciiTheme="majorHAnsi" w:hAnsiTheme="majorHAnsi" w:cstheme="majorHAnsi"/>
                <w:sz w:val="24"/>
              </w:rPr>
              <w:t xml:space="preserve">10 years recently resigned </w:t>
            </w:r>
            <w:r w:rsidR="003E3247" w:rsidRPr="001304BE">
              <w:rPr>
                <w:rFonts w:asciiTheme="majorHAnsi" w:hAnsiTheme="majorHAnsi" w:cstheme="majorHAnsi"/>
                <w:sz w:val="24"/>
              </w:rPr>
              <w:t>for personal reasons</w:t>
            </w:r>
            <w:r w:rsidR="00EE7320" w:rsidRPr="001304BE">
              <w:rPr>
                <w:rFonts w:asciiTheme="majorHAnsi" w:hAnsiTheme="majorHAnsi" w:cstheme="majorHAnsi"/>
                <w:sz w:val="24"/>
              </w:rPr>
              <w:t xml:space="preserve"> which is why we are recruiting </w:t>
            </w:r>
            <w:r w:rsidR="00535DC9" w:rsidRPr="001304BE">
              <w:rPr>
                <w:rFonts w:asciiTheme="majorHAnsi" w:hAnsiTheme="majorHAnsi" w:cstheme="majorHAnsi"/>
                <w:sz w:val="24"/>
              </w:rPr>
              <w:t>a replacement</w:t>
            </w:r>
            <w:r w:rsidR="00EE7320" w:rsidRPr="001304BE">
              <w:rPr>
                <w:rFonts w:asciiTheme="majorHAnsi" w:hAnsiTheme="majorHAnsi" w:cstheme="majorHAnsi"/>
                <w:sz w:val="24"/>
              </w:rPr>
              <w:t>.</w:t>
            </w:r>
          </w:p>
          <w:p w14:paraId="1B68BF41" w14:textId="4AB94D96" w:rsidR="00535DC9" w:rsidRPr="001304BE" w:rsidRDefault="00EE7320" w:rsidP="00B37BD7">
            <w:pPr>
              <w:pStyle w:val="NoSpacing"/>
              <w:ind w:left="317"/>
              <w:rPr>
                <w:rFonts w:asciiTheme="majorHAnsi" w:hAnsiTheme="majorHAnsi" w:cstheme="majorHAnsi"/>
                <w:sz w:val="24"/>
              </w:rPr>
            </w:pPr>
            <w:r w:rsidRPr="001304BE">
              <w:rPr>
                <w:rFonts w:asciiTheme="majorHAnsi" w:hAnsiTheme="majorHAnsi" w:cstheme="majorHAnsi"/>
                <w:sz w:val="24"/>
              </w:rPr>
              <w:t>A</w:t>
            </w:r>
            <w:r w:rsidR="00C734E9" w:rsidRPr="001304BE">
              <w:rPr>
                <w:rFonts w:asciiTheme="majorHAnsi" w:hAnsiTheme="majorHAnsi" w:cstheme="majorHAnsi"/>
                <w:sz w:val="24"/>
              </w:rPr>
              <w:t xml:space="preserve">nother trustee resigned at the same time to allow us to recruit two younger trustees </w:t>
            </w:r>
            <w:r w:rsidR="004B5661" w:rsidRPr="001304BE">
              <w:rPr>
                <w:rFonts w:asciiTheme="majorHAnsi" w:hAnsiTheme="majorHAnsi" w:cstheme="majorHAnsi"/>
                <w:sz w:val="24"/>
              </w:rPr>
              <w:t xml:space="preserve">(18-35) </w:t>
            </w:r>
            <w:r w:rsidR="00C734E9" w:rsidRPr="001304BE">
              <w:rPr>
                <w:rFonts w:asciiTheme="majorHAnsi" w:hAnsiTheme="majorHAnsi" w:cstheme="majorHAnsi"/>
                <w:sz w:val="24"/>
              </w:rPr>
              <w:t>at the same time as this recruitment exercise</w:t>
            </w:r>
            <w:r w:rsidR="00535DC9" w:rsidRPr="001304BE">
              <w:rPr>
                <w:rFonts w:asciiTheme="majorHAnsi" w:hAnsiTheme="majorHAnsi" w:cstheme="majorHAnsi"/>
                <w:sz w:val="24"/>
              </w:rPr>
              <w:t xml:space="preserve"> </w:t>
            </w:r>
            <w:r w:rsidR="003E3247" w:rsidRPr="001304BE">
              <w:rPr>
                <w:rFonts w:asciiTheme="majorHAnsi" w:hAnsiTheme="majorHAnsi" w:cstheme="majorHAnsi"/>
                <w:sz w:val="24"/>
              </w:rPr>
              <w:t xml:space="preserve">but </w:t>
            </w:r>
            <w:r w:rsidR="00535DC9" w:rsidRPr="001304BE">
              <w:rPr>
                <w:rFonts w:asciiTheme="majorHAnsi" w:hAnsiTheme="majorHAnsi" w:cstheme="majorHAnsi"/>
                <w:sz w:val="24"/>
              </w:rPr>
              <w:t>via other channels.</w:t>
            </w:r>
          </w:p>
        </w:tc>
      </w:tr>
      <w:tr w:rsidR="005424B1" w:rsidRPr="005424B1" w14:paraId="44C36DC5" w14:textId="77777777" w:rsidTr="00EE64A3">
        <w:tc>
          <w:tcPr>
            <w:tcW w:w="2127" w:type="dxa"/>
          </w:tcPr>
          <w:p w14:paraId="7D21EAB5" w14:textId="02B304B3" w:rsidR="005424B1" w:rsidRPr="005424B1" w:rsidRDefault="005424B1" w:rsidP="005424B1">
            <w:pPr>
              <w:keepNext/>
              <w:keepLines/>
              <w:spacing w:before="160"/>
              <w:jc w:val="right"/>
              <w:rPr>
                <w:rFonts w:asciiTheme="majorHAnsi" w:eastAsiaTheme="majorEastAsia" w:hAnsiTheme="majorHAnsi" w:cstheme="majorBidi"/>
                <w:b/>
                <w:bCs/>
                <w:color w:val="2F5496" w:themeColor="accent1" w:themeShade="BF"/>
                <w:sz w:val="36"/>
                <w:szCs w:val="36"/>
              </w:rPr>
            </w:pPr>
            <w:r w:rsidRPr="005424B1">
              <w:rPr>
                <w:rFonts w:asciiTheme="majorHAnsi" w:eastAsiaTheme="majorEastAsia" w:hAnsiTheme="majorHAnsi" w:cstheme="majorBidi"/>
                <w:b/>
                <w:bCs/>
                <w:color w:val="2F5496" w:themeColor="accent1" w:themeShade="BF"/>
                <w:sz w:val="36"/>
                <w:szCs w:val="36"/>
              </w:rPr>
              <w:t>How we make sure we do the right things properly</w:t>
            </w:r>
          </w:p>
        </w:tc>
        <w:tc>
          <w:tcPr>
            <w:tcW w:w="6889" w:type="dxa"/>
            <w:tcMar>
              <w:top w:w="227" w:type="dxa"/>
            </w:tcMar>
          </w:tcPr>
          <w:p w14:paraId="19362B1A" w14:textId="77777777" w:rsidR="005424B1" w:rsidRPr="001304BE" w:rsidRDefault="005424B1" w:rsidP="00B37BD7">
            <w:pPr>
              <w:pStyle w:val="NoSpacing"/>
              <w:ind w:left="317"/>
              <w:rPr>
                <w:rFonts w:asciiTheme="majorHAnsi" w:hAnsiTheme="majorHAnsi" w:cstheme="majorHAnsi"/>
                <w:sz w:val="24"/>
              </w:rPr>
            </w:pPr>
            <w:r w:rsidRPr="001304BE">
              <w:rPr>
                <w:rFonts w:asciiTheme="majorHAnsi" w:hAnsiTheme="majorHAnsi" w:cstheme="majorHAnsi"/>
                <w:sz w:val="24"/>
              </w:rPr>
              <w:t>Our trustees are responsible for the governance of the charity, working with the Director and their team to drive the Tin’s strategic objectives.</w:t>
            </w:r>
          </w:p>
          <w:p w14:paraId="4E2035F9" w14:textId="483C87C2" w:rsidR="005424B1" w:rsidRPr="001304BE" w:rsidRDefault="005424B1" w:rsidP="00B37BD7">
            <w:pPr>
              <w:pStyle w:val="NoSpacing"/>
              <w:ind w:left="317"/>
              <w:rPr>
                <w:rFonts w:asciiTheme="majorHAnsi" w:hAnsiTheme="majorHAnsi" w:cstheme="majorHAnsi"/>
                <w:sz w:val="24"/>
              </w:rPr>
            </w:pPr>
            <w:r w:rsidRPr="001304BE">
              <w:rPr>
                <w:rFonts w:asciiTheme="majorHAnsi" w:hAnsiTheme="majorHAnsi" w:cstheme="majorHAnsi"/>
                <w:sz w:val="24"/>
              </w:rPr>
              <w:t xml:space="preserve">Invaluable </w:t>
            </w:r>
            <w:r w:rsidR="00194DCA" w:rsidRPr="001304BE">
              <w:rPr>
                <w:rFonts w:asciiTheme="majorHAnsi" w:hAnsiTheme="majorHAnsi" w:cstheme="majorHAnsi"/>
                <w:sz w:val="24"/>
              </w:rPr>
              <w:t xml:space="preserve">sources of </w:t>
            </w:r>
            <w:r w:rsidRPr="001304BE">
              <w:rPr>
                <w:rFonts w:asciiTheme="majorHAnsi" w:hAnsiTheme="majorHAnsi" w:cstheme="majorHAnsi"/>
                <w:sz w:val="24"/>
              </w:rPr>
              <w:t xml:space="preserve">support and </w:t>
            </w:r>
            <w:r w:rsidR="00EE7320" w:rsidRPr="001304BE">
              <w:rPr>
                <w:rFonts w:asciiTheme="majorHAnsi" w:hAnsiTheme="majorHAnsi" w:cstheme="majorHAnsi"/>
                <w:sz w:val="24"/>
              </w:rPr>
              <w:t>guidance are</w:t>
            </w:r>
            <w:r w:rsidRPr="001304BE">
              <w:rPr>
                <w:rFonts w:asciiTheme="majorHAnsi" w:hAnsiTheme="majorHAnsi" w:cstheme="majorHAnsi"/>
                <w:sz w:val="24"/>
              </w:rPr>
              <w:t xml:space="preserve"> provided by the Charity Commission, the Association of Chairs, the Music Venue Trust (MVT), and the National Council of Voluntary Organisations (NCVO).</w:t>
            </w:r>
          </w:p>
        </w:tc>
      </w:tr>
      <w:tr w:rsidR="009B501F" w:rsidRPr="005424B1" w14:paraId="20A7B618" w14:textId="77777777" w:rsidTr="00EE64A3">
        <w:tc>
          <w:tcPr>
            <w:tcW w:w="2127" w:type="dxa"/>
          </w:tcPr>
          <w:p w14:paraId="330C6CB1" w14:textId="0A50B07E" w:rsidR="009B501F" w:rsidRPr="005424B1" w:rsidRDefault="009B501F" w:rsidP="005424B1">
            <w:pPr>
              <w:keepNext/>
              <w:keepLines/>
              <w:spacing w:before="160"/>
              <w:jc w:val="right"/>
              <w:rPr>
                <w:rFonts w:asciiTheme="majorHAnsi" w:eastAsiaTheme="majorEastAsia" w:hAnsiTheme="majorHAnsi" w:cstheme="majorBidi"/>
                <w:b/>
                <w:bCs/>
                <w:color w:val="2F5496" w:themeColor="accent1" w:themeShade="BF"/>
                <w:sz w:val="36"/>
                <w:szCs w:val="36"/>
              </w:rPr>
            </w:pPr>
            <w:r w:rsidRPr="005424B1">
              <w:rPr>
                <w:rFonts w:asciiTheme="majorHAnsi" w:eastAsiaTheme="majorEastAsia" w:hAnsiTheme="majorHAnsi" w:cstheme="majorBidi"/>
                <w:b/>
                <w:bCs/>
                <w:color w:val="2F5496" w:themeColor="accent1" w:themeShade="BF"/>
                <w:sz w:val="36"/>
                <w:szCs w:val="36"/>
              </w:rPr>
              <w:t>Where are we going?</w:t>
            </w:r>
          </w:p>
        </w:tc>
        <w:tc>
          <w:tcPr>
            <w:tcW w:w="6889" w:type="dxa"/>
            <w:tcMar>
              <w:top w:w="227" w:type="dxa"/>
            </w:tcMar>
          </w:tcPr>
          <w:p w14:paraId="70694212" w14:textId="77777777" w:rsidR="009B501F" w:rsidRPr="001304BE" w:rsidRDefault="009B501F" w:rsidP="00B37BD7">
            <w:pPr>
              <w:pStyle w:val="NoSpacing"/>
              <w:ind w:left="317"/>
              <w:rPr>
                <w:rFonts w:asciiTheme="majorHAnsi" w:hAnsiTheme="majorHAnsi" w:cstheme="majorHAnsi"/>
                <w:sz w:val="24"/>
              </w:rPr>
            </w:pPr>
            <w:r w:rsidRPr="001304BE">
              <w:rPr>
                <w:rFonts w:asciiTheme="majorHAnsi" w:hAnsiTheme="majorHAnsi" w:cstheme="majorHAnsi"/>
                <w:sz w:val="24"/>
              </w:rPr>
              <w:t>We aim to grow the Tin into a globally recognised centre for excellence with strong community engagement. We will continue to make a difference to the cultural life in Coventry.</w:t>
            </w:r>
          </w:p>
          <w:p w14:paraId="7EB27E64" w14:textId="73772F25" w:rsidR="009B501F" w:rsidRPr="001304BE" w:rsidRDefault="009B501F" w:rsidP="00B37BD7">
            <w:pPr>
              <w:pStyle w:val="NoSpacing"/>
              <w:ind w:left="317"/>
              <w:rPr>
                <w:rFonts w:asciiTheme="majorHAnsi" w:hAnsiTheme="majorHAnsi" w:cstheme="majorHAnsi"/>
                <w:sz w:val="24"/>
              </w:rPr>
            </w:pPr>
            <w:r w:rsidRPr="001304BE">
              <w:rPr>
                <w:rFonts w:asciiTheme="majorHAnsi" w:hAnsiTheme="majorHAnsi" w:cstheme="majorHAnsi"/>
                <w:sz w:val="24"/>
              </w:rPr>
              <w:t xml:space="preserve">We will continue to support the career development of local artists, technical support professionals, and promoters whilst inspiring our audiences and </w:t>
            </w:r>
            <w:r w:rsidR="00194DCA" w:rsidRPr="001304BE">
              <w:rPr>
                <w:rFonts w:asciiTheme="majorHAnsi" w:hAnsiTheme="majorHAnsi" w:cstheme="majorHAnsi"/>
                <w:sz w:val="24"/>
              </w:rPr>
              <w:t>enjoying wonderful events</w:t>
            </w:r>
            <w:r w:rsidRPr="001304BE">
              <w:rPr>
                <w:rFonts w:asciiTheme="majorHAnsi" w:hAnsiTheme="majorHAnsi" w:cstheme="majorHAnsi"/>
                <w:sz w:val="24"/>
              </w:rPr>
              <w:t>.</w:t>
            </w:r>
          </w:p>
        </w:tc>
      </w:tr>
    </w:tbl>
    <w:p w14:paraId="266FE1DC" w14:textId="2A442814" w:rsidR="00EC5A30" w:rsidRDefault="00DE5E1C" w:rsidP="002D0342">
      <w:pPr>
        <w:ind w:right="408"/>
        <w:jc w:val="right"/>
      </w:pPr>
      <w:r w:rsidRPr="0072436D">
        <w:rPr>
          <w:noProof/>
        </w:rPr>
        <w:lastRenderedPageBreak/>
        <w:drawing>
          <wp:inline distT="0" distB="0" distL="0" distR="0" wp14:anchorId="13C251BF" wp14:editId="5BB55A0A">
            <wp:extent cx="4263723" cy="295976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7226" cy="2989968"/>
                    </a:xfrm>
                    <a:prstGeom prst="rect">
                      <a:avLst/>
                    </a:prstGeom>
                  </pic:spPr>
                </pic:pic>
              </a:graphicData>
            </a:graphic>
          </wp:inline>
        </w:drawing>
      </w:r>
    </w:p>
    <w:p w14:paraId="5432959D" w14:textId="77777777" w:rsidR="00DE5E1C" w:rsidRDefault="00DE5E1C" w:rsidP="002D0342">
      <w:pPr>
        <w:ind w:left="142"/>
      </w:pPr>
      <w:r>
        <w:rPr>
          <w:noProof/>
        </w:rPr>
        <w:drawing>
          <wp:inline distT="0" distB="0" distL="0" distR="0" wp14:anchorId="3918196C" wp14:editId="6C94287C">
            <wp:extent cx="5100880" cy="25527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6962" cy="2560748"/>
                    </a:xfrm>
                    <a:prstGeom prst="rect">
                      <a:avLst/>
                    </a:prstGeom>
                  </pic:spPr>
                </pic:pic>
              </a:graphicData>
            </a:graphic>
          </wp:inline>
        </w:drawing>
      </w:r>
    </w:p>
    <w:p w14:paraId="08071C39" w14:textId="68D82BDA" w:rsidR="0072436D" w:rsidRDefault="00DE5E1C" w:rsidP="002D0342">
      <w:pPr>
        <w:ind w:right="408"/>
        <w:jc w:val="right"/>
      </w:pPr>
      <w:r>
        <w:rPr>
          <w:noProof/>
        </w:rPr>
        <w:drawing>
          <wp:inline distT="0" distB="0" distL="0" distR="0" wp14:anchorId="7F354EF9" wp14:editId="2FF5E4DC">
            <wp:extent cx="4102768" cy="307730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5442" cy="3094311"/>
                    </a:xfrm>
                    <a:prstGeom prst="rect">
                      <a:avLst/>
                    </a:prstGeom>
                  </pic:spPr>
                </pic:pic>
              </a:graphicData>
            </a:graphic>
          </wp:inline>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tblBorders>
        <w:tblCellMar>
          <w:top w:w="85" w:type="dxa"/>
        </w:tblCellMar>
        <w:tblLook w:val="04A0" w:firstRow="1" w:lastRow="0" w:firstColumn="1" w:lastColumn="0" w:noHBand="0" w:noVBand="1"/>
      </w:tblPr>
      <w:tblGrid>
        <w:gridCol w:w="2410"/>
        <w:gridCol w:w="8024"/>
      </w:tblGrid>
      <w:tr w:rsidR="00EC5A30" w:rsidRPr="005424B1" w14:paraId="7BD2FF7F" w14:textId="77777777" w:rsidTr="002D0342">
        <w:tc>
          <w:tcPr>
            <w:tcW w:w="10434" w:type="dxa"/>
            <w:gridSpan w:val="2"/>
            <w:tcBorders>
              <w:top w:val="nil"/>
            </w:tcBorders>
          </w:tcPr>
          <w:p w14:paraId="01B99347" w14:textId="77777777" w:rsidR="00974BC8" w:rsidRDefault="00974BC8" w:rsidP="00EC5A30">
            <w:pPr>
              <w:keepNext/>
              <w:keepLines/>
              <w:spacing w:before="80"/>
              <w:jc w:val="right"/>
              <w:rPr>
                <w:rFonts w:asciiTheme="majorHAnsi" w:hAnsiTheme="majorHAnsi" w:cstheme="majorHAnsi"/>
                <w:b/>
                <w:bCs/>
                <w:color w:val="2F5496" w:themeColor="accent1" w:themeShade="BF"/>
                <w:sz w:val="40"/>
                <w:szCs w:val="40"/>
              </w:rPr>
            </w:pPr>
          </w:p>
          <w:p w14:paraId="0B2A9641" w14:textId="7A1B3B29" w:rsidR="00EC5A30" w:rsidRPr="005424B1" w:rsidRDefault="00EC5A30" w:rsidP="00EC5A30">
            <w:pPr>
              <w:keepNext/>
              <w:keepLines/>
              <w:spacing w:before="80"/>
              <w:jc w:val="right"/>
              <w:rPr>
                <w:rFonts w:asciiTheme="majorHAnsi" w:eastAsiaTheme="majorEastAsia" w:hAnsiTheme="majorHAnsi" w:cstheme="majorBidi"/>
                <w:color w:val="404040" w:themeColor="text1" w:themeTint="BF"/>
                <w:sz w:val="24"/>
                <w:szCs w:val="24"/>
              </w:rPr>
            </w:pPr>
            <w:r w:rsidRPr="00EC5A30">
              <w:rPr>
                <w:rFonts w:asciiTheme="majorHAnsi" w:hAnsiTheme="majorHAnsi" w:cstheme="majorHAnsi"/>
                <w:b/>
                <w:bCs/>
                <w:color w:val="2F5496" w:themeColor="accent1" w:themeShade="BF"/>
                <w:sz w:val="40"/>
                <w:szCs w:val="40"/>
              </w:rPr>
              <w:t xml:space="preserve">What you need to know about the </w:t>
            </w:r>
            <w:r>
              <w:rPr>
                <w:rFonts w:asciiTheme="majorHAnsi" w:hAnsiTheme="majorHAnsi" w:cstheme="majorHAnsi"/>
                <w:b/>
                <w:bCs/>
                <w:color w:val="2F5496" w:themeColor="accent1" w:themeShade="BF"/>
                <w:sz w:val="40"/>
                <w:szCs w:val="40"/>
              </w:rPr>
              <w:t>finances</w:t>
            </w:r>
          </w:p>
        </w:tc>
      </w:tr>
      <w:tr w:rsidR="005424B1" w:rsidRPr="005424B1" w14:paraId="17E8BA48" w14:textId="77777777" w:rsidTr="002D0342">
        <w:tc>
          <w:tcPr>
            <w:tcW w:w="2410" w:type="dxa"/>
            <w:tcBorders>
              <w:right w:val="nil"/>
            </w:tcBorders>
          </w:tcPr>
          <w:p w14:paraId="1856F004" w14:textId="3B82086A" w:rsidR="005424B1" w:rsidRPr="005424B1" w:rsidRDefault="00EE7320" w:rsidP="005424B1">
            <w:pPr>
              <w:keepNext/>
              <w:keepLines/>
              <w:spacing w:before="160"/>
              <w:jc w:val="right"/>
              <w:rPr>
                <w:rFonts w:asciiTheme="majorHAnsi" w:eastAsiaTheme="majorEastAsia" w:hAnsiTheme="majorHAnsi" w:cstheme="majorBidi"/>
                <w:b/>
                <w:bCs/>
                <w:color w:val="2F5496" w:themeColor="accent1" w:themeShade="BF"/>
                <w:sz w:val="36"/>
                <w:szCs w:val="36"/>
              </w:rPr>
            </w:pPr>
            <w:r>
              <w:rPr>
                <w:rFonts w:asciiTheme="majorHAnsi" w:eastAsiaTheme="majorEastAsia" w:hAnsiTheme="majorHAnsi" w:cstheme="majorBidi"/>
                <w:b/>
                <w:bCs/>
                <w:color w:val="2F5496" w:themeColor="accent1" w:themeShade="BF"/>
                <w:sz w:val="36"/>
                <w:szCs w:val="36"/>
              </w:rPr>
              <w:t xml:space="preserve">Our </w:t>
            </w:r>
            <w:r w:rsidR="00EC5A30">
              <w:rPr>
                <w:rFonts w:asciiTheme="majorHAnsi" w:eastAsiaTheme="majorEastAsia" w:hAnsiTheme="majorHAnsi" w:cstheme="majorBidi"/>
                <w:b/>
                <w:bCs/>
                <w:color w:val="2F5496" w:themeColor="accent1" w:themeShade="BF"/>
                <w:sz w:val="36"/>
                <w:szCs w:val="36"/>
              </w:rPr>
              <w:t>internal f</w:t>
            </w:r>
            <w:r>
              <w:rPr>
                <w:rFonts w:asciiTheme="majorHAnsi" w:eastAsiaTheme="majorEastAsia" w:hAnsiTheme="majorHAnsi" w:cstheme="majorBidi"/>
                <w:b/>
                <w:bCs/>
                <w:color w:val="2F5496" w:themeColor="accent1" w:themeShade="BF"/>
                <w:sz w:val="36"/>
                <w:szCs w:val="36"/>
              </w:rPr>
              <w:t>inances</w:t>
            </w:r>
            <w:r w:rsidR="005424B1" w:rsidRPr="005424B1">
              <w:rPr>
                <w:rFonts w:asciiTheme="majorHAnsi" w:eastAsiaTheme="majorEastAsia" w:hAnsiTheme="majorHAnsi" w:cstheme="majorBidi"/>
                <w:b/>
                <w:bCs/>
                <w:color w:val="2F5496" w:themeColor="accent1" w:themeShade="BF"/>
                <w:sz w:val="36"/>
                <w:szCs w:val="36"/>
              </w:rPr>
              <w:t xml:space="preserve"> </w:t>
            </w:r>
          </w:p>
        </w:tc>
        <w:tc>
          <w:tcPr>
            <w:tcW w:w="8024" w:type="dxa"/>
            <w:tcBorders>
              <w:left w:val="nil"/>
            </w:tcBorders>
            <w:tcMar>
              <w:top w:w="227" w:type="dxa"/>
            </w:tcMar>
          </w:tcPr>
          <w:p w14:paraId="5A428DF0" w14:textId="69B5C355" w:rsidR="005424B1" w:rsidRPr="005424B1" w:rsidRDefault="005424B1" w:rsidP="005424B1">
            <w:pPr>
              <w:keepNext/>
              <w:keepLines/>
              <w:spacing w:before="80"/>
              <w:rPr>
                <w:rFonts w:asciiTheme="majorHAnsi" w:eastAsiaTheme="majorEastAsia" w:hAnsiTheme="majorHAnsi" w:cstheme="majorBidi"/>
                <w:color w:val="404040" w:themeColor="text1" w:themeTint="BF"/>
                <w:sz w:val="24"/>
                <w:szCs w:val="24"/>
              </w:rPr>
            </w:pPr>
            <w:r w:rsidRPr="005424B1">
              <w:rPr>
                <w:rFonts w:asciiTheme="majorHAnsi" w:eastAsiaTheme="majorEastAsia" w:hAnsiTheme="majorHAnsi" w:cstheme="majorBidi"/>
                <w:color w:val="404040" w:themeColor="text1" w:themeTint="BF"/>
                <w:sz w:val="24"/>
                <w:szCs w:val="24"/>
              </w:rPr>
              <w:t xml:space="preserve">Our biggest source of trading income is the bar in the Coal Vaults, we also hire out the spaces for weddings and private parties as this brings people to the </w:t>
            </w:r>
            <w:r w:rsidR="00D8317F">
              <w:rPr>
                <w:rFonts w:asciiTheme="majorHAnsi" w:eastAsiaTheme="majorEastAsia" w:hAnsiTheme="majorHAnsi" w:cstheme="majorBidi"/>
                <w:color w:val="404040" w:themeColor="text1" w:themeTint="BF"/>
                <w:sz w:val="24"/>
                <w:szCs w:val="24"/>
              </w:rPr>
              <w:t>T</w:t>
            </w:r>
            <w:r w:rsidRPr="005424B1">
              <w:rPr>
                <w:rFonts w:asciiTheme="majorHAnsi" w:eastAsiaTheme="majorEastAsia" w:hAnsiTheme="majorHAnsi" w:cstheme="majorBidi"/>
                <w:color w:val="404040" w:themeColor="text1" w:themeTint="BF"/>
                <w:sz w:val="24"/>
                <w:szCs w:val="24"/>
              </w:rPr>
              <w:t>in who might not know we exist and provides extra shifts for the team.</w:t>
            </w:r>
          </w:p>
          <w:p w14:paraId="464C0AC7" w14:textId="77777777" w:rsidR="005424B1" w:rsidRPr="005424B1" w:rsidRDefault="005424B1" w:rsidP="005424B1">
            <w:pPr>
              <w:keepNext/>
              <w:keepLines/>
              <w:spacing w:before="80"/>
              <w:rPr>
                <w:rFonts w:asciiTheme="majorHAnsi" w:eastAsiaTheme="majorEastAsia" w:hAnsiTheme="majorHAnsi" w:cstheme="majorBidi"/>
                <w:color w:val="404040" w:themeColor="text1" w:themeTint="BF"/>
                <w:sz w:val="24"/>
                <w:szCs w:val="24"/>
              </w:rPr>
            </w:pPr>
            <w:r w:rsidRPr="005424B1">
              <w:rPr>
                <w:rFonts w:asciiTheme="majorHAnsi" w:eastAsiaTheme="majorEastAsia" w:hAnsiTheme="majorHAnsi" w:cstheme="majorBidi"/>
                <w:color w:val="404040" w:themeColor="text1" w:themeTint="BF"/>
                <w:sz w:val="24"/>
                <w:szCs w:val="24"/>
              </w:rPr>
              <w:t>As well as ticket sales income from our main programme, we are paid for delivering education and wellbeing programmes on behalf of other organisations where our expertise complements their activities and their programmes resonate with the Tin’s charitable activities.</w:t>
            </w:r>
          </w:p>
          <w:p w14:paraId="6E463EEB" w14:textId="7B5B1B56" w:rsidR="00EC5A30" w:rsidRPr="005424B1" w:rsidRDefault="005424B1" w:rsidP="009B501F">
            <w:pPr>
              <w:keepNext/>
              <w:keepLines/>
              <w:spacing w:before="80"/>
              <w:rPr>
                <w:rFonts w:asciiTheme="majorHAnsi" w:eastAsiaTheme="majorEastAsia" w:hAnsiTheme="majorHAnsi" w:cstheme="majorBidi"/>
                <w:color w:val="404040" w:themeColor="text1" w:themeTint="BF"/>
                <w:sz w:val="24"/>
                <w:szCs w:val="24"/>
              </w:rPr>
            </w:pPr>
            <w:r w:rsidRPr="005424B1">
              <w:rPr>
                <w:rFonts w:asciiTheme="majorHAnsi" w:eastAsiaTheme="majorEastAsia" w:hAnsiTheme="majorHAnsi" w:cstheme="majorBidi"/>
                <w:color w:val="404040" w:themeColor="text1" w:themeTint="BF"/>
                <w:sz w:val="24"/>
                <w:szCs w:val="24"/>
              </w:rPr>
              <w:t>Other income comes from a range of hire-out arrangements from external promoters and charity, fund-raisers putting on shows in the venue to the use of our facilities for creating videos or hosting a wide range of community-based activities.</w:t>
            </w:r>
          </w:p>
        </w:tc>
      </w:tr>
      <w:tr w:rsidR="005424B1" w:rsidRPr="005424B1" w14:paraId="2D02C195" w14:textId="77777777" w:rsidTr="002D0342">
        <w:tc>
          <w:tcPr>
            <w:tcW w:w="2410" w:type="dxa"/>
            <w:tcBorders>
              <w:bottom w:val="nil"/>
              <w:right w:val="nil"/>
            </w:tcBorders>
          </w:tcPr>
          <w:p w14:paraId="563F07D7" w14:textId="7C9D33FD" w:rsidR="005424B1" w:rsidRPr="005424B1" w:rsidRDefault="00EC5A30" w:rsidP="005424B1">
            <w:pPr>
              <w:keepNext/>
              <w:keepLines/>
              <w:spacing w:before="160"/>
              <w:jc w:val="right"/>
              <w:rPr>
                <w:rFonts w:asciiTheme="majorHAnsi" w:eastAsiaTheme="majorEastAsia" w:hAnsiTheme="majorHAnsi" w:cstheme="majorBidi"/>
                <w:b/>
                <w:bCs/>
                <w:color w:val="2F5496" w:themeColor="accent1" w:themeShade="BF"/>
                <w:sz w:val="36"/>
                <w:szCs w:val="36"/>
              </w:rPr>
            </w:pPr>
            <w:r>
              <w:rPr>
                <w:rFonts w:asciiTheme="majorHAnsi" w:eastAsiaTheme="majorEastAsia" w:hAnsiTheme="majorHAnsi" w:cstheme="majorBidi"/>
                <w:b/>
                <w:bCs/>
                <w:color w:val="2F5496" w:themeColor="accent1" w:themeShade="BF"/>
                <w:sz w:val="36"/>
                <w:szCs w:val="36"/>
              </w:rPr>
              <w:t xml:space="preserve">Our </w:t>
            </w:r>
            <w:r w:rsidR="005424B1" w:rsidRPr="005424B1">
              <w:rPr>
                <w:rFonts w:asciiTheme="majorHAnsi" w:eastAsiaTheme="majorEastAsia" w:hAnsiTheme="majorHAnsi" w:cstheme="majorBidi"/>
                <w:b/>
                <w:bCs/>
                <w:color w:val="2F5496" w:themeColor="accent1" w:themeShade="BF"/>
                <w:sz w:val="36"/>
                <w:szCs w:val="36"/>
              </w:rPr>
              <w:t xml:space="preserve">external funding </w:t>
            </w:r>
          </w:p>
        </w:tc>
        <w:tc>
          <w:tcPr>
            <w:tcW w:w="8024" w:type="dxa"/>
            <w:tcBorders>
              <w:left w:val="nil"/>
              <w:bottom w:val="nil"/>
            </w:tcBorders>
            <w:tcMar>
              <w:top w:w="227" w:type="dxa"/>
            </w:tcMar>
          </w:tcPr>
          <w:p w14:paraId="4B1C98F9" w14:textId="3FDEFEB3" w:rsidR="005424B1" w:rsidRPr="005424B1" w:rsidRDefault="009B501F" w:rsidP="005424B1">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The Director is skilled in writing grant applications and w</w:t>
            </w:r>
            <w:r w:rsidR="005424B1" w:rsidRPr="005424B1">
              <w:rPr>
                <w:rFonts w:asciiTheme="majorHAnsi" w:eastAsiaTheme="majorEastAsia" w:hAnsiTheme="majorHAnsi" w:cstheme="majorBidi"/>
                <w:color w:val="404040" w:themeColor="text1" w:themeTint="BF"/>
                <w:sz w:val="24"/>
                <w:szCs w:val="24"/>
              </w:rPr>
              <w:t>e have been fortunate in our applications for grant funding to deliver our programme and to develop our operational resilience.</w:t>
            </w:r>
          </w:p>
          <w:p w14:paraId="23256871" w14:textId="6B3E0AFA" w:rsidR="005424B1" w:rsidRPr="005424B1" w:rsidRDefault="009B501F" w:rsidP="005424B1">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As well as programme funding, w</w:t>
            </w:r>
            <w:r w:rsidR="005424B1" w:rsidRPr="005424B1">
              <w:rPr>
                <w:rFonts w:asciiTheme="majorHAnsi" w:eastAsiaTheme="majorEastAsia" w:hAnsiTheme="majorHAnsi" w:cstheme="majorBidi"/>
                <w:color w:val="404040" w:themeColor="text1" w:themeTint="BF"/>
                <w:sz w:val="24"/>
                <w:szCs w:val="24"/>
              </w:rPr>
              <w:t>e have received funding from a wide range of sources</w:t>
            </w:r>
            <w:r>
              <w:rPr>
                <w:rFonts w:asciiTheme="majorHAnsi" w:eastAsiaTheme="majorEastAsia" w:hAnsiTheme="majorHAnsi" w:cstheme="majorBidi"/>
                <w:color w:val="404040" w:themeColor="text1" w:themeTint="BF"/>
                <w:sz w:val="24"/>
                <w:szCs w:val="24"/>
              </w:rPr>
              <w:t xml:space="preserve"> to support the Tin as a whole</w:t>
            </w:r>
            <w:r w:rsidR="005424B1" w:rsidRPr="005424B1">
              <w:rPr>
                <w:rFonts w:asciiTheme="majorHAnsi" w:eastAsiaTheme="majorEastAsia" w:hAnsiTheme="majorHAnsi" w:cstheme="majorBidi"/>
                <w:color w:val="404040" w:themeColor="text1" w:themeTint="BF"/>
                <w:sz w:val="24"/>
                <w:szCs w:val="24"/>
              </w:rPr>
              <w:t>, including for a capital refurbishment project, support during the pandemic and funding to re-build the central team as we re-opened after lockdown.</w:t>
            </w:r>
          </w:p>
          <w:p w14:paraId="6D2484AD" w14:textId="77777777" w:rsidR="005424B1" w:rsidRPr="005424B1" w:rsidRDefault="005424B1" w:rsidP="005424B1">
            <w:pPr>
              <w:keepNext/>
              <w:keepLines/>
              <w:spacing w:before="80"/>
              <w:rPr>
                <w:rFonts w:asciiTheme="majorHAnsi" w:eastAsiaTheme="majorEastAsia" w:hAnsiTheme="majorHAnsi" w:cstheme="majorBidi"/>
                <w:color w:val="404040" w:themeColor="text1" w:themeTint="BF"/>
                <w:sz w:val="24"/>
                <w:szCs w:val="24"/>
              </w:rPr>
            </w:pPr>
            <w:r w:rsidRPr="005424B1">
              <w:rPr>
                <w:rFonts w:asciiTheme="majorHAnsi" w:eastAsiaTheme="majorEastAsia" w:hAnsiTheme="majorHAnsi" w:cstheme="majorBidi"/>
                <w:color w:val="404040" w:themeColor="text1" w:themeTint="BF"/>
                <w:sz w:val="24"/>
                <w:szCs w:val="24"/>
              </w:rPr>
              <w:t xml:space="preserve">We receive a small but steady stream of donations, primarily via the Local Giving platform </w:t>
            </w:r>
          </w:p>
        </w:tc>
      </w:tr>
      <w:tr w:rsidR="00EC5A30" w:rsidRPr="005424B1" w14:paraId="2A6401EA" w14:textId="77777777" w:rsidTr="002D0342">
        <w:tc>
          <w:tcPr>
            <w:tcW w:w="2410" w:type="dxa"/>
            <w:tcBorders>
              <w:top w:val="nil"/>
              <w:left w:val="nil"/>
              <w:bottom w:val="nil"/>
              <w:right w:val="nil"/>
            </w:tcBorders>
          </w:tcPr>
          <w:p w14:paraId="65C62638" w14:textId="3DEC2055" w:rsidR="00EC5A30" w:rsidRDefault="00EC5A30" w:rsidP="005424B1">
            <w:pPr>
              <w:keepNext/>
              <w:keepLines/>
              <w:spacing w:before="160"/>
              <w:jc w:val="right"/>
              <w:rPr>
                <w:rFonts w:asciiTheme="majorHAnsi" w:eastAsiaTheme="majorEastAsia" w:hAnsiTheme="majorHAnsi" w:cstheme="majorBidi"/>
                <w:b/>
                <w:bCs/>
                <w:color w:val="2F5496" w:themeColor="accent1" w:themeShade="BF"/>
                <w:sz w:val="36"/>
                <w:szCs w:val="36"/>
              </w:rPr>
            </w:pPr>
            <w:r>
              <w:rPr>
                <w:rFonts w:asciiTheme="majorHAnsi" w:eastAsiaTheme="majorEastAsia" w:hAnsiTheme="majorHAnsi" w:cstheme="majorBidi"/>
                <w:b/>
                <w:bCs/>
                <w:color w:val="2F5496" w:themeColor="accent1" w:themeShade="BF"/>
                <w:sz w:val="36"/>
                <w:szCs w:val="36"/>
              </w:rPr>
              <w:t>Our financial position</w:t>
            </w:r>
          </w:p>
        </w:tc>
        <w:tc>
          <w:tcPr>
            <w:tcW w:w="8024" w:type="dxa"/>
            <w:tcBorders>
              <w:top w:val="nil"/>
              <w:left w:val="nil"/>
              <w:bottom w:val="nil"/>
              <w:right w:val="nil"/>
            </w:tcBorders>
            <w:tcMar>
              <w:top w:w="227" w:type="dxa"/>
            </w:tcMar>
          </w:tcPr>
          <w:p w14:paraId="722EFA35" w14:textId="6EDD8C92" w:rsidR="00EC5A30" w:rsidRDefault="00EC5A30" w:rsidP="005424B1">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We have a strong balance sheet with reserves equal to eight months of our non-event expenditure</w:t>
            </w:r>
            <w:r w:rsidR="009B501F">
              <w:rPr>
                <w:rFonts w:asciiTheme="majorHAnsi" w:eastAsiaTheme="majorEastAsia" w:hAnsiTheme="majorHAnsi" w:cstheme="majorBidi"/>
                <w:color w:val="404040" w:themeColor="text1" w:themeTint="BF"/>
                <w:sz w:val="24"/>
                <w:szCs w:val="24"/>
              </w:rPr>
              <w:t xml:space="preserve"> in accordance with our Reserve Policy</w:t>
            </w:r>
            <w:r>
              <w:rPr>
                <w:rFonts w:asciiTheme="majorHAnsi" w:eastAsiaTheme="majorEastAsia" w:hAnsiTheme="majorHAnsi" w:cstheme="majorBidi"/>
                <w:color w:val="404040" w:themeColor="text1" w:themeTint="BF"/>
                <w:sz w:val="24"/>
                <w:szCs w:val="24"/>
              </w:rPr>
              <w:t>. We hold additional general reserves just under £40,000.</w:t>
            </w:r>
          </w:p>
          <w:p w14:paraId="4466BA18" w14:textId="5AC8B886" w:rsidR="00D8317F" w:rsidRDefault="00D8317F" w:rsidP="005424B1">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 xml:space="preserve">Our only restricted reserve related to funding for the major capital refurbishment </w:t>
            </w:r>
            <w:r w:rsidR="002A42D0">
              <w:rPr>
                <w:rFonts w:asciiTheme="majorHAnsi" w:eastAsiaTheme="majorEastAsia" w:hAnsiTheme="majorHAnsi" w:cstheme="majorBidi"/>
                <w:color w:val="404040" w:themeColor="text1" w:themeTint="BF"/>
                <w:sz w:val="24"/>
                <w:szCs w:val="24"/>
              </w:rPr>
              <w:t>project,</w:t>
            </w:r>
            <w:r>
              <w:rPr>
                <w:rFonts w:asciiTheme="majorHAnsi" w:eastAsiaTheme="majorEastAsia" w:hAnsiTheme="majorHAnsi" w:cstheme="majorBidi"/>
                <w:color w:val="404040" w:themeColor="text1" w:themeTint="BF"/>
                <w:sz w:val="24"/>
                <w:szCs w:val="24"/>
              </w:rPr>
              <w:t xml:space="preserve"> now spent and transferred to a designated fund. We have no endowment funds.</w:t>
            </w:r>
          </w:p>
          <w:p w14:paraId="75845AEE" w14:textId="76FE9F0C" w:rsidR="00D8317F" w:rsidRDefault="00D8317F" w:rsidP="005424B1">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We lease our spaces from the Canal &amp; River Trust and Coventry City Council. We have excellent relationships with both our landlords and with other stakeholders in the Canal Basin.</w:t>
            </w:r>
          </w:p>
          <w:p w14:paraId="06899F1D" w14:textId="545A6092" w:rsidR="009B501F" w:rsidRDefault="009B501F" w:rsidP="005424B1">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 xml:space="preserve">Our Independent Examiners have </w:t>
            </w:r>
            <w:r w:rsidR="00C90861">
              <w:rPr>
                <w:rFonts w:asciiTheme="majorHAnsi" w:eastAsiaTheme="majorEastAsia" w:hAnsiTheme="majorHAnsi" w:cstheme="majorBidi"/>
                <w:color w:val="404040" w:themeColor="text1" w:themeTint="BF"/>
                <w:sz w:val="24"/>
                <w:szCs w:val="24"/>
              </w:rPr>
              <w:t>consistently given</w:t>
            </w:r>
            <w:r>
              <w:rPr>
                <w:rFonts w:asciiTheme="majorHAnsi" w:eastAsiaTheme="majorEastAsia" w:hAnsiTheme="majorHAnsi" w:cstheme="majorBidi"/>
                <w:color w:val="404040" w:themeColor="text1" w:themeTint="BF"/>
                <w:sz w:val="24"/>
                <w:szCs w:val="24"/>
              </w:rPr>
              <w:t xml:space="preserve"> us </w:t>
            </w:r>
            <w:r w:rsidR="00543F6C">
              <w:rPr>
                <w:rFonts w:asciiTheme="majorHAnsi" w:eastAsiaTheme="majorEastAsia" w:hAnsiTheme="majorHAnsi" w:cstheme="majorBidi"/>
                <w:color w:val="404040" w:themeColor="text1" w:themeTint="BF"/>
                <w:sz w:val="24"/>
                <w:szCs w:val="24"/>
              </w:rPr>
              <w:t>a clean</w:t>
            </w:r>
            <w:r>
              <w:rPr>
                <w:rFonts w:asciiTheme="majorHAnsi" w:eastAsiaTheme="majorEastAsia" w:hAnsiTheme="majorHAnsi" w:cstheme="majorBidi"/>
                <w:color w:val="404040" w:themeColor="text1" w:themeTint="BF"/>
                <w:sz w:val="24"/>
                <w:szCs w:val="24"/>
              </w:rPr>
              <w:t xml:space="preserve"> bill of health</w:t>
            </w:r>
            <w:r w:rsidR="00C90861">
              <w:rPr>
                <w:rFonts w:asciiTheme="majorHAnsi" w:eastAsiaTheme="majorEastAsia" w:hAnsiTheme="majorHAnsi" w:cstheme="majorBidi"/>
                <w:color w:val="404040" w:themeColor="text1" w:themeTint="BF"/>
                <w:sz w:val="24"/>
                <w:szCs w:val="24"/>
              </w:rPr>
              <w:t xml:space="preserve"> and our recent engagement of LDP Luckmans has proved particularly positive.</w:t>
            </w:r>
          </w:p>
          <w:p w14:paraId="71192B29" w14:textId="72D44CDC" w:rsidR="00932ABC" w:rsidRDefault="00D8317F" w:rsidP="005424B1">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 xml:space="preserve">Now that our capital refurbishment is </w:t>
            </w:r>
            <w:r w:rsidR="00974BC8">
              <w:rPr>
                <w:rFonts w:asciiTheme="majorHAnsi" w:eastAsiaTheme="majorEastAsia" w:hAnsiTheme="majorHAnsi" w:cstheme="majorBidi"/>
                <w:color w:val="404040" w:themeColor="text1" w:themeTint="BF"/>
                <w:sz w:val="24"/>
                <w:szCs w:val="24"/>
              </w:rPr>
              <w:t>complete,</w:t>
            </w:r>
            <w:r>
              <w:rPr>
                <w:rFonts w:asciiTheme="majorHAnsi" w:eastAsiaTheme="majorEastAsia" w:hAnsiTheme="majorHAnsi" w:cstheme="majorBidi"/>
                <w:color w:val="404040" w:themeColor="text1" w:themeTint="BF"/>
                <w:sz w:val="24"/>
                <w:szCs w:val="24"/>
              </w:rPr>
              <w:t xml:space="preserve"> we can claim to be </w:t>
            </w:r>
            <w:r w:rsidR="0085636B">
              <w:rPr>
                <w:rFonts w:asciiTheme="majorHAnsi" w:eastAsiaTheme="majorEastAsia" w:hAnsiTheme="majorHAnsi" w:cstheme="majorBidi"/>
                <w:color w:val="404040" w:themeColor="text1" w:themeTint="BF"/>
                <w:sz w:val="24"/>
                <w:szCs w:val="24"/>
              </w:rPr>
              <w:t xml:space="preserve">probably </w:t>
            </w:r>
            <w:r>
              <w:rPr>
                <w:rFonts w:asciiTheme="majorHAnsi" w:eastAsiaTheme="majorEastAsia" w:hAnsiTheme="majorHAnsi" w:cstheme="majorBidi"/>
                <w:color w:val="404040" w:themeColor="text1" w:themeTint="BF"/>
                <w:sz w:val="24"/>
                <w:szCs w:val="24"/>
              </w:rPr>
              <w:t>the best technically equipped venue of our size in the UK</w:t>
            </w:r>
            <w:r w:rsidR="007B3237">
              <w:rPr>
                <w:rFonts w:asciiTheme="majorHAnsi" w:eastAsiaTheme="majorEastAsia" w:hAnsiTheme="majorHAnsi" w:cstheme="majorBidi"/>
                <w:color w:val="404040" w:themeColor="text1" w:themeTint="BF"/>
                <w:sz w:val="24"/>
                <w:szCs w:val="24"/>
              </w:rPr>
              <w:t>. W</w:t>
            </w:r>
            <w:r w:rsidR="00932ABC">
              <w:rPr>
                <w:rFonts w:asciiTheme="majorHAnsi" w:eastAsiaTheme="majorEastAsia" w:hAnsiTheme="majorHAnsi" w:cstheme="majorBidi"/>
                <w:color w:val="404040" w:themeColor="text1" w:themeTint="BF"/>
                <w:sz w:val="24"/>
                <w:szCs w:val="24"/>
              </w:rPr>
              <w:t xml:space="preserve">e </w:t>
            </w:r>
            <w:r>
              <w:rPr>
                <w:rFonts w:asciiTheme="majorHAnsi" w:eastAsiaTheme="majorEastAsia" w:hAnsiTheme="majorHAnsi" w:cstheme="majorBidi"/>
                <w:color w:val="404040" w:themeColor="text1" w:themeTint="BF"/>
                <w:sz w:val="24"/>
                <w:szCs w:val="24"/>
              </w:rPr>
              <w:t xml:space="preserve">fully </w:t>
            </w:r>
            <w:r w:rsidR="00932ABC">
              <w:rPr>
                <w:rFonts w:asciiTheme="majorHAnsi" w:eastAsiaTheme="majorEastAsia" w:hAnsiTheme="majorHAnsi" w:cstheme="majorBidi"/>
                <w:color w:val="404040" w:themeColor="text1" w:themeTint="BF"/>
                <w:sz w:val="24"/>
                <w:szCs w:val="24"/>
              </w:rPr>
              <w:t>expect to see increased income from events and activities</w:t>
            </w:r>
            <w:r>
              <w:rPr>
                <w:rFonts w:asciiTheme="majorHAnsi" w:eastAsiaTheme="majorEastAsia" w:hAnsiTheme="majorHAnsi" w:cstheme="majorBidi"/>
                <w:color w:val="404040" w:themeColor="text1" w:themeTint="BF"/>
                <w:sz w:val="24"/>
                <w:szCs w:val="24"/>
              </w:rPr>
              <w:t xml:space="preserve"> through </w:t>
            </w:r>
            <w:r w:rsidR="007B3237">
              <w:rPr>
                <w:rFonts w:asciiTheme="majorHAnsi" w:eastAsiaTheme="majorEastAsia" w:hAnsiTheme="majorHAnsi" w:cstheme="majorBidi"/>
                <w:color w:val="404040" w:themeColor="text1" w:themeTint="BF"/>
                <w:sz w:val="24"/>
                <w:szCs w:val="24"/>
              </w:rPr>
              <w:t xml:space="preserve">greater </w:t>
            </w:r>
            <w:r>
              <w:rPr>
                <w:rFonts w:asciiTheme="majorHAnsi" w:eastAsiaTheme="majorEastAsia" w:hAnsiTheme="majorHAnsi" w:cstheme="majorBidi"/>
                <w:color w:val="404040" w:themeColor="text1" w:themeTint="BF"/>
                <w:sz w:val="24"/>
                <w:szCs w:val="24"/>
              </w:rPr>
              <w:t xml:space="preserve">audience numbers </w:t>
            </w:r>
            <w:r w:rsidR="007B3237">
              <w:rPr>
                <w:rFonts w:asciiTheme="majorHAnsi" w:eastAsiaTheme="majorEastAsia" w:hAnsiTheme="majorHAnsi" w:cstheme="majorBidi"/>
                <w:color w:val="404040" w:themeColor="text1" w:themeTint="BF"/>
                <w:sz w:val="24"/>
                <w:szCs w:val="24"/>
              </w:rPr>
              <w:t>and more interest from external promoters and other bookers.</w:t>
            </w:r>
          </w:p>
          <w:p w14:paraId="7DB52BF3" w14:textId="21980041" w:rsidR="00932ABC" w:rsidRPr="005424B1" w:rsidRDefault="00932ABC" w:rsidP="005424B1">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lastRenderedPageBreak/>
              <w:t xml:space="preserve">We are in the process of looking into VAT registration ahead of the anticipated liability. </w:t>
            </w:r>
          </w:p>
        </w:tc>
      </w:tr>
      <w:tr w:rsidR="00932ABC" w:rsidRPr="005424B1" w14:paraId="67116597" w14:textId="77777777" w:rsidTr="002D0342">
        <w:tc>
          <w:tcPr>
            <w:tcW w:w="2410" w:type="dxa"/>
            <w:tcBorders>
              <w:top w:val="nil"/>
              <w:left w:val="nil"/>
              <w:bottom w:val="nil"/>
              <w:right w:val="nil"/>
            </w:tcBorders>
          </w:tcPr>
          <w:p w14:paraId="611F6C86" w14:textId="5C956C9B" w:rsidR="00932ABC" w:rsidRDefault="00932ABC" w:rsidP="005424B1">
            <w:pPr>
              <w:keepNext/>
              <w:keepLines/>
              <w:spacing w:before="160"/>
              <w:jc w:val="right"/>
              <w:rPr>
                <w:rFonts w:asciiTheme="majorHAnsi" w:eastAsiaTheme="majorEastAsia" w:hAnsiTheme="majorHAnsi" w:cstheme="majorBidi"/>
                <w:b/>
                <w:bCs/>
                <w:color w:val="2F5496" w:themeColor="accent1" w:themeShade="BF"/>
                <w:sz w:val="36"/>
                <w:szCs w:val="36"/>
              </w:rPr>
            </w:pPr>
            <w:r>
              <w:rPr>
                <w:rFonts w:asciiTheme="majorHAnsi" w:eastAsiaTheme="majorEastAsia" w:hAnsiTheme="majorHAnsi" w:cstheme="majorBidi"/>
                <w:b/>
                <w:bCs/>
                <w:color w:val="2F5496" w:themeColor="accent1" w:themeShade="BF"/>
                <w:sz w:val="36"/>
                <w:szCs w:val="36"/>
              </w:rPr>
              <w:t>Financial systems and processes</w:t>
            </w:r>
          </w:p>
        </w:tc>
        <w:tc>
          <w:tcPr>
            <w:tcW w:w="8024" w:type="dxa"/>
            <w:tcBorders>
              <w:top w:val="nil"/>
              <w:left w:val="nil"/>
              <w:bottom w:val="nil"/>
              <w:right w:val="nil"/>
            </w:tcBorders>
            <w:tcMar>
              <w:top w:w="227" w:type="dxa"/>
            </w:tcMar>
          </w:tcPr>
          <w:p w14:paraId="22CC429D" w14:textId="3C09968E" w:rsidR="00932ABC" w:rsidRDefault="00932ABC" w:rsidP="005424B1">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 xml:space="preserve">We use Xero as our general ledger and for our financial </w:t>
            </w:r>
            <w:r w:rsidR="007B3237">
              <w:rPr>
                <w:rFonts w:asciiTheme="majorHAnsi" w:eastAsiaTheme="majorEastAsia" w:hAnsiTheme="majorHAnsi" w:cstheme="majorBidi"/>
                <w:color w:val="404040" w:themeColor="text1" w:themeTint="BF"/>
                <w:sz w:val="24"/>
                <w:szCs w:val="24"/>
              </w:rPr>
              <w:t xml:space="preserve">administration </w:t>
            </w:r>
            <w:r>
              <w:rPr>
                <w:rFonts w:asciiTheme="majorHAnsi" w:eastAsiaTheme="majorEastAsia" w:hAnsiTheme="majorHAnsi" w:cstheme="majorBidi"/>
                <w:color w:val="404040" w:themeColor="text1" w:themeTint="BF"/>
                <w:sz w:val="24"/>
                <w:szCs w:val="24"/>
              </w:rPr>
              <w:t>processes. Our payroll system is</w:t>
            </w:r>
            <w:r w:rsidR="00902F99">
              <w:rPr>
                <w:rFonts w:asciiTheme="majorHAnsi" w:eastAsiaTheme="majorEastAsia" w:hAnsiTheme="majorHAnsi" w:cstheme="majorBidi"/>
                <w:color w:val="404040" w:themeColor="text1" w:themeTint="BF"/>
                <w:sz w:val="24"/>
                <w:szCs w:val="24"/>
              </w:rPr>
              <w:t xml:space="preserve"> </w:t>
            </w:r>
            <w:proofErr w:type="spellStart"/>
            <w:r w:rsidR="00902F99">
              <w:rPr>
                <w:rFonts w:asciiTheme="majorHAnsi" w:eastAsiaTheme="majorEastAsia" w:hAnsiTheme="majorHAnsi" w:cstheme="majorBidi"/>
                <w:color w:val="404040" w:themeColor="text1" w:themeTint="BF"/>
                <w:sz w:val="24"/>
                <w:szCs w:val="24"/>
              </w:rPr>
              <w:t>MyPAYE</w:t>
            </w:r>
            <w:proofErr w:type="spellEnd"/>
            <w:r w:rsidR="00902F99">
              <w:rPr>
                <w:rFonts w:asciiTheme="majorHAnsi" w:eastAsiaTheme="majorEastAsia" w:hAnsiTheme="majorHAnsi" w:cstheme="majorBidi"/>
                <w:color w:val="404040" w:themeColor="text1" w:themeTint="BF"/>
                <w:sz w:val="24"/>
                <w:szCs w:val="24"/>
              </w:rPr>
              <w:t xml:space="preserve"> and our pension contributions are administered by Nest.</w:t>
            </w:r>
          </w:p>
          <w:p w14:paraId="0B2A986F" w14:textId="7C26A3AD" w:rsidR="00733B42" w:rsidRDefault="00733B42" w:rsidP="00733B42">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 xml:space="preserve">During lockdown, the Chair, an experienced public sector management accountant, worked with the team to undertake a thorough overhaul of the way Xero was being used.  </w:t>
            </w:r>
          </w:p>
          <w:p w14:paraId="053B0A29" w14:textId="70A350C9" w:rsidR="00733B42" w:rsidRDefault="00733B42" w:rsidP="005424B1">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 xml:space="preserve">We now use tracking within Xero to manage projects and </w:t>
            </w:r>
            <w:r w:rsidR="007B3237">
              <w:rPr>
                <w:rFonts w:asciiTheme="majorHAnsi" w:eastAsiaTheme="majorEastAsia" w:hAnsiTheme="majorHAnsi" w:cstheme="majorBidi"/>
                <w:color w:val="404040" w:themeColor="text1" w:themeTint="BF"/>
                <w:sz w:val="24"/>
                <w:szCs w:val="24"/>
              </w:rPr>
              <w:t xml:space="preserve">to </w:t>
            </w:r>
            <w:r>
              <w:rPr>
                <w:rFonts w:asciiTheme="majorHAnsi" w:eastAsiaTheme="majorEastAsia" w:hAnsiTheme="majorHAnsi" w:cstheme="majorBidi"/>
                <w:color w:val="404040" w:themeColor="text1" w:themeTint="BF"/>
                <w:sz w:val="24"/>
                <w:szCs w:val="24"/>
              </w:rPr>
              <w:t>generate management information using bespoke Xero reports. We also use Xero to record and monitor our funds/reserves.</w:t>
            </w:r>
          </w:p>
          <w:p w14:paraId="6F1D3452" w14:textId="77777777" w:rsidR="00733B42" w:rsidRDefault="00733B42" w:rsidP="005424B1">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Control accounts are used to manage key issues such as ticket sales on behalf of external promoter or from charity fund raising events.</w:t>
            </w:r>
          </w:p>
          <w:p w14:paraId="04D4143F" w14:textId="3F608E34" w:rsidR="00733B42" w:rsidRDefault="00733B42" w:rsidP="005424B1">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 xml:space="preserve">We have recently </w:t>
            </w:r>
            <w:r w:rsidR="007B3237">
              <w:rPr>
                <w:rFonts w:asciiTheme="majorHAnsi" w:eastAsiaTheme="majorEastAsia" w:hAnsiTheme="majorHAnsi" w:cstheme="majorBidi"/>
                <w:color w:val="404040" w:themeColor="text1" w:themeTint="BF"/>
                <w:sz w:val="24"/>
                <w:szCs w:val="24"/>
              </w:rPr>
              <w:t>implemented an EPOS system (Zettle)</w:t>
            </w:r>
            <w:r>
              <w:rPr>
                <w:rFonts w:asciiTheme="majorHAnsi" w:eastAsiaTheme="majorEastAsia" w:hAnsiTheme="majorHAnsi" w:cstheme="majorBidi"/>
                <w:color w:val="404040" w:themeColor="text1" w:themeTint="BF"/>
                <w:sz w:val="24"/>
                <w:szCs w:val="24"/>
              </w:rPr>
              <w:t xml:space="preserve"> for the bar and ticket sales on the door. This has improved control, improved efficiency, and provided additional information.</w:t>
            </w:r>
          </w:p>
          <w:p w14:paraId="74AA5D7D" w14:textId="77777777" w:rsidR="00733B42" w:rsidRDefault="00733B42" w:rsidP="005424B1">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We are up-to-date with PAYE and pension contributions to Nest, our pension provider.</w:t>
            </w:r>
          </w:p>
          <w:p w14:paraId="008BDF43" w14:textId="77777777" w:rsidR="00733B42" w:rsidRDefault="00733B42" w:rsidP="009B501F">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 xml:space="preserve">Our Operations Manager is responsible for our </w:t>
            </w:r>
            <w:r w:rsidR="009B501F">
              <w:rPr>
                <w:rFonts w:asciiTheme="majorHAnsi" w:eastAsiaTheme="majorEastAsia" w:hAnsiTheme="majorHAnsi" w:cstheme="majorBidi"/>
                <w:color w:val="404040" w:themeColor="text1" w:themeTint="BF"/>
                <w:sz w:val="24"/>
                <w:szCs w:val="24"/>
              </w:rPr>
              <w:t>day-to-day</w:t>
            </w:r>
            <w:r>
              <w:rPr>
                <w:rFonts w:asciiTheme="majorHAnsi" w:eastAsiaTheme="majorEastAsia" w:hAnsiTheme="majorHAnsi" w:cstheme="majorBidi"/>
                <w:color w:val="404040" w:themeColor="text1" w:themeTint="BF"/>
                <w:sz w:val="24"/>
                <w:szCs w:val="24"/>
              </w:rPr>
              <w:t xml:space="preserve"> financial management with some part-</w:t>
            </w:r>
            <w:r w:rsidR="009B501F">
              <w:rPr>
                <w:rFonts w:asciiTheme="majorHAnsi" w:eastAsiaTheme="majorEastAsia" w:hAnsiTheme="majorHAnsi" w:cstheme="majorBidi"/>
                <w:color w:val="404040" w:themeColor="text1" w:themeTint="BF"/>
                <w:sz w:val="24"/>
                <w:szCs w:val="24"/>
              </w:rPr>
              <w:t>time support</w:t>
            </w:r>
            <w:r>
              <w:rPr>
                <w:rFonts w:asciiTheme="majorHAnsi" w:eastAsiaTheme="majorEastAsia" w:hAnsiTheme="majorHAnsi" w:cstheme="majorBidi"/>
                <w:color w:val="404040" w:themeColor="text1" w:themeTint="BF"/>
                <w:sz w:val="24"/>
                <w:szCs w:val="24"/>
              </w:rPr>
              <w:t xml:space="preserve"> with financial administration.</w:t>
            </w:r>
            <w:r w:rsidR="009B501F">
              <w:rPr>
                <w:rFonts w:asciiTheme="majorHAnsi" w:eastAsiaTheme="majorEastAsia" w:hAnsiTheme="majorHAnsi" w:cstheme="majorBidi"/>
                <w:color w:val="404040" w:themeColor="text1" w:themeTint="BF"/>
                <w:sz w:val="24"/>
                <w:szCs w:val="24"/>
              </w:rPr>
              <w:t xml:space="preserve"> They are working well together to embed the new processes.</w:t>
            </w:r>
          </w:p>
          <w:p w14:paraId="0D934D83" w14:textId="740076CB" w:rsidR="002A42D0" w:rsidRDefault="007B3237" w:rsidP="009B501F">
            <w:pPr>
              <w:keepNext/>
              <w:keepLines/>
              <w:spacing w:before="80"/>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 xml:space="preserve">Significant backlogs developed through lockdown due to staff being unable to work during their furlough periods. These have been tackled with enthusiastic determination by the team who are all conscientious and hard-working. Some issues remain but the bulk of the issues have been fully addressed and the remainder are </w:t>
            </w:r>
            <w:r w:rsidR="004666D7">
              <w:rPr>
                <w:rFonts w:asciiTheme="majorHAnsi" w:eastAsiaTheme="majorEastAsia" w:hAnsiTheme="majorHAnsi" w:cstheme="majorBidi"/>
                <w:color w:val="404040" w:themeColor="text1" w:themeTint="BF"/>
                <w:sz w:val="24"/>
                <w:szCs w:val="24"/>
              </w:rPr>
              <w:t>in process.</w:t>
            </w:r>
          </w:p>
        </w:tc>
      </w:tr>
      <w:tr w:rsidR="005424B1" w:rsidRPr="005424B1" w14:paraId="0BC53E8A" w14:textId="77777777" w:rsidTr="002D0342">
        <w:trPr>
          <w:trHeight w:val="1943"/>
        </w:trPr>
        <w:tc>
          <w:tcPr>
            <w:tcW w:w="2410" w:type="dxa"/>
            <w:tcBorders>
              <w:top w:val="nil"/>
              <w:left w:val="nil"/>
              <w:bottom w:val="nil"/>
              <w:right w:val="nil"/>
            </w:tcBorders>
          </w:tcPr>
          <w:p w14:paraId="5DC937C9" w14:textId="1D66E458" w:rsidR="005424B1" w:rsidRPr="005424B1" w:rsidRDefault="00C90861" w:rsidP="00C90861">
            <w:pPr>
              <w:keepNext/>
              <w:keepLines/>
              <w:spacing w:before="160"/>
              <w:jc w:val="right"/>
              <w:rPr>
                <w:rFonts w:asciiTheme="majorHAnsi" w:eastAsiaTheme="majorEastAsia" w:hAnsiTheme="majorHAnsi" w:cstheme="majorBidi"/>
                <w:b/>
                <w:bCs/>
                <w:color w:val="2F5496" w:themeColor="accent1" w:themeShade="BF"/>
                <w:sz w:val="36"/>
                <w:szCs w:val="36"/>
              </w:rPr>
            </w:pPr>
            <w:r w:rsidRPr="00C90861">
              <w:rPr>
                <w:rFonts w:asciiTheme="majorHAnsi" w:eastAsiaTheme="majorEastAsia" w:hAnsiTheme="majorHAnsi" w:cstheme="majorBidi"/>
                <w:b/>
                <w:bCs/>
                <w:color w:val="2F5496" w:themeColor="accent1" w:themeShade="BF"/>
                <w:sz w:val="36"/>
                <w:szCs w:val="36"/>
              </w:rPr>
              <w:t>Our hopes and plans for future</w:t>
            </w:r>
            <w:r w:rsidR="004B5661">
              <w:rPr>
                <w:rFonts w:asciiTheme="majorHAnsi" w:eastAsiaTheme="majorEastAsia" w:hAnsiTheme="majorHAnsi" w:cstheme="majorBidi"/>
                <w:b/>
                <w:bCs/>
                <w:color w:val="2F5496" w:themeColor="accent1" w:themeShade="BF"/>
                <w:sz w:val="36"/>
                <w:szCs w:val="36"/>
              </w:rPr>
              <w:t xml:space="preserve"> improvements</w:t>
            </w:r>
          </w:p>
        </w:tc>
        <w:tc>
          <w:tcPr>
            <w:tcW w:w="8024" w:type="dxa"/>
            <w:tcBorders>
              <w:top w:val="nil"/>
              <w:left w:val="nil"/>
              <w:bottom w:val="nil"/>
              <w:right w:val="nil"/>
            </w:tcBorders>
            <w:tcMar>
              <w:top w:w="227" w:type="dxa"/>
            </w:tcMar>
          </w:tcPr>
          <w:p w14:paraId="770DCF7C" w14:textId="77777777" w:rsidR="00543F6C" w:rsidRDefault="00543F6C" w:rsidP="00974BC8">
            <w:pPr>
              <w:keepNext/>
              <w:keepLines/>
              <w:spacing w:before="80" w:after="100"/>
              <w:contextualSpacing/>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 xml:space="preserve">Initially, the process of VAT registration and the implementation of revised processes and procedures will be the first and main objective. </w:t>
            </w:r>
          </w:p>
          <w:p w14:paraId="328C8D8F" w14:textId="1EDEF53D" w:rsidR="00C90861" w:rsidRDefault="00543F6C" w:rsidP="00974BC8">
            <w:pPr>
              <w:keepNext/>
              <w:keepLines/>
              <w:spacing w:before="80" w:after="100"/>
              <w:contextualSpacing/>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On a wider front,</w:t>
            </w:r>
            <w:r w:rsidR="004B5661">
              <w:rPr>
                <w:rFonts w:asciiTheme="majorHAnsi" w:eastAsiaTheme="majorEastAsia" w:hAnsiTheme="majorHAnsi" w:cstheme="majorBidi"/>
                <w:color w:val="404040" w:themeColor="text1" w:themeTint="BF"/>
                <w:sz w:val="24"/>
                <w:szCs w:val="24"/>
              </w:rPr>
              <w:t xml:space="preserve"> to date </w:t>
            </w:r>
            <w:r>
              <w:rPr>
                <w:rFonts w:asciiTheme="majorHAnsi" w:eastAsiaTheme="majorEastAsia" w:hAnsiTheme="majorHAnsi" w:cstheme="majorBidi"/>
                <w:color w:val="404040" w:themeColor="text1" w:themeTint="BF"/>
                <w:sz w:val="24"/>
                <w:szCs w:val="24"/>
              </w:rPr>
              <w:t>t</w:t>
            </w:r>
            <w:r w:rsidR="009B501F">
              <w:rPr>
                <w:rFonts w:asciiTheme="majorHAnsi" w:eastAsiaTheme="majorEastAsia" w:hAnsiTheme="majorHAnsi" w:cstheme="majorBidi"/>
                <w:color w:val="404040" w:themeColor="text1" w:themeTint="BF"/>
                <w:sz w:val="24"/>
                <w:szCs w:val="24"/>
              </w:rPr>
              <w:t>he developments within Xero have largely been centred on introducing improved controls and on creating reports to compile the statutory statements</w:t>
            </w:r>
            <w:r w:rsidR="00C90861">
              <w:rPr>
                <w:rFonts w:asciiTheme="majorHAnsi" w:eastAsiaTheme="majorEastAsia" w:hAnsiTheme="majorHAnsi" w:cstheme="majorBidi"/>
                <w:color w:val="404040" w:themeColor="text1" w:themeTint="BF"/>
                <w:sz w:val="24"/>
                <w:szCs w:val="24"/>
              </w:rPr>
              <w:t>.</w:t>
            </w:r>
          </w:p>
          <w:p w14:paraId="1CEE847C" w14:textId="04BC8A34" w:rsidR="005424B1" w:rsidRDefault="00C90861" w:rsidP="00974BC8">
            <w:pPr>
              <w:keepNext/>
              <w:keepLines/>
              <w:spacing w:before="80" w:after="100"/>
              <w:contextualSpacing/>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Going forward, given the expansion in operations that we anticipate, we would like to start using Xero to prepare budgets and budgetary control reports to assist the leadership team to manage the Tin’s finances better</w:t>
            </w:r>
            <w:r w:rsidR="00543F6C">
              <w:rPr>
                <w:rFonts w:asciiTheme="majorHAnsi" w:eastAsiaTheme="majorEastAsia" w:hAnsiTheme="majorHAnsi" w:cstheme="majorBidi"/>
                <w:color w:val="404040" w:themeColor="text1" w:themeTint="BF"/>
                <w:sz w:val="24"/>
                <w:szCs w:val="24"/>
              </w:rPr>
              <w:t>,</w:t>
            </w:r>
            <w:r>
              <w:rPr>
                <w:rFonts w:asciiTheme="majorHAnsi" w:eastAsiaTheme="majorEastAsia" w:hAnsiTheme="majorHAnsi" w:cstheme="majorBidi"/>
                <w:color w:val="404040" w:themeColor="text1" w:themeTint="BF"/>
                <w:sz w:val="24"/>
                <w:szCs w:val="24"/>
              </w:rPr>
              <w:t xml:space="preserve"> and to provide </w:t>
            </w:r>
            <w:r w:rsidR="00035E0F">
              <w:rPr>
                <w:rFonts w:asciiTheme="majorHAnsi" w:eastAsiaTheme="majorEastAsia" w:hAnsiTheme="majorHAnsi" w:cstheme="majorBidi"/>
                <w:color w:val="404040" w:themeColor="text1" w:themeTint="BF"/>
                <w:sz w:val="24"/>
                <w:szCs w:val="24"/>
              </w:rPr>
              <w:t xml:space="preserve">more </w:t>
            </w:r>
            <w:r>
              <w:rPr>
                <w:rFonts w:asciiTheme="majorHAnsi" w:eastAsiaTheme="majorEastAsia" w:hAnsiTheme="majorHAnsi" w:cstheme="majorBidi"/>
                <w:color w:val="404040" w:themeColor="text1" w:themeTint="BF"/>
                <w:sz w:val="24"/>
                <w:szCs w:val="24"/>
              </w:rPr>
              <w:t xml:space="preserve">robust information to inform the </w:t>
            </w:r>
            <w:r w:rsidR="00035E0F">
              <w:rPr>
                <w:rFonts w:asciiTheme="majorHAnsi" w:eastAsiaTheme="majorEastAsia" w:hAnsiTheme="majorHAnsi" w:cstheme="majorBidi"/>
                <w:color w:val="404040" w:themeColor="text1" w:themeTint="BF"/>
                <w:sz w:val="24"/>
                <w:szCs w:val="24"/>
              </w:rPr>
              <w:t xml:space="preserve">trustees and the Leadership Team, </w:t>
            </w:r>
            <w:r>
              <w:rPr>
                <w:rFonts w:asciiTheme="majorHAnsi" w:eastAsiaTheme="majorEastAsia" w:hAnsiTheme="majorHAnsi" w:cstheme="majorBidi"/>
                <w:color w:val="404040" w:themeColor="text1" w:themeTint="BF"/>
                <w:sz w:val="24"/>
                <w:szCs w:val="24"/>
              </w:rPr>
              <w:t>about the Tin’s financial position and performance.</w:t>
            </w:r>
          </w:p>
          <w:p w14:paraId="12CAEE8D" w14:textId="77777777" w:rsidR="00974BC8" w:rsidRDefault="00974BC8" w:rsidP="00974BC8">
            <w:pPr>
              <w:keepNext/>
              <w:keepLines/>
              <w:spacing w:before="80" w:after="100"/>
              <w:contextualSpacing/>
              <w:rPr>
                <w:rFonts w:asciiTheme="majorHAnsi" w:eastAsiaTheme="majorEastAsia" w:hAnsiTheme="majorHAnsi" w:cstheme="majorBidi"/>
                <w:color w:val="404040" w:themeColor="text1" w:themeTint="BF"/>
                <w:sz w:val="24"/>
                <w:szCs w:val="24"/>
              </w:rPr>
            </w:pPr>
          </w:p>
          <w:p w14:paraId="1331EBCD" w14:textId="140B5BBC" w:rsidR="00C90861" w:rsidRDefault="00C90861" w:rsidP="00974BC8">
            <w:pPr>
              <w:keepNext/>
              <w:keepLines/>
              <w:spacing w:before="80" w:after="100"/>
              <w:contextualSpacing/>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This would lead naturally into more structured financial planning than has been possible to date.</w:t>
            </w:r>
          </w:p>
          <w:p w14:paraId="2258F6AA" w14:textId="77777777" w:rsidR="00974BC8" w:rsidRDefault="00974BC8" w:rsidP="00974BC8">
            <w:pPr>
              <w:keepNext/>
              <w:keepLines/>
              <w:spacing w:before="80" w:after="100"/>
              <w:contextualSpacing/>
              <w:rPr>
                <w:rFonts w:asciiTheme="majorHAnsi" w:eastAsiaTheme="majorEastAsia" w:hAnsiTheme="majorHAnsi" w:cstheme="majorBidi"/>
                <w:color w:val="404040" w:themeColor="text1" w:themeTint="BF"/>
                <w:sz w:val="24"/>
                <w:szCs w:val="24"/>
              </w:rPr>
            </w:pPr>
          </w:p>
          <w:p w14:paraId="15D79D96" w14:textId="0E2E53FE" w:rsidR="00C90861" w:rsidRPr="005424B1" w:rsidRDefault="00C90861" w:rsidP="00974BC8">
            <w:pPr>
              <w:keepNext/>
              <w:keepLines/>
              <w:spacing w:before="80" w:after="100"/>
              <w:contextualSpacing/>
              <w:rPr>
                <w:rFonts w:asciiTheme="majorHAnsi" w:eastAsiaTheme="majorEastAsia" w:hAnsiTheme="majorHAnsi" w:cstheme="majorBidi"/>
                <w:color w:val="404040" w:themeColor="text1" w:themeTint="BF"/>
                <w:sz w:val="24"/>
                <w:szCs w:val="24"/>
              </w:rPr>
            </w:pPr>
            <w:r>
              <w:rPr>
                <w:rFonts w:asciiTheme="majorHAnsi" w:eastAsiaTheme="majorEastAsia" w:hAnsiTheme="majorHAnsi" w:cstheme="majorBidi"/>
                <w:color w:val="404040" w:themeColor="text1" w:themeTint="BF"/>
                <w:sz w:val="24"/>
                <w:szCs w:val="24"/>
              </w:rPr>
              <w:t>All this needs to reflect the nature of the Tin and not become an onerous bureaucratic process.</w:t>
            </w:r>
          </w:p>
        </w:tc>
      </w:tr>
    </w:tbl>
    <w:p w14:paraId="57800676" w14:textId="70B28F02" w:rsidR="00B568CC" w:rsidRDefault="00B568CC" w:rsidP="002D23D5">
      <w:pPr>
        <w:pStyle w:val="NoSpacing"/>
        <w:jc w:val="center"/>
      </w:pPr>
    </w:p>
    <w:p w14:paraId="69F8ED57" w14:textId="77777777" w:rsidR="007E72EE" w:rsidRDefault="007E72EE" w:rsidP="00974BC8">
      <w:pPr>
        <w:jc w:val="center"/>
        <w:rPr>
          <w:noProof/>
          <w:sz w:val="28"/>
        </w:rPr>
      </w:pPr>
      <w:r w:rsidRPr="007E72EE">
        <w:rPr>
          <w:rFonts w:asciiTheme="majorHAnsi" w:eastAsiaTheme="majorEastAsia" w:hAnsiTheme="majorHAnsi" w:cstheme="majorBidi"/>
          <w:b/>
          <w:bCs/>
          <w:color w:val="2F5496" w:themeColor="accent1" w:themeShade="BF"/>
          <w:sz w:val="44"/>
          <w:szCs w:val="36"/>
        </w:rPr>
        <w:t>Where To Find Us</w:t>
      </w:r>
      <w:r w:rsidRPr="007E72EE">
        <w:rPr>
          <w:noProof/>
          <w:sz w:val="28"/>
        </w:rPr>
        <w:t xml:space="preserve"> </w:t>
      </w:r>
    </w:p>
    <w:p w14:paraId="1B1DE204" w14:textId="77777777" w:rsidR="007E72EE" w:rsidRDefault="007E72EE" w:rsidP="00974BC8">
      <w:pPr>
        <w:jc w:val="center"/>
      </w:pPr>
    </w:p>
    <w:p w14:paraId="65BA4923" w14:textId="647485F3" w:rsidR="004666D7" w:rsidRDefault="007E72EE" w:rsidP="00974BC8">
      <w:pPr>
        <w:jc w:val="center"/>
      </w:pPr>
      <w:r w:rsidRPr="007F17F2">
        <w:rPr>
          <w:rFonts w:ascii="Times New Roman" w:eastAsia="Times New Roman" w:hAnsi="Times New Roman" w:cs="Times New Roman"/>
          <w:sz w:val="24"/>
          <w:szCs w:val="24"/>
        </w:rPr>
        <w:fldChar w:fldCharType="begin"/>
      </w:r>
      <w:r w:rsidRPr="007F17F2">
        <w:rPr>
          <w:rFonts w:ascii="Times New Roman" w:eastAsia="Times New Roman" w:hAnsi="Times New Roman" w:cs="Times New Roman"/>
          <w:sz w:val="24"/>
          <w:szCs w:val="24"/>
        </w:rPr>
        <w:instrText xml:space="preserve"> INCLUDEPICTURE "/var/folders/7v/gl74cf_n7dx7w47jq96ym7vh0000gn/T/com.microsoft.Word/WebArchiveCopyPasteTempFiles/TMA-Map.jpg" \* MERGEFORMATINET </w:instrText>
      </w:r>
      <w:r w:rsidRPr="007F17F2">
        <w:rPr>
          <w:rFonts w:ascii="Times New Roman" w:eastAsia="Times New Roman" w:hAnsi="Times New Roman" w:cs="Times New Roman"/>
          <w:sz w:val="24"/>
          <w:szCs w:val="24"/>
        </w:rPr>
        <w:fldChar w:fldCharType="separate"/>
      </w:r>
      <w:r w:rsidRPr="007F17F2">
        <w:rPr>
          <w:rFonts w:ascii="Times New Roman" w:eastAsia="Times New Roman" w:hAnsi="Times New Roman" w:cs="Times New Roman"/>
          <w:noProof/>
          <w:sz w:val="24"/>
          <w:szCs w:val="24"/>
        </w:rPr>
        <w:drawing>
          <wp:inline distT="0" distB="0" distL="0" distR="0" wp14:anchorId="65439497" wp14:editId="6CA85279">
            <wp:extent cx="5727700" cy="4232275"/>
            <wp:effectExtent l="0" t="0" r="0" b="0"/>
            <wp:docPr id="11" name="Picture 11" descr="Find Us – The Tin Music and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 The Tin Music and Ar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4232275"/>
                    </a:xfrm>
                    <a:prstGeom prst="rect">
                      <a:avLst/>
                    </a:prstGeom>
                    <a:noFill/>
                    <a:ln>
                      <a:noFill/>
                    </a:ln>
                  </pic:spPr>
                </pic:pic>
              </a:graphicData>
            </a:graphic>
          </wp:inline>
        </w:drawing>
      </w:r>
      <w:r w:rsidRPr="007F17F2">
        <w:rPr>
          <w:rFonts w:ascii="Times New Roman" w:eastAsia="Times New Roman" w:hAnsi="Times New Roman" w:cs="Times New Roman"/>
          <w:sz w:val="24"/>
          <w:szCs w:val="24"/>
        </w:rPr>
        <w:fldChar w:fldCharType="end"/>
      </w:r>
      <w:r w:rsidR="004666D7">
        <w:br w:type="page"/>
      </w:r>
    </w:p>
    <w:tbl>
      <w:tblPr>
        <w:tblStyle w:val="TableGrid"/>
        <w:tblW w:w="991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22"/>
        <w:gridCol w:w="6968"/>
        <w:gridCol w:w="28"/>
        <w:gridCol w:w="413"/>
        <w:gridCol w:w="387"/>
      </w:tblGrid>
      <w:tr w:rsidR="00825B2A" w14:paraId="2F6118F7" w14:textId="77777777" w:rsidTr="00825B2A">
        <w:trPr>
          <w:gridAfter w:val="3"/>
          <w:wAfter w:w="828" w:type="dxa"/>
        </w:trPr>
        <w:tc>
          <w:tcPr>
            <w:tcW w:w="90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DAEA72" w14:textId="591B8AE5" w:rsidR="00B568CC" w:rsidRDefault="00B568CC" w:rsidP="00B568CC">
            <w:pPr>
              <w:jc w:val="right"/>
            </w:pPr>
            <w:r>
              <w:lastRenderedPageBreak/>
              <w:br w:type="page"/>
            </w:r>
            <w:r w:rsidRPr="005424B1">
              <w:rPr>
                <w:rFonts w:asciiTheme="majorHAnsi" w:hAnsiTheme="majorHAnsi" w:cstheme="majorHAnsi"/>
                <w:b/>
                <w:bCs/>
                <w:color w:val="2F5496" w:themeColor="accent1" w:themeShade="BF"/>
                <w:sz w:val="52"/>
                <w:szCs w:val="52"/>
              </w:rPr>
              <w:t xml:space="preserve">What </w:t>
            </w:r>
            <w:r w:rsidR="003D1703">
              <w:rPr>
                <w:rFonts w:asciiTheme="majorHAnsi" w:hAnsiTheme="majorHAnsi" w:cstheme="majorHAnsi"/>
                <w:b/>
                <w:bCs/>
                <w:color w:val="2F5496" w:themeColor="accent1" w:themeShade="BF"/>
                <w:sz w:val="52"/>
                <w:szCs w:val="52"/>
              </w:rPr>
              <w:t xml:space="preserve">we </w:t>
            </w:r>
            <w:r>
              <w:rPr>
                <w:rFonts w:asciiTheme="majorHAnsi" w:hAnsiTheme="majorHAnsi" w:cstheme="majorHAnsi"/>
                <w:b/>
                <w:bCs/>
                <w:color w:val="2F5496" w:themeColor="accent1" w:themeShade="BF"/>
                <w:sz w:val="52"/>
                <w:szCs w:val="52"/>
              </w:rPr>
              <w:t>are looking for</w:t>
            </w:r>
            <w:r w:rsidR="00974BC8">
              <w:rPr>
                <w:rFonts w:asciiTheme="majorHAnsi" w:hAnsiTheme="majorHAnsi" w:cstheme="majorHAnsi"/>
                <w:b/>
                <w:bCs/>
                <w:color w:val="2F5496" w:themeColor="accent1" w:themeShade="BF"/>
                <w:sz w:val="52"/>
                <w:szCs w:val="52"/>
              </w:rPr>
              <w:t xml:space="preserve">    </w:t>
            </w:r>
          </w:p>
        </w:tc>
      </w:tr>
      <w:tr w:rsidR="00825B2A" w14:paraId="39F83972" w14:textId="77777777" w:rsidTr="00825B2A">
        <w:trPr>
          <w:gridAfter w:val="3"/>
          <w:wAfter w:w="828" w:type="dxa"/>
        </w:trPr>
        <w:tc>
          <w:tcPr>
            <w:tcW w:w="90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C6996A" w14:textId="77777777" w:rsidR="002D0342" w:rsidRDefault="002D0342" w:rsidP="002D0342"/>
        </w:tc>
      </w:tr>
      <w:tr w:rsidR="002D0342" w14:paraId="4E7BF011" w14:textId="77777777" w:rsidTr="00825B2A">
        <w:trPr>
          <w:gridAfter w:val="2"/>
          <w:wAfter w:w="800" w:type="dxa"/>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B489C4" w14:textId="77777777" w:rsidR="00787CD7" w:rsidRPr="00787CD7" w:rsidRDefault="00787CD7" w:rsidP="00B568CC">
            <w:pPr>
              <w:jc w:val="right"/>
              <w:rPr>
                <w:sz w:val="36"/>
                <w:szCs w:val="36"/>
              </w:rPr>
            </w:pPr>
          </w:p>
        </w:tc>
        <w:tc>
          <w:tcPr>
            <w:tcW w:w="69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9475E8" w14:textId="45988BB5" w:rsidR="00787CD7" w:rsidRPr="00825B2A" w:rsidRDefault="00787CD7" w:rsidP="002D0342">
            <w:pPr>
              <w:ind w:left="339"/>
              <w:rPr>
                <w:b/>
              </w:rPr>
            </w:pPr>
            <w:r w:rsidRPr="00825B2A">
              <w:rPr>
                <w:rFonts w:asciiTheme="majorHAnsi" w:hAnsiTheme="majorHAnsi" w:cstheme="majorHAnsi"/>
                <w:b/>
                <w:sz w:val="26"/>
                <w:szCs w:val="26"/>
              </w:rPr>
              <w:t>The formal person specification and role description follow this section</w:t>
            </w:r>
          </w:p>
        </w:tc>
      </w:tr>
      <w:tr w:rsidR="002D0342" w14:paraId="158963B7" w14:textId="77777777" w:rsidTr="00825B2A">
        <w:trPr>
          <w:gridAfter w:val="2"/>
          <w:wAfter w:w="800" w:type="dxa"/>
          <w:trHeight w:val="2480"/>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FB6CF3" w14:textId="0690EAA1" w:rsidR="00787CD7" w:rsidRPr="00787CD7" w:rsidRDefault="00787CD7" w:rsidP="00B568CC">
            <w:pPr>
              <w:jc w:val="right"/>
              <w:rPr>
                <w:sz w:val="36"/>
                <w:szCs w:val="36"/>
              </w:rPr>
            </w:pPr>
            <w:r w:rsidRPr="00787CD7">
              <w:rPr>
                <w:rFonts w:asciiTheme="majorHAnsi" w:hAnsiTheme="majorHAnsi" w:cstheme="majorHAnsi"/>
                <w:b/>
                <w:bCs/>
                <w:color w:val="2F5496" w:themeColor="accent1" w:themeShade="BF"/>
                <w:sz w:val="36"/>
                <w:szCs w:val="36"/>
              </w:rPr>
              <w:t>General</w:t>
            </w:r>
          </w:p>
        </w:tc>
        <w:tc>
          <w:tcPr>
            <w:tcW w:w="69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23600D" w14:textId="77777777" w:rsidR="00787CD7" w:rsidRPr="005A2E1A" w:rsidRDefault="00787CD7" w:rsidP="002D0342">
            <w:pPr>
              <w:keepNext/>
              <w:keepLines/>
              <w:spacing w:before="80" w:after="60" w:afterAutospacing="0"/>
              <w:ind w:left="339"/>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A key requirement is an understanding of the information required for sound financial management and an ability to help the trustees to make the right decisions.</w:t>
            </w:r>
          </w:p>
          <w:p w14:paraId="09287EEF" w14:textId="4AFC4465" w:rsidR="00787CD7" w:rsidRDefault="00787CD7" w:rsidP="002D0342">
            <w:pPr>
              <w:pStyle w:val="NoSpacing"/>
              <w:spacing w:after="60" w:afterAutospacing="0"/>
              <w:ind w:left="339" w:right="42"/>
              <w:rPr>
                <w:rFonts w:asciiTheme="majorHAnsi" w:hAnsiTheme="majorHAnsi" w:cstheme="majorHAnsi"/>
                <w:b/>
                <w:bCs/>
                <w:sz w:val="24"/>
                <w:szCs w:val="24"/>
              </w:rPr>
            </w:pPr>
            <w:r w:rsidRPr="005A2E1A">
              <w:rPr>
                <w:rFonts w:asciiTheme="majorHAnsi" w:hAnsiTheme="majorHAnsi" w:cstheme="majorHAnsi"/>
                <w:sz w:val="24"/>
                <w:szCs w:val="24"/>
              </w:rPr>
              <w:t>It is important to us that the Honorary Treasurer feels and is respected and supported by the other trustees. We want them to feel a valued member of the Tin community.</w:t>
            </w:r>
            <w:r>
              <w:rPr>
                <w:rFonts w:asciiTheme="majorHAnsi" w:hAnsiTheme="majorHAnsi" w:cstheme="majorHAnsi"/>
                <w:sz w:val="24"/>
                <w:szCs w:val="24"/>
              </w:rPr>
              <w:t xml:space="preserve"> </w:t>
            </w:r>
            <w:r w:rsidRPr="0022607E">
              <w:rPr>
                <w:rFonts w:asciiTheme="majorHAnsi" w:hAnsiTheme="majorHAnsi" w:cstheme="majorHAnsi"/>
                <w:b/>
                <w:bCs/>
                <w:sz w:val="24"/>
                <w:szCs w:val="24"/>
              </w:rPr>
              <w:t>This is not just a bookkeeping role.</w:t>
            </w:r>
          </w:p>
          <w:p w14:paraId="4AD8AA9C" w14:textId="77777777" w:rsidR="00825B2A" w:rsidRPr="0022607E" w:rsidRDefault="00825B2A" w:rsidP="002D0342">
            <w:pPr>
              <w:pStyle w:val="NoSpacing"/>
              <w:spacing w:after="60" w:afterAutospacing="0"/>
              <w:ind w:left="339" w:right="42"/>
              <w:rPr>
                <w:rFonts w:asciiTheme="majorHAnsi" w:hAnsiTheme="majorHAnsi" w:cstheme="majorHAnsi"/>
                <w:b/>
                <w:bCs/>
                <w:sz w:val="24"/>
                <w:szCs w:val="24"/>
              </w:rPr>
            </w:pPr>
          </w:p>
          <w:p w14:paraId="719A50BE" w14:textId="77777777" w:rsidR="00787CD7" w:rsidRDefault="00787CD7" w:rsidP="002D0342">
            <w:pPr>
              <w:pStyle w:val="NoSpacing"/>
              <w:spacing w:after="60" w:afterAutospacing="0"/>
              <w:ind w:left="339" w:right="42"/>
              <w:rPr>
                <w:rFonts w:asciiTheme="majorHAnsi" w:hAnsiTheme="majorHAnsi" w:cstheme="majorHAnsi"/>
                <w:sz w:val="24"/>
                <w:szCs w:val="24"/>
              </w:rPr>
            </w:pPr>
            <w:r>
              <w:rPr>
                <w:rFonts w:asciiTheme="majorHAnsi" w:hAnsiTheme="majorHAnsi" w:cstheme="majorHAnsi"/>
                <w:sz w:val="24"/>
                <w:szCs w:val="24"/>
              </w:rPr>
              <w:t xml:space="preserve">The following items should be read in that context. </w:t>
            </w:r>
          </w:p>
          <w:p w14:paraId="378F7507" w14:textId="77777777" w:rsidR="00787CD7" w:rsidRPr="00825B2A" w:rsidRDefault="00787CD7" w:rsidP="002D0342">
            <w:pPr>
              <w:ind w:left="339"/>
              <w:jc w:val="right"/>
              <w:rPr>
                <w:rFonts w:asciiTheme="majorHAnsi" w:hAnsiTheme="majorHAnsi" w:cstheme="majorHAnsi"/>
                <w:sz w:val="24"/>
                <w:szCs w:val="26"/>
              </w:rPr>
            </w:pPr>
          </w:p>
        </w:tc>
      </w:tr>
      <w:tr w:rsidR="002D0342" w14:paraId="377983FC" w14:textId="77777777" w:rsidTr="00825B2A">
        <w:trPr>
          <w:gridAfter w:val="2"/>
          <w:wAfter w:w="800" w:type="dxa"/>
          <w:trHeight w:val="985"/>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6C88C" w14:textId="1CF59669" w:rsidR="00787CD7" w:rsidRPr="00787CD7" w:rsidRDefault="00787CD7" w:rsidP="00787CD7">
            <w:pPr>
              <w:jc w:val="right"/>
              <w:rPr>
                <w:rFonts w:asciiTheme="majorHAnsi" w:hAnsiTheme="majorHAnsi" w:cstheme="majorHAnsi"/>
                <w:b/>
                <w:bCs/>
                <w:color w:val="2F5496" w:themeColor="accent1" w:themeShade="BF"/>
                <w:sz w:val="36"/>
                <w:szCs w:val="36"/>
              </w:rPr>
            </w:pPr>
            <w:r w:rsidRPr="00787CD7">
              <w:rPr>
                <w:rFonts w:asciiTheme="majorHAnsi" w:hAnsiTheme="majorHAnsi" w:cstheme="majorHAnsi"/>
                <w:b/>
                <w:bCs/>
                <w:color w:val="2F5496" w:themeColor="accent1" w:themeShade="BF"/>
                <w:sz w:val="36"/>
                <w:szCs w:val="36"/>
              </w:rPr>
              <w:t>Interests</w:t>
            </w:r>
          </w:p>
        </w:tc>
        <w:tc>
          <w:tcPr>
            <w:tcW w:w="69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9B7E4B" w14:textId="77777777" w:rsidR="00787CD7" w:rsidRDefault="00787CD7" w:rsidP="002D0342">
            <w:pPr>
              <w:pStyle w:val="NoSpacing"/>
              <w:spacing w:afterAutospacing="0"/>
              <w:ind w:left="324" w:right="40"/>
              <w:rPr>
                <w:rFonts w:asciiTheme="majorHAnsi" w:hAnsiTheme="majorHAnsi" w:cstheme="majorHAnsi"/>
                <w:sz w:val="24"/>
                <w:szCs w:val="24"/>
              </w:rPr>
            </w:pPr>
            <w:r>
              <w:rPr>
                <w:rFonts w:asciiTheme="majorHAnsi" w:hAnsiTheme="majorHAnsi" w:cstheme="majorHAnsi"/>
                <w:sz w:val="24"/>
                <w:szCs w:val="24"/>
              </w:rPr>
              <w:t>An active interest in music or the other art forms hosted by the Tin, wanting to make Coventry and the surrounding area better places to live, work, study or visit.</w:t>
            </w:r>
          </w:p>
          <w:p w14:paraId="55584C72" w14:textId="1AE8EB67" w:rsidR="002D0342" w:rsidRPr="002D0342" w:rsidRDefault="002D0342" w:rsidP="002D0342">
            <w:pPr>
              <w:pStyle w:val="NoSpacing"/>
              <w:ind w:left="339" w:right="42"/>
              <w:rPr>
                <w:rFonts w:asciiTheme="majorHAnsi" w:hAnsiTheme="majorHAnsi" w:cstheme="majorHAnsi"/>
                <w:sz w:val="24"/>
                <w:szCs w:val="24"/>
              </w:rPr>
            </w:pPr>
          </w:p>
        </w:tc>
      </w:tr>
      <w:tr w:rsidR="002D0342" w14:paraId="11C201E0" w14:textId="77777777" w:rsidTr="00825B2A">
        <w:trPr>
          <w:gridAfter w:val="2"/>
          <w:wAfter w:w="800" w:type="dxa"/>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35CA6D" w14:textId="0AE14C55" w:rsidR="00787CD7" w:rsidRPr="00787CD7" w:rsidRDefault="00787CD7" w:rsidP="00787CD7">
            <w:pPr>
              <w:jc w:val="right"/>
              <w:rPr>
                <w:rFonts w:asciiTheme="majorHAnsi" w:hAnsiTheme="majorHAnsi" w:cstheme="majorHAnsi"/>
                <w:b/>
                <w:bCs/>
                <w:color w:val="2F5496" w:themeColor="accent1" w:themeShade="BF"/>
                <w:sz w:val="36"/>
                <w:szCs w:val="36"/>
              </w:rPr>
            </w:pPr>
            <w:r w:rsidRPr="00787CD7">
              <w:rPr>
                <w:rFonts w:asciiTheme="majorHAnsi" w:hAnsiTheme="majorHAnsi" w:cstheme="majorHAnsi"/>
                <w:b/>
                <w:bCs/>
                <w:color w:val="2F5496" w:themeColor="accent1" w:themeShade="BF"/>
                <w:sz w:val="36"/>
                <w:szCs w:val="36"/>
              </w:rPr>
              <w:t>Attitude</w:t>
            </w:r>
          </w:p>
        </w:tc>
        <w:tc>
          <w:tcPr>
            <w:tcW w:w="69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A2217F" w14:textId="73A66F51" w:rsidR="00787CD7" w:rsidRDefault="00787CD7" w:rsidP="00825B2A">
            <w:pPr>
              <w:pStyle w:val="NoSpacing"/>
              <w:spacing w:after="100"/>
              <w:ind w:left="324" w:right="40"/>
              <w:contextualSpacing/>
              <w:rPr>
                <w:rFonts w:asciiTheme="majorHAnsi" w:hAnsiTheme="majorHAnsi" w:cstheme="majorHAnsi"/>
                <w:sz w:val="24"/>
                <w:szCs w:val="24"/>
              </w:rPr>
            </w:pPr>
            <w:r>
              <w:rPr>
                <w:rFonts w:asciiTheme="majorHAnsi" w:hAnsiTheme="majorHAnsi" w:cstheme="majorHAnsi"/>
                <w:sz w:val="24"/>
                <w:szCs w:val="24"/>
              </w:rPr>
              <w:t>Enthusiasm and a willingness to be a part of the Tin as a community. Flexibility with an appropriate attention to detail.</w:t>
            </w:r>
          </w:p>
          <w:p w14:paraId="538388A5" w14:textId="282BA607" w:rsidR="00194DCA" w:rsidRDefault="00787CD7" w:rsidP="00825B2A">
            <w:pPr>
              <w:pStyle w:val="NoSpacing"/>
              <w:spacing w:after="100"/>
              <w:ind w:left="339" w:right="40"/>
              <w:contextualSpacing/>
              <w:rPr>
                <w:rFonts w:asciiTheme="majorHAnsi" w:hAnsiTheme="majorHAnsi" w:cstheme="majorHAnsi"/>
                <w:sz w:val="24"/>
                <w:szCs w:val="24"/>
              </w:rPr>
            </w:pPr>
            <w:r>
              <w:rPr>
                <w:rFonts w:asciiTheme="majorHAnsi" w:hAnsiTheme="majorHAnsi" w:cstheme="majorHAnsi"/>
                <w:sz w:val="24"/>
                <w:szCs w:val="24"/>
              </w:rPr>
              <w:t>Wanting to do things properly – good governance and sound transparent systems</w:t>
            </w:r>
            <w:r w:rsidR="00825B2A">
              <w:rPr>
                <w:rFonts w:asciiTheme="majorHAnsi" w:hAnsiTheme="majorHAnsi" w:cstheme="majorHAnsi"/>
                <w:sz w:val="24"/>
                <w:szCs w:val="24"/>
              </w:rPr>
              <w:t xml:space="preserve">. </w:t>
            </w:r>
            <w:r w:rsidR="00194DCA" w:rsidRPr="00194DCA">
              <w:rPr>
                <w:rFonts w:asciiTheme="majorHAnsi" w:hAnsiTheme="majorHAnsi" w:cstheme="majorHAnsi"/>
                <w:sz w:val="24"/>
                <w:szCs w:val="24"/>
              </w:rPr>
              <w:t>Commitment to Nolan’s seven principles of public life: selflessness, integrity, objectivity, accountability, openness, honesty and leadership</w:t>
            </w:r>
            <w:r w:rsidR="00194DCA">
              <w:rPr>
                <w:rFonts w:asciiTheme="majorHAnsi" w:hAnsiTheme="majorHAnsi" w:cstheme="majorHAnsi"/>
                <w:sz w:val="24"/>
                <w:szCs w:val="24"/>
              </w:rPr>
              <w:t>.</w:t>
            </w:r>
          </w:p>
          <w:p w14:paraId="6EA38213" w14:textId="77777777" w:rsidR="00787CD7" w:rsidRDefault="00787CD7" w:rsidP="002D0342">
            <w:pPr>
              <w:pStyle w:val="NoSpacing"/>
              <w:ind w:left="339" w:right="42"/>
              <w:rPr>
                <w:rFonts w:asciiTheme="majorHAnsi" w:hAnsiTheme="majorHAnsi" w:cstheme="majorHAnsi"/>
                <w:sz w:val="24"/>
                <w:szCs w:val="24"/>
              </w:rPr>
            </w:pPr>
          </w:p>
        </w:tc>
      </w:tr>
      <w:tr w:rsidR="002D0342" w14:paraId="51AC025E" w14:textId="77777777" w:rsidTr="00825B2A">
        <w:trPr>
          <w:gridAfter w:val="2"/>
          <w:wAfter w:w="800" w:type="dxa"/>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AB4231" w14:textId="3949AE05" w:rsidR="00787CD7" w:rsidRPr="00787CD7" w:rsidRDefault="00787CD7" w:rsidP="00787CD7">
            <w:pPr>
              <w:jc w:val="right"/>
              <w:rPr>
                <w:rFonts w:asciiTheme="majorHAnsi" w:hAnsiTheme="majorHAnsi" w:cstheme="majorHAnsi"/>
                <w:b/>
                <w:bCs/>
                <w:color w:val="2F5496" w:themeColor="accent1" w:themeShade="BF"/>
                <w:sz w:val="36"/>
                <w:szCs w:val="36"/>
              </w:rPr>
            </w:pPr>
            <w:r w:rsidRPr="00787CD7">
              <w:rPr>
                <w:rFonts w:asciiTheme="majorHAnsi" w:hAnsiTheme="majorHAnsi" w:cstheme="majorHAnsi"/>
                <w:b/>
                <w:bCs/>
                <w:color w:val="2F5496" w:themeColor="accent1" w:themeShade="BF"/>
                <w:sz w:val="36"/>
                <w:szCs w:val="36"/>
              </w:rPr>
              <w:t>Best Practice</w:t>
            </w:r>
          </w:p>
        </w:tc>
        <w:tc>
          <w:tcPr>
            <w:tcW w:w="69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AE6069" w14:textId="52197B07" w:rsidR="00787CD7" w:rsidRDefault="00787CD7" w:rsidP="002D0342">
            <w:pPr>
              <w:pStyle w:val="NoSpacing"/>
              <w:ind w:left="339" w:right="40"/>
              <w:contextualSpacing/>
              <w:rPr>
                <w:rFonts w:asciiTheme="majorHAnsi" w:hAnsiTheme="majorHAnsi" w:cstheme="majorHAnsi"/>
                <w:sz w:val="24"/>
                <w:szCs w:val="24"/>
              </w:rPr>
            </w:pPr>
            <w:r w:rsidRPr="00787CD7">
              <w:rPr>
                <w:rFonts w:asciiTheme="majorHAnsi" w:hAnsiTheme="majorHAnsi" w:cstheme="majorHAnsi"/>
                <w:sz w:val="24"/>
                <w:szCs w:val="24"/>
              </w:rPr>
              <w:t>Extensive guidance is available from the Charity Commission but also other organisations e.g., NCVO and The Honorary Treasurers’ Forum</w:t>
            </w:r>
            <w:r w:rsidR="00A04CC7">
              <w:rPr>
                <w:rFonts w:asciiTheme="majorHAnsi" w:hAnsiTheme="majorHAnsi" w:cstheme="majorHAnsi"/>
                <w:sz w:val="24"/>
                <w:szCs w:val="24"/>
              </w:rPr>
              <w:t xml:space="preserve">, </w:t>
            </w:r>
            <w:r w:rsidR="00955412">
              <w:rPr>
                <w:rFonts w:asciiTheme="majorHAnsi" w:hAnsiTheme="majorHAnsi" w:cstheme="majorHAnsi"/>
                <w:sz w:val="24"/>
                <w:szCs w:val="24"/>
              </w:rPr>
              <w:t xml:space="preserve">regarding </w:t>
            </w:r>
            <w:r w:rsidR="00955412" w:rsidRPr="00787CD7">
              <w:rPr>
                <w:rFonts w:asciiTheme="majorHAnsi" w:hAnsiTheme="majorHAnsi" w:cstheme="majorHAnsi"/>
                <w:sz w:val="24"/>
                <w:szCs w:val="24"/>
              </w:rPr>
              <w:t>the</w:t>
            </w:r>
            <w:r w:rsidR="00A04CC7" w:rsidRPr="00787CD7">
              <w:rPr>
                <w:rFonts w:asciiTheme="majorHAnsi" w:hAnsiTheme="majorHAnsi" w:cstheme="majorHAnsi"/>
                <w:sz w:val="24"/>
                <w:szCs w:val="24"/>
              </w:rPr>
              <w:t xml:space="preserve"> roles and responsibilities of charity trustees and Honorary Treasurers</w:t>
            </w:r>
            <w:r w:rsidR="00A04CC7">
              <w:rPr>
                <w:rFonts w:asciiTheme="majorHAnsi" w:hAnsiTheme="majorHAnsi" w:cstheme="majorHAnsi"/>
                <w:sz w:val="24"/>
                <w:szCs w:val="24"/>
              </w:rPr>
              <w:t>.</w:t>
            </w:r>
            <w:r w:rsidR="00A04CC7" w:rsidRPr="00787CD7">
              <w:rPr>
                <w:rFonts w:asciiTheme="majorHAnsi" w:hAnsiTheme="majorHAnsi" w:cstheme="majorHAnsi"/>
                <w:sz w:val="24"/>
                <w:szCs w:val="24"/>
              </w:rPr>
              <w:t xml:space="preserve"> </w:t>
            </w:r>
            <w:r w:rsidRPr="00787CD7">
              <w:rPr>
                <w:rFonts w:asciiTheme="majorHAnsi" w:hAnsiTheme="majorHAnsi" w:cstheme="majorHAnsi"/>
                <w:sz w:val="24"/>
                <w:szCs w:val="24"/>
              </w:rPr>
              <w:t xml:space="preserve">We would expect these to be understood and best practice to be implemented as far as it applies to the Tin. </w:t>
            </w:r>
          </w:p>
          <w:p w14:paraId="20C73F0D" w14:textId="77777777" w:rsidR="00A04CC7" w:rsidRPr="00A04CC7" w:rsidRDefault="00A04CC7" w:rsidP="002D0342">
            <w:pPr>
              <w:pStyle w:val="NoSpacing"/>
              <w:ind w:left="339" w:right="40"/>
              <w:contextualSpacing/>
              <w:rPr>
                <w:rFonts w:asciiTheme="majorHAnsi" w:hAnsiTheme="majorHAnsi" w:cstheme="majorHAnsi"/>
                <w:sz w:val="16"/>
                <w:szCs w:val="16"/>
              </w:rPr>
            </w:pPr>
          </w:p>
          <w:p w14:paraId="5F68E893" w14:textId="72DF3AC8" w:rsidR="00787CD7" w:rsidRDefault="00787CD7" w:rsidP="002D0342">
            <w:pPr>
              <w:pStyle w:val="NoSpacing"/>
              <w:spacing w:after="100"/>
              <w:ind w:left="339" w:right="40"/>
              <w:contextualSpacing/>
              <w:rPr>
                <w:rFonts w:asciiTheme="majorHAnsi" w:hAnsiTheme="majorHAnsi" w:cstheme="majorHAnsi"/>
                <w:sz w:val="24"/>
                <w:szCs w:val="24"/>
              </w:rPr>
            </w:pPr>
            <w:r w:rsidRPr="00787CD7">
              <w:rPr>
                <w:rFonts w:asciiTheme="majorHAnsi" w:hAnsiTheme="majorHAnsi" w:cstheme="majorHAnsi"/>
                <w:sz w:val="24"/>
                <w:szCs w:val="24"/>
              </w:rPr>
              <w:t xml:space="preserve">This </w:t>
            </w:r>
            <w:r w:rsidR="00A04CC7" w:rsidRPr="00787CD7">
              <w:rPr>
                <w:rFonts w:asciiTheme="majorHAnsi" w:hAnsiTheme="majorHAnsi" w:cstheme="majorHAnsi"/>
                <w:sz w:val="24"/>
                <w:szCs w:val="24"/>
              </w:rPr>
              <w:t>in</w:t>
            </w:r>
            <w:r w:rsidR="00A04CC7">
              <w:rPr>
                <w:rFonts w:asciiTheme="majorHAnsi" w:hAnsiTheme="majorHAnsi" w:cstheme="majorHAnsi"/>
                <w:sz w:val="24"/>
                <w:szCs w:val="24"/>
              </w:rPr>
              <w:t>cludes</w:t>
            </w:r>
            <w:r w:rsidRPr="00787CD7">
              <w:rPr>
                <w:rFonts w:asciiTheme="majorHAnsi" w:hAnsiTheme="majorHAnsi" w:cstheme="majorHAnsi"/>
                <w:sz w:val="24"/>
                <w:szCs w:val="24"/>
              </w:rPr>
              <w:t xml:space="preserve"> the drafting of </w:t>
            </w:r>
            <w:r w:rsidR="00A04CC7">
              <w:rPr>
                <w:rFonts w:asciiTheme="majorHAnsi" w:hAnsiTheme="majorHAnsi" w:cstheme="majorHAnsi"/>
                <w:sz w:val="24"/>
                <w:szCs w:val="24"/>
              </w:rPr>
              <w:t>relevant</w:t>
            </w:r>
            <w:r w:rsidRPr="00787CD7">
              <w:rPr>
                <w:rFonts w:asciiTheme="majorHAnsi" w:hAnsiTheme="majorHAnsi" w:cstheme="majorHAnsi"/>
                <w:sz w:val="24"/>
                <w:szCs w:val="24"/>
              </w:rPr>
              <w:t xml:space="preserve"> policies for adoption by the board and the overview of financial risk management</w:t>
            </w:r>
          </w:p>
          <w:p w14:paraId="181751DB" w14:textId="6957912A" w:rsidR="00A04CC7" w:rsidRDefault="00A04CC7" w:rsidP="002D0342">
            <w:pPr>
              <w:pStyle w:val="NoSpacing"/>
              <w:spacing w:after="100"/>
              <w:ind w:left="339" w:right="40"/>
              <w:contextualSpacing/>
              <w:rPr>
                <w:rFonts w:asciiTheme="majorHAnsi" w:hAnsiTheme="majorHAnsi" w:cstheme="majorHAnsi"/>
                <w:sz w:val="24"/>
                <w:szCs w:val="24"/>
              </w:rPr>
            </w:pPr>
          </w:p>
        </w:tc>
      </w:tr>
      <w:tr w:rsidR="002D0342" w14:paraId="4C5E5F15" w14:textId="77777777" w:rsidTr="00825B2A">
        <w:trPr>
          <w:gridAfter w:val="2"/>
          <w:wAfter w:w="800" w:type="dxa"/>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C46A3" w14:textId="489977CC" w:rsidR="00787CD7" w:rsidRPr="00787CD7" w:rsidRDefault="00787CD7" w:rsidP="00787CD7">
            <w:pPr>
              <w:jc w:val="right"/>
              <w:rPr>
                <w:rFonts w:asciiTheme="majorHAnsi" w:hAnsiTheme="majorHAnsi" w:cstheme="majorHAnsi"/>
                <w:b/>
                <w:bCs/>
                <w:color w:val="2F5496" w:themeColor="accent1" w:themeShade="BF"/>
                <w:sz w:val="36"/>
                <w:szCs w:val="36"/>
              </w:rPr>
            </w:pPr>
            <w:r w:rsidRPr="00787CD7">
              <w:rPr>
                <w:rFonts w:asciiTheme="majorHAnsi" w:hAnsiTheme="majorHAnsi"/>
                <w:b/>
                <w:bCs/>
                <w:color w:val="2F5496" w:themeColor="accent1" w:themeShade="BF"/>
                <w:sz w:val="36"/>
                <w:szCs w:val="36"/>
              </w:rPr>
              <w:t>Skills and experience</w:t>
            </w:r>
          </w:p>
        </w:tc>
        <w:tc>
          <w:tcPr>
            <w:tcW w:w="69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8392C3" w14:textId="77777777" w:rsidR="00787CD7" w:rsidRPr="00787CD7" w:rsidRDefault="00787CD7" w:rsidP="002D0342">
            <w:pPr>
              <w:pStyle w:val="NoSpacing"/>
              <w:spacing w:after="100"/>
              <w:ind w:left="339" w:right="40"/>
              <w:contextualSpacing/>
              <w:rPr>
                <w:rFonts w:asciiTheme="majorHAnsi" w:hAnsiTheme="majorHAnsi" w:cstheme="majorHAnsi"/>
                <w:sz w:val="24"/>
                <w:szCs w:val="24"/>
              </w:rPr>
            </w:pPr>
            <w:r w:rsidRPr="00787CD7">
              <w:rPr>
                <w:rFonts w:asciiTheme="majorHAnsi" w:hAnsiTheme="majorHAnsi" w:cstheme="majorHAnsi"/>
                <w:sz w:val="24"/>
                <w:szCs w:val="24"/>
              </w:rPr>
              <w:t>The trustees are aware that the right candidate may not have detailed knowledge of charity finance but may have experience in interpreting SORP requirements in another sector together with an awareness of reporting on activities rather than profits.</w:t>
            </w:r>
          </w:p>
          <w:p w14:paraId="26A241FF" w14:textId="77777777" w:rsidR="00787CD7" w:rsidRPr="00194DCA" w:rsidRDefault="00787CD7" w:rsidP="002D0342">
            <w:pPr>
              <w:pStyle w:val="NoSpacing"/>
              <w:spacing w:after="100"/>
              <w:ind w:left="339" w:right="40"/>
              <w:contextualSpacing/>
              <w:rPr>
                <w:rFonts w:asciiTheme="majorHAnsi" w:hAnsiTheme="majorHAnsi" w:cstheme="majorHAnsi"/>
                <w:sz w:val="6"/>
                <w:szCs w:val="6"/>
              </w:rPr>
            </w:pPr>
          </w:p>
          <w:p w14:paraId="39CA907B" w14:textId="4A4569CF" w:rsidR="00787CD7" w:rsidRPr="00787CD7" w:rsidRDefault="00955412" w:rsidP="002D0342">
            <w:pPr>
              <w:pStyle w:val="NoSpacing"/>
              <w:spacing w:after="100"/>
              <w:ind w:left="339" w:right="40"/>
              <w:contextualSpacing/>
              <w:rPr>
                <w:rFonts w:asciiTheme="majorHAnsi" w:hAnsiTheme="majorHAnsi" w:cstheme="majorHAnsi"/>
                <w:sz w:val="24"/>
                <w:szCs w:val="24"/>
              </w:rPr>
            </w:pPr>
            <w:r>
              <w:rPr>
                <w:rFonts w:asciiTheme="majorHAnsi" w:hAnsiTheme="majorHAnsi" w:cstheme="majorHAnsi"/>
                <w:sz w:val="24"/>
                <w:szCs w:val="24"/>
              </w:rPr>
              <w:t>T</w:t>
            </w:r>
            <w:r w:rsidR="00E954CC" w:rsidRPr="00E954CC">
              <w:rPr>
                <w:rFonts w:asciiTheme="majorHAnsi" w:hAnsiTheme="majorHAnsi" w:cstheme="majorHAnsi"/>
                <w:sz w:val="24"/>
                <w:szCs w:val="24"/>
              </w:rPr>
              <w:t>he ability to bring the financial information alive to non-finance specialists</w:t>
            </w:r>
            <w:r w:rsidR="00787CD7" w:rsidRPr="00787CD7">
              <w:rPr>
                <w:rFonts w:asciiTheme="majorHAnsi" w:hAnsiTheme="majorHAnsi" w:cstheme="majorHAnsi"/>
                <w:sz w:val="24"/>
                <w:szCs w:val="24"/>
              </w:rPr>
              <w:t xml:space="preserve"> is essential.</w:t>
            </w:r>
          </w:p>
          <w:p w14:paraId="2B15850B" w14:textId="77777777" w:rsidR="00787CD7" w:rsidRPr="00194DCA" w:rsidRDefault="00787CD7" w:rsidP="002D0342">
            <w:pPr>
              <w:pStyle w:val="NoSpacing"/>
              <w:spacing w:after="100"/>
              <w:ind w:left="339" w:right="40"/>
              <w:contextualSpacing/>
              <w:rPr>
                <w:rFonts w:asciiTheme="majorHAnsi" w:hAnsiTheme="majorHAnsi" w:cstheme="majorHAnsi"/>
                <w:sz w:val="6"/>
                <w:szCs w:val="6"/>
              </w:rPr>
            </w:pPr>
          </w:p>
          <w:p w14:paraId="739DBFF9" w14:textId="77777777" w:rsidR="00787CD7" w:rsidRPr="00787CD7" w:rsidRDefault="00787CD7" w:rsidP="002D0342">
            <w:pPr>
              <w:pStyle w:val="NoSpacing"/>
              <w:spacing w:after="100"/>
              <w:ind w:left="339" w:right="40"/>
              <w:contextualSpacing/>
              <w:rPr>
                <w:rFonts w:asciiTheme="majorHAnsi" w:hAnsiTheme="majorHAnsi" w:cstheme="majorHAnsi"/>
                <w:sz w:val="24"/>
                <w:szCs w:val="24"/>
              </w:rPr>
            </w:pPr>
            <w:r w:rsidRPr="00787CD7">
              <w:rPr>
                <w:rFonts w:asciiTheme="majorHAnsi" w:hAnsiTheme="majorHAnsi" w:cstheme="majorHAnsi"/>
                <w:sz w:val="24"/>
                <w:szCs w:val="24"/>
              </w:rPr>
              <w:t>The following are desirable: -</w:t>
            </w:r>
          </w:p>
          <w:p w14:paraId="05DAB084" w14:textId="4E64D3EF" w:rsidR="00787CD7" w:rsidRPr="00787CD7" w:rsidRDefault="00787CD7" w:rsidP="001304BE">
            <w:pPr>
              <w:pStyle w:val="NoSpacing"/>
              <w:numPr>
                <w:ilvl w:val="0"/>
                <w:numId w:val="26"/>
              </w:numPr>
              <w:spacing w:after="100"/>
              <w:ind w:right="40"/>
              <w:contextualSpacing/>
              <w:rPr>
                <w:rFonts w:asciiTheme="majorHAnsi" w:hAnsiTheme="majorHAnsi" w:cstheme="majorHAnsi"/>
                <w:sz w:val="24"/>
                <w:szCs w:val="24"/>
              </w:rPr>
            </w:pPr>
            <w:r w:rsidRPr="00787CD7">
              <w:rPr>
                <w:rFonts w:asciiTheme="majorHAnsi" w:hAnsiTheme="majorHAnsi" w:cstheme="majorHAnsi"/>
                <w:sz w:val="24"/>
                <w:szCs w:val="24"/>
              </w:rPr>
              <w:t>A good working knowledge of charity finance and regulations</w:t>
            </w:r>
          </w:p>
          <w:p w14:paraId="31B27193" w14:textId="1D1DCE29" w:rsidR="00787CD7" w:rsidRPr="00787CD7" w:rsidRDefault="00787CD7" w:rsidP="001304BE">
            <w:pPr>
              <w:pStyle w:val="NoSpacing"/>
              <w:numPr>
                <w:ilvl w:val="0"/>
                <w:numId w:val="26"/>
              </w:numPr>
              <w:spacing w:after="100"/>
              <w:ind w:right="40"/>
              <w:contextualSpacing/>
              <w:rPr>
                <w:rFonts w:asciiTheme="majorHAnsi" w:hAnsiTheme="majorHAnsi" w:cstheme="majorHAnsi"/>
                <w:sz w:val="24"/>
                <w:szCs w:val="24"/>
              </w:rPr>
            </w:pPr>
            <w:r w:rsidRPr="00787CD7">
              <w:rPr>
                <w:rFonts w:asciiTheme="majorHAnsi" w:hAnsiTheme="majorHAnsi" w:cstheme="majorHAnsi"/>
                <w:sz w:val="24"/>
                <w:szCs w:val="24"/>
              </w:rPr>
              <w:t>Experience in using Xero, including the use of tracking and report writing.</w:t>
            </w:r>
          </w:p>
          <w:p w14:paraId="379975F4" w14:textId="77777777" w:rsidR="00194DCA" w:rsidRDefault="00787CD7" w:rsidP="001304BE">
            <w:pPr>
              <w:pStyle w:val="NoSpacing"/>
              <w:numPr>
                <w:ilvl w:val="0"/>
                <w:numId w:val="26"/>
              </w:numPr>
              <w:spacing w:after="100"/>
              <w:ind w:right="40"/>
              <w:contextualSpacing/>
              <w:rPr>
                <w:rFonts w:asciiTheme="majorHAnsi" w:hAnsiTheme="majorHAnsi" w:cstheme="majorHAnsi"/>
                <w:sz w:val="24"/>
                <w:szCs w:val="24"/>
              </w:rPr>
            </w:pPr>
            <w:r w:rsidRPr="00787CD7">
              <w:rPr>
                <w:rFonts w:asciiTheme="majorHAnsi" w:hAnsiTheme="majorHAnsi" w:cstheme="majorHAnsi"/>
                <w:sz w:val="24"/>
                <w:szCs w:val="24"/>
              </w:rPr>
              <w:t xml:space="preserve">Experience in the application of VAT processes and reporting requirements </w:t>
            </w:r>
          </w:p>
          <w:p w14:paraId="2C0EBC66" w14:textId="6C669CC7" w:rsidR="00787CD7" w:rsidRPr="00787CD7" w:rsidRDefault="00787CD7" w:rsidP="001304BE">
            <w:pPr>
              <w:pStyle w:val="NoSpacing"/>
              <w:numPr>
                <w:ilvl w:val="0"/>
                <w:numId w:val="26"/>
              </w:numPr>
              <w:spacing w:after="100"/>
              <w:ind w:right="40"/>
              <w:contextualSpacing/>
              <w:rPr>
                <w:rFonts w:asciiTheme="majorHAnsi" w:hAnsiTheme="majorHAnsi" w:cstheme="majorHAnsi"/>
                <w:sz w:val="24"/>
                <w:szCs w:val="24"/>
              </w:rPr>
            </w:pPr>
            <w:r w:rsidRPr="00787CD7">
              <w:rPr>
                <w:rFonts w:asciiTheme="majorHAnsi" w:hAnsiTheme="majorHAnsi" w:cstheme="majorHAnsi"/>
                <w:sz w:val="24"/>
                <w:szCs w:val="24"/>
              </w:rPr>
              <w:t>Experience in budgetary control</w:t>
            </w:r>
          </w:p>
        </w:tc>
      </w:tr>
      <w:tr w:rsidR="002D0342" w14:paraId="06F52A95" w14:textId="77777777" w:rsidTr="00825B2A">
        <w:tblPrEx>
          <w:tblBorders>
            <w:insideV w:val="none" w:sz="0" w:space="0" w:color="auto"/>
          </w:tblBorders>
        </w:tblPrEx>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B3B81A" w14:textId="77777777" w:rsidR="00A04CC7" w:rsidRDefault="00A04CC7" w:rsidP="00825B2A">
            <w:pPr>
              <w:pStyle w:val="Tin2"/>
              <w:jc w:val="right"/>
              <w:rPr>
                <w:rFonts w:asciiTheme="majorHAnsi" w:hAnsiTheme="majorHAnsi" w:cstheme="majorHAnsi"/>
                <w:b/>
                <w:bCs/>
                <w:color w:val="2F5496" w:themeColor="accent1" w:themeShade="BF"/>
              </w:rPr>
            </w:pPr>
            <w:r>
              <w:rPr>
                <w:rFonts w:asciiTheme="majorHAnsi" w:hAnsiTheme="majorHAnsi"/>
                <w:b/>
                <w:bCs/>
                <w:color w:val="2F5496" w:themeColor="accent1" w:themeShade="BF"/>
                <w:szCs w:val="36"/>
              </w:rPr>
              <w:lastRenderedPageBreak/>
              <w:t>Priority objectives</w:t>
            </w:r>
          </w:p>
        </w:tc>
        <w:tc>
          <w:tcPr>
            <w:tcW w:w="779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AA77AA" w14:textId="70362E35" w:rsidR="00A04CC7" w:rsidRDefault="00A04CC7" w:rsidP="00825B2A">
            <w:pPr>
              <w:pStyle w:val="NoSpacing"/>
              <w:spacing w:after="60" w:afterAutospacing="0"/>
              <w:ind w:left="317" w:right="176"/>
              <w:rPr>
                <w:rFonts w:asciiTheme="majorHAnsi" w:hAnsiTheme="majorHAnsi" w:cstheme="majorHAnsi"/>
                <w:sz w:val="24"/>
                <w:szCs w:val="24"/>
              </w:rPr>
            </w:pPr>
            <w:r>
              <w:rPr>
                <w:rFonts w:asciiTheme="majorHAnsi" w:hAnsiTheme="majorHAnsi" w:cstheme="majorHAnsi"/>
                <w:sz w:val="24"/>
                <w:szCs w:val="24"/>
              </w:rPr>
              <w:t>To build on the improvements already made in the use of Xero to develop and implement management accounting and budgetary control processes with the staff team.</w:t>
            </w:r>
          </w:p>
          <w:p w14:paraId="69979938" w14:textId="01C372F6" w:rsidR="00A04CC7" w:rsidRDefault="00A04CC7" w:rsidP="00825B2A">
            <w:pPr>
              <w:pStyle w:val="NoSpacing"/>
              <w:spacing w:after="60" w:afterAutospacing="0"/>
              <w:ind w:left="317" w:right="176"/>
              <w:rPr>
                <w:rFonts w:asciiTheme="majorHAnsi" w:hAnsiTheme="majorHAnsi" w:cstheme="majorHAnsi"/>
                <w:sz w:val="24"/>
                <w:szCs w:val="24"/>
              </w:rPr>
            </w:pPr>
            <w:r>
              <w:rPr>
                <w:rFonts w:asciiTheme="majorHAnsi" w:hAnsiTheme="majorHAnsi" w:cstheme="majorHAnsi"/>
                <w:sz w:val="24"/>
                <w:szCs w:val="24"/>
              </w:rPr>
              <w:t>To lead on the preparation and timely submission of Annual Reports and financial statements.</w:t>
            </w:r>
          </w:p>
          <w:p w14:paraId="66BD93C4" w14:textId="77777777" w:rsidR="00A04CC7" w:rsidRDefault="00A04CC7" w:rsidP="00825B2A">
            <w:pPr>
              <w:pStyle w:val="NoSpacing"/>
              <w:spacing w:after="60" w:afterAutospacing="0"/>
              <w:ind w:left="317" w:right="176"/>
              <w:rPr>
                <w:rFonts w:asciiTheme="majorHAnsi" w:hAnsiTheme="majorHAnsi" w:cstheme="majorHAnsi"/>
                <w:sz w:val="24"/>
                <w:szCs w:val="24"/>
              </w:rPr>
            </w:pPr>
            <w:r>
              <w:rPr>
                <w:rFonts w:asciiTheme="majorHAnsi" w:hAnsiTheme="majorHAnsi" w:cstheme="majorHAnsi"/>
                <w:sz w:val="24"/>
                <w:szCs w:val="24"/>
              </w:rPr>
              <w:t>To support the team in the VAT registration process and to help them implement the necessary procedures and records.</w:t>
            </w:r>
          </w:p>
          <w:p w14:paraId="5747D896" w14:textId="77777777" w:rsidR="00A04CC7" w:rsidRDefault="00A04CC7" w:rsidP="00825B2A">
            <w:pPr>
              <w:pStyle w:val="NoSpacing"/>
              <w:ind w:left="317" w:right="178"/>
              <w:rPr>
                <w:rFonts w:asciiTheme="majorHAnsi" w:hAnsiTheme="majorHAnsi" w:cstheme="majorHAnsi"/>
                <w:sz w:val="24"/>
                <w:szCs w:val="24"/>
              </w:rPr>
            </w:pPr>
            <w:r>
              <w:rPr>
                <w:rFonts w:asciiTheme="majorHAnsi" w:hAnsiTheme="majorHAnsi" w:cstheme="majorHAnsi"/>
                <w:sz w:val="24"/>
                <w:szCs w:val="24"/>
              </w:rPr>
              <w:t>To enhance the trustees understanding of the Tin’s finances, including risks and opportunities.</w:t>
            </w:r>
          </w:p>
          <w:p w14:paraId="0D120276" w14:textId="6510F9B1" w:rsidR="00A04CC7" w:rsidRPr="00A04CC7" w:rsidRDefault="00A04CC7" w:rsidP="00825B2A">
            <w:pPr>
              <w:pStyle w:val="NoSpacing"/>
              <w:ind w:left="317" w:right="178"/>
              <w:rPr>
                <w:rFonts w:asciiTheme="majorHAnsi" w:hAnsiTheme="majorHAnsi" w:cstheme="majorHAnsi"/>
                <w:sz w:val="6"/>
                <w:szCs w:val="6"/>
              </w:rPr>
            </w:pPr>
          </w:p>
        </w:tc>
      </w:tr>
      <w:tr w:rsidR="00825B2A" w:rsidRPr="003D1703" w14:paraId="5C58ECE4" w14:textId="77777777" w:rsidTr="00825B2A">
        <w:tblPrEx>
          <w:tblBorders>
            <w:insideV w:val="none" w:sz="0" w:space="0" w:color="auto"/>
          </w:tblBorders>
        </w:tblPrEx>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F5513" w14:textId="77777777" w:rsidR="00A04CC7" w:rsidRDefault="00A04CC7" w:rsidP="00B37BD7">
            <w:pPr>
              <w:pStyle w:val="Tin2"/>
              <w:jc w:val="right"/>
              <w:rPr>
                <w:rFonts w:asciiTheme="majorHAnsi" w:hAnsiTheme="majorHAnsi" w:cstheme="majorHAnsi"/>
                <w:b/>
                <w:bCs/>
                <w:color w:val="2F5496" w:themeColor="accent1" w:themeShade="BF"/>
              </w:rPr>
            </w:pPr>
            <w:r>
              <w:rPr>
                <w:rFonts w:asciiTheme="majorHAnsi" w:hAnsiTheme="majorHAnsi" w:cstheme="majorHAnsi"/>
                <w:b/>
                <w:bCs/>
                <w:color w:val="2F5496" w:themeColor="accent1" w:themeShade="BF"/>
              </w:rPr>
              <w:t>Time commitment</w:t>
            </w:r>
          </w:p>
        </w:tc>
        <w:tc>
          <w:tcPr>
            <w:tcW w:w="779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F5D31" w14:textId="77777777" w:rsidR="00A04CC7" w:rsidRDefault="00A04CC7" w:rsidP="00825B2A">
            <w:pPr>
              <w:pStyle w:val="NoSpacing"/>
              <w:ind w:left="317" w:right="178"/>
              <w:rPr>
                <w:rFonts w:asciiTheme="majorHAnsi" w:hAnsiTheme="majorHAnsi" w:cstheme="majorHAnsi"/>
                <w:sz w:val="24"/>
                <w:szCs w:val="24"/>
              </w:rPr>
            </w:pPr>
            <w:r>
              <w:rPr>
                <w:rFonts w:asciiTheme="majorHAnsi" w:hAnsiTheme="majorHAnsi" w:cstheme="majorHAnsi"/>
                <w:sz w:val="24"/>
                <w:szCs w:val="24"/>
              </w:rPr>
              <w:t>Approximately, the equivalent of one day per month spread over board and other meetings, support to the staff team, preparation of information for the trustees, and the final accounts and reporting processes: -</w:t>
            </w:r>
          </w:p>
          <w:p w14:paraId="66470FD8" w14:textId="77777777" w:rsidR="00A04CC7" w:rsidRDefault="00A04CC7" w:rsidP="001304BE">
            <w:pPr>
              <w:pStyle w:val="NoSpacing"/>
              <w:numPr>
                <w:ilvl w:val="0"/>
                <w:numId w:val="27"/>
              </w:numPr>
              <w:spacing w:afterAutospacing="0"/>
              <w:ind w:left="714" w:right="176" w:hanging="357"/>
              <w:rPr>
                <w:rFonts w:asciiTheme="majorHAnsi" w:hAnsiTheme="majorHAnsi" w:cstheme="majorHAnsi"/>
                <w:sz w:val="24"/>
                <w:szCs w:val="24"/>
              </w:rPr>
            </w:pPr>
            <w:r>
              <w:rPr>
                <w:rFonts w:asciiTheme="majorHAnsi" w:hAnsiTheme="majorHAnsi" w:cstheme="majorHAnsi"/>
                <w:sz w:val="24"/>
                <w:szCs w:val="24"/>
              </w:rPr>
              <w:t xml:space="preserve">Meeting attendance: </w:t>
            </w:r>
          </w:p>
          <w:p w14:paraId="4F37B2CD" w14:textId="77777777" w:rsidR="00A04CC7" w:rsidRDefault="00A04CC7" w:rsidP="001304BE">
            <w:pPr>
              <w:pStyle w:val="NoSpacing"/>
              <w:numPr>
                <w:ilvl w:val="0"/>
                <w:numId w:val="32"/>
              </w:numPr>
              <w:ind w:left="1026" w:hanging="284"/>
              <w:rPr>
                <w:rFonts w:asciiTheme="majorHAnsi" w:hAnsiTheme="majorHAnsi" w:cstheme="majorHAnsi"/>
                <w:sz w:val="24"/>
                <w:szCs w:val="24"/>
              </w:rPr>
            </w:pPr>
            <w:r>
              <w:rPr>
                <w:rFonts w:asciiTheme="majorHAnsi" w:hAnsiTheme="majorHAnsi" w:cstheme="majorHAnsi"/>
                <w:sz w:val="24"/>
                <w:szCs w:val="24"/>
              </w:rPr>
              <w:t>at least half the board meetings, these are scheduled monthly but around three are cancelled in any year due to lack of business or trustees’ unavoidable commitments</w:t>
            </w:r>
          </w:p>
          <w:p w14:paraId="26D33A71" w14:textId="77777777" w:rsidR="00A04CC7" w:rsidRDefault="00A04CC7" w:rsidP="001304BE">
            <w:pPr>
              <w:pStyle w:val="NoSpacing"/>
              <w:numPr>
                <w:ilvl w:val="0"/>
                <w:numId w:val="32"/>
              </w:numPr>
              <w:spacing w:afterAutospacing="0"/>
              <w:ind w:left="1026" w:hanging="284"/>
              <w:rPr>
                <w:rFonts w:asciiTheme="majorHAnsi" w:hAnsiTheme="majorHAnsi" w:cstheme="majorHAnsi"/>
                <w:sz w:val="24"/>
                <w:szCs w:val="24"/>
              </w:rPr>
            </w:pPr>
            <w:r>
              <w:rPr>
                <w:rFonts w:asciiTheme="majorHAnsi" w:hAnsiTheme="majorHAnsi" w:cstheme="majorHAnsi"/>
                <w:sz w:val="24"/>
                <w:szCs w:val="24"/>
              </w:rPr>
              <w:t xml:space="preserve">if possible, joint meetings with staff, generally once or twice a year. </w:t>
            </w:r>
          </w:p>
          <w:p w14:paraId="1075BDF9" w14:textId="77777777" w:rsidR="00A04CC7" w:rsidRDefault="00A04CC7" w:rsidP="001304BE">
            <w:pPr>
              <w:pStyle w:val="NoSpacing"/>
              <w:numPr>
                <w:ilvl w:val="0"/>
                <w:numId w:val="27"/>
              </w:numPr>
              <w:ind w:right="178"/>
              <w:rPr>
                <w:rFonts w:asciiTheme="majorHAnsi" w:hAnsiTheme="majorHAnsi" w:cstheme="majorHAnsi"/>
                <w:sz w:val="24"/>
                <w:szCs w:val="24"/>
              </w:rPr>
            </w:pPr>
            <w:r>
              <w:rPr>
                <w:rFonts w:asciiTheme="majorHAnsi" w:hAnsiTheme="majorHAnsi" w:cstheme="majorHAnsi"/>
                <w:sz w:val="24"/>
                <w:szCs w:val="24"/>
              </w:rPr>
              <w:t xml:space="preserve">Initially, spend time with the Director and other relevant members of staff to become familiar with operations and processes </w:t>
            </w:r>
          </w:p>
          <w:p w14:paraId="1005A06C" w14:textId="77777777" w:rsidR="00A04CC7" w:rsidRDefault="00A04CC7" w:rsidP="001304BE">
            <w:pPr>
              <w:pStyle w:val="NoSpacing"/>
              <w:numPr>
                <w:ilvl w:val="0"/>
                <w:numId w:val="27"/>
              </w:numPr>
              <w:ind w:right="178"/>
              <w:rPr>
                <w:rFonts w:asciiTheme="majorHAnsi" w:hAnsiTheme="majorHAnsi" w:cstheme="majorHAnsi"/>
                <w:sz w:val="24"/>
                <w:szCs w:val="24"/>
              </w:rPr>
            </w:pPr>
            <w:r>
              <w:rPr>
                <w:rFonts w:asciiTheme="majorHAnsi" w:hAnsiTheme="majorHAnsi" w:cstheme="majorHAnsi"/>
                <w:sz w:val="24"/>
                <w:szCs w:val="24"/>
              </w:rPr>
              <w:t>Liaison with the Chair on financial and other strategic issues and to understand how features within Xero have been implemented</w:t>
            </w:r>
          </w:p>
          <w:p w14:paraId="42E81418" w14:textId="77777777" w:rsidR="00A04CC7" w:rsidRPr="00727EB3" w:rsidRDefault="00A04CC7" w:rsidP="001304BE">
            <w:pPr>
              <w:pStyle w:val="NoSpacing"/>
              <w:numPr>
                <w:ilvl w:val="0"/>
                <w:numId w:val="27"/>
              </w:numPr>
              <w:ind w:right="178"/>
              <w:rPr>
                <w:rFonts w:asciiTheme="majorHAnsi" w:hAnsiTheme="majorHAnsi" w:cstheme="majorHAnsi"/>
                <w:sz w:val="24"/>
                <w:szCs w:val="24"/>
              </w:rPr>
            </w:pPr>
            <w:r>
              <w:rPr>
                <w:rFonts w:asciiTheme="majorHAnsi" w:hAnsiTheme="majorHAnsi" w:cstheme="majorHAnsi"/>
                <w:sz w:val="24"/>
                <w:szCs w:val="24"/>
              </w:rPr>
              <w:t>The bread-and-butter job of being the Hon Treasurer</w:t>
            </w:r>
          </w:p>
          <w:p w14:paraId="5C57B3C9" w14:textId="77777777" w:rsidR="00A04CC7" w:rsidRDefault="00A04CC7" w:rsidP="001304BE">
            <w:pPr>
              <w:pStyle w:val="NoSpacing"/>
              <w:numPr>
                <w:ilvl w:val="0"/>
                <w:numId w:val="27"/>
              </w:numPr>
              <w:ind w:right="178"/>
              <w:rPr>
                <w:rFonts w:asciiTheme="majorHAnsi" w:hAnsiTheme="majorHAnsi" w:cstheme="majorHAnsi"/>
                <w:sz w:val="24"/>
                <w:szCs w:val="24"/>
              </w:rPr>
            </w:pPr>
            <w:r>
              <w:rPr>
                <w:rFonts w:asciiTheme="majorHAnsi" w:hAnsiTheme="majorHAnsi" w:cstheme="majorHAnsi"/>
                <w:sz w:val="24"/>
                <w:szCs w:val="24"/>
              </w:rPr>
              <w:t>Come to some events to feel part of it</w:t>
            </w:r>
          </w:p>
          <w:p w14:paraId="6AEB34A3" w14:textId="77777777" w:rsidR="00A04CC7" w:rsidRDefault="00A04CC7" w:rsidP="00825B2A">
            <w:pPr>
              <w:pStyle w:val="NoSpacing"/>
              <w:ind w:left="317" w:right="178"/>
              <w:rPr>
                <w:rFonts w:asciiTheme="majorHAnsi" w:hAnsiTheme="majorHAnsi" w:cstheme="majorHAnsi"/>
                <w:sz w:val="24"/>
                <w:szCs w:val="24"/>
              </w:rPr>
            </w:pPr>
            <w:r>
              <w:rPr>
                <w:rFonts w:asciiTheme="majorHAnsi" w:hAnsiTheme="majorHAnsi" w:cstheme="majorHAnsi"/>
                <w:sz w:val="24"/>
                <w:szCs w:val="24"/>
              </w:rPr>
              <w:t>As well as face to face meetings and ‘phone calls, the use of Teams/Zooms is a normal method of working for staff and for liaison with trustees on specific issues/queries.</w:t>
            </w:r>
          </w:p>
          <w:p w14:paraId="27FE2833" w14:textId="550639FB" w:rsidR="00A04CC7" w:rsidRPr="003D1703" w:rsidRDefault="00A04CC7" w:rsidP="00825B2A">
            <w:pPr>
              <w:pStyle w:val="NoSpacing"/>
              <w:ind w:left="317" w:right="178"/>
              <w:rPr>
                <w:rFonts w:asciiTheme="majorHAnsi" w:hAnsiTheme="majorHAnsi" w:cstheme="majorHAnsi"/>
                <w:sz w:val="6"/>
                <w:szCs w:val="6"/>
              </w:rPr>
            </w:pPr>
          </w:p>
        </w:tc>
      </w:tr>
      <w:tr w:rsidR="00825B2A" w:rsidRPr="002161C1" w14:paraId="53B449FB" w14:textId="77777777" w:rsidTr="00825B2A">
        <w:tblPrEx>
          <w:tblBorders>
            <w:insideV w:val="none" w:sz="0" w:space="0" w:color="auto"/>
          </w:tblBorders>
        </w:tblPrEx>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84C1CA" w14:textId="77777777" w:rsidR="00A04CC7" w:rsidRDefault="00A04CC7" w:rsidP="00B37BD7">
            <w:pPr>
              <w:pStyle w:val="Tin2"/>
              <w:jc w:val="right"/>
              <w:rPr>
                <w:rFonts w:asciiTheme="majorHAnsi" w:hAnsiTheme="majorHAnsi" w:cstheme="majorHAnsi"/>
                <w:b/>
                <w:bCs/>
                <w:color w:val="2F5496" w:themeColor="accent1" w:themeShade="BF"/>
              </w:rPr>
            </w:pPr>
            <w:r>
              <w:rPr>
                <w:rFonts w:asciiTheme="majorHAnsi" w:hAnsiTheme="majorHAnsi" w:cstheme="majorHAnsi"/>
                <w:b/>
                <w:bCs/>
                <w:color w:val="2F5496" w:themeColor="accent1" w:themeShade="BF"/>
              </w:rPr>
              <w:t>Support</w:t>
            </w:r>
          </w:p>
        </w:tc>
        <w:tc>
          <w:tcPr>
            <w:tcW w:w="779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0B4FDB" w14:textId="28A05DF7" w:rsidR="00A04CC7" w:rsidRDefault="00A04CC7" w:rsidP="00825B2A">
            <w:pPr>
              <w:pStyle w:val="NoSpacing"/>
              <w:ind w:left="317" w:right="178"/>
              <w:rPr>
                <w:rFonts w:asciiTheme="majorHAnsi" w:hAnsiTheme="majorHAnsi" w:cstheme="majorHAnsi"/>
                <w:sz w:val="24"/>
                <w:szCs w:val="24"/>
              </w:rPr>
            </w:pPr>
            <w:r w:rsidRPr="005B6450">
              <w:rPr>
                <w:rFonts w:asciiTheme="majorHAnsi" w:hAnsiTheme="majorHAnsi" w:cstheme="majorHAnsi"/>
                <w:sz w:val="24"/>
                <w:szCs w:val="24"/>
              </w:rPr>
              <w:t>The</w:t>
            </w:r>
            <w:r>
              <w:rPr>
                <w:rFonts w:asciiTheme="majorHAnsi" w:hAnsiTheme="majorHAnsi" w:cstheme="majorHAnsi"/>
                <w:sz w:val="24"/>
                <w:szCs w:val="24"/>
              </w:rPr>
              <w:t xml:space="preserve"> new</w:t>
            </w:r>
            <w:r w:rsidRPr="005B6450">
              <w:rPr>
                <w:rFonts w:asciiTheme="majorHAnsi" w:hAnsiTheme="majorHAnsi" w:cstheme="majorHAnsi"/>
                <w:sz w:val="24"/>
                <w:szCs w:val="24"/>
              </w:rPr>
              <w:t xml:space="preserve"> Hon Treasurer</w:t>
            </w:r>
            <w:r>
              <w:rPr>
                <w:rFonts w:asciiTheme="majorHAnsi" w:hAnsiTheme="majorHAnsi" w:cstheme="majorHAnsi"/>
                <w:sz w:val="24"/>
                <w:szCs w:val="24"/>
              </w:rPr>
              <w:t xml:space="preserve"> will </w:t>
            </w:r>
            <w:r w:rsidRPr="005B6450">
              <w:rPr>
                <w:rFonts w:asciiTheme="majorHAnsi" w:hAnsiTheme="majorHAnsi" w:cstheme="majorHAnsi"/>
                <w:sz w:val="24"/>
                <w:szCs w:val="24"/>
              </w:rPr>
              <w:t>receive the full support of the trustees and the staff team</w:t>
            </w:r>
            <w:r>
              <w:rPr>
                <w:rFonts w:asciiTheme="majorHAnsi" w:hAnsiTheme="majorHAnsi" w:cstheme="majorHAnsi"/>
                <w:sz w:val="24"/>
                <w:szCs w:val="24"/>
              </w:rPr>
              <w:t xml:space="preserve">, everyone wants to make </w:t>
            </w:r>
            <w:r w:rsidRPr="005B6450">
              <w:rPr>
                <w:rFonts w:asciiTheme="majorHAnsi" w:hAnsiTheme="majorHAnsi" w:cstheme="majorHAnsi"/>
                <w:sz w:val="24"/>
                <w:szCs w:val="24"/>
              </w:rPr>
              <w:t xml:space="preserve">sure that </w:t>
            </w:r>
            <w:r>
              <w:rPr>
                <w:rFonts w:asciiTheme="majorHAnsi" w:hAnsiTheme="majorHAnsi" w:cstheme="majorHAnsi"/>
                <w:sz w:val="24"/>
                <w:szCs w:val="24"/>
              </w:rPr>
              <w:t xml:space="preserve">we all </w:t>
            </w:r>
            <w:r w:rsidRPr="005B6450">
              <w:rPr>
                <w:rFonts w:asciiTheme="majorHAnsi" w:hAnsiTheme="majorHAnsi" w:cstheme="majorHAnsi"/>
                <w:sz w:val="24"/>
                <w:szCs w:val="24"/>
              </w:rPr>
              <w:t>understand the financial position and</w:t>
            </w:r>
            <w:r>
              <w:rPr>
                <w:rFonts w:asciiTheme="majorHAnsi" w:hAnsiTheme="majorHAnsi" w:cstheme="majorHAnsi"/>
                <w:sz w:val="24"/>
                <w:szCs w:val="24"/>
              </w:rPr>
              <w:t xml:space="preserve"> we </w:t>
            </w:r>
            <w:r w:rsidRPr="005B6450">
              <w:rPr>
                <w:rFonts w:asciiTheme="majorHAnsi" w:hAnsiTheme="majorHAnsi" w:cstheme="majorHAnsi"/>
                <w:sz w:val="24"/>
                <w:szCs w:val="24"/>
              </w:rPr>
              <w:t xml:space="preserve">can play </w:t>
            </w:r>
            <w:r>
              <w:rPr>
                <w:rFonts w:asciiTheme="majorHAnsi" w:hAnsiTheme="majorHAnsi" w:cstheme="majorHAnsi"/>
                <w:sz w:val="24"/>
                <w:szCs w:val="24"/>
              </w:rPr>
              <w:t>our</w:t>
            </w:r>
            <w:r w:rsidRPr="005B6450">
              <w:rPr>
                <w:rFonts w:asciiTheme="majorHAnsi" w:hAnsiTheme="majorHAnsi" w:cstheme="majorHAnsi"/>
                <w:sz w:val="24"/>
                <w:szCs w:val="24"/>
              </w:rPr>
              <w:t xml:space="preserve"> part</w:t>
            </w:r>
            <w:r>
              <w:rPr>
                <w:rFonts w:asciiTheme="majorHAnsi" w:hAnsiTheme="majorHAnsi" w:cstheme="majorHAnsi"/>
                <w:sz w:val="24"/>
                <w:szCs w:val="24"/>
              </w:rPr>
              <w:t xml:space="preserve"> in managing the Tin’s finances together.</w:t>
            </w:r>
          </w:p>
          <w:p w14:paraId="1C78ACC7" w14:textId="77777777" w:rsidR="00A04CC7" w:rsidRDefault="00A04CC7" w:rsidP="00825B2A">
            <w:pPr>
              <w:pStyle w:val="NoSpacing"/>
              <w:ind w:left="317" w:right="178"/>
              <w:rPr>
                <w:rFonts w:asciiTheme="majorHAnsi" w:hAnsiTheme="majorHAnsi" w:cstheme="majorHAnsi"/>
                <w:sz w:val="24"/>
                <w:szCs w:val="24"/>
              </w:rPr>
            </w:pPr>
            <w:r>
              <w:rPr>
                <w:rFonts w:asciiTheme="majorHAnsi" w:hAnsiTheme="majorHAnsi" w:cstheme="majorHAnsi"/>
                <w:sz w:val="24"/>
                <w:szCs w:val="24"/>
              </w:rPr>
              <w:t>An induction process will be tailored to reflect the needs of the individual person taking up the position to help them hit the ground running and feel part of the Tin from the outset.</w:t>
            </w:r>
          </w:p>
          <w:p w14:paraId="7703467E" w14:textId="2D8D300A" w:rsidR="00825B2A" w:rsidRPr="002161C1" w:rsidRDefault="00825B2A" w:rsidP="00825B2A">
            <w:pPr>
              <w:pStyle w:val="NoSpacing"/>
              <w:ind w:left="317" w:right="178"/>
              <w:rPr>
                <w:rFonts w:asciiTheme="majorHAnsi" w:hAnsiTheme="majorHAnsi" w:cstheme="majorHAnsi"/>
                <w:sz w:val="6"/>
                <w:szCs w:val="6"/>
              </w:rPr>
            </w:pPr>
          </w:p>
        </w:tc>
      </w:tr>
      <w:tr w:rsidR="00825B2A" w14:paraId="3107759C" w14:textId="77777777" w:rsidTr="00825B2A">
        <w:tblPrEx>
          <w:tblBorders>
            <w:insideV w:val="none" w:sz="0" w:space="0" w:color="auto"/>
          </w:tblBorders>
        </w:tblPrEx>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B5357C" w14:textId="221C562D" w:rsidR="00517C0A" w:rsidRDefault="00517C0A" w:rsidP="00517C0A">
            <w:pPr>
              <w:pStyle w:val="Tin2"/>
              <w:jc w:val="right"/>
              <w:rPr>
                <w:rFonts w:asciiTheme="majorHAnsi" w:hAnsiTheme="majorHAnsi" w:cstheme="majorHAnsi"/>
                <w:b/>
                <w:bCs/>
                <w:color w:val="2F5496" w:themeColor="accent1" w:themeShade="BF"/>
              </w:rPr>
            </w:pPr>
            <w:r w:rsidRPr="00A04CC7">
              <w:rPr>
                <w:rFonts w:asciiTheme="majorHAnsi" w:hAnsiTheme="majorHAnsi" w:cstheme="majorHAnsi"/>
                <w:b/>
                <w:bCs/>
                <w:color w:val="2F5496" w:themeColor="accent1" w:themeShade="BF"/>
                <w:szCs w:val="36"/>
                <w:lang w:val="en-US"/>
              </w:rPr>
              <w:t>Other points</w:t>
            </w:r>
          </w:p>
        </w:tc>
        <w:tc>
          <w:tcPr>
            <w:tcW w:w="779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22B2F9" w14:textId="198D09C1" w:rsidR="00517C0A" w:rsidRPr="005A2E1A" w:rsidRDefault="00517C0A" w:rsidP="00825B2A">
            <w:pPr>
              <w:keepNext/>
              <w:keepLines/>
              <w:spacing w:before="60" w:after="60" w:afterAutospacing="0"/>
              <w:ind w:left="317"/>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 xml:space="preserve">The Director and trustees expect to be required to register for VAT within the near future due to anticipated increased bar takings. </w:t>
            </w:r>
          </w:p>
          <w:p w14:paraId="48D1BB33" w14:textId="3238BDE5" w:rsidR="00517C0A" w:rsidRDefault="00517C0A" w:rsidP="00825B2A">
            <w:pPr>
              <w:pStyle w:val="NoSpacing"/>
              <w:ind w:left="317" w:right="178"/>
              <w:rPr>
                <w:rFonts w:asciiTheme="majorHAnsi" w:hAnsiTheme="majorHAnsi" w:cstheme="majorHAnsi"/>
                <w:sz w:val="24"/>
                <w:szCs w:val="24"/>
              </w:rPr>
            </w:pPr>
            <w:r w:rsidRPr="005A2E1A">
              <w:rPr>
                <w:rFonts w:asciiTheme="majorHAnsi" w:hAnsiTheme="majorHAnsi" w:cstheme="majorHAnsi"/>
                <w:color w:val="262626" w:themeColor="text1" w:themeTint="D9"/>
                <w:sz w:val="24"/>
                <w:szCs w:val="26"/>
              </w:rPr>
              <w:t>Expertise, or access to expertise, in this area, and an ability to explain the processes and procedures required for smooth implementation would be a key priority in this recruitment process.</w:t>
            </w:r>
          </w:p>
        </w:tc>
      </w:tr>
      <w:tr w:rsidR="002D0342" w14:paraId="0A806735" w14:textId="77777777" w:rsidTr="00825B2A">
        <w:tblPrEx>
          <w:tblBorders>
            <w:insideV w:val="none" w:sz="0" w:space="0" w:color="auto"/>
          </w:tblBorders>
        </w:tblPrEx>
        <w:trPr>
          <w:gridAfter w:val="1"/>
          <w:wAfter w:w="387" w:type="dxa"/>
        </w:trPr>
        <w:tc>
          <w:tcPr>
            <w:tcW w:w="2122" w:type="dxa"/>
            <w:tcBorders>
              <w:top w:val="single" w:sz="4" w:space="0" w:color="FFFFFF" w:themeColor="background1"/>
            </w:tcBorders>
          </w:tcPr>
          <w:p w14:paraId="0187C3EC" w14:textId="1FB05B6A" w:rsidR="00517C0A" w:rsidRDefault="00517C0A" w:rsidP="00517C0A">
            <w:pPr>
              <w:pStyle w:val="Tin2"/>
              <w:jc w:val="right"/>
              <w:rPr>
                <w:rFonts w:asciiTheme="majorHAnsi" w:hAnsiTheme="majorHAnsi" w:cstheme="majorHAnsi"/>
                <w:b/>
                <w:bCs/>
                <w:color w:val="2F5496" w:themeColor="accent1" w:themeShade="BF"/>
              </w:rPr>
            </w:pPr>
          </w:p>
        </w:tc>
        <w:tc>
          <w:tcPr>
            <w:tcW w:w="7409" w:type="dxa"/>
            <w:gridSpan w:val="3"/>
            <w:tcBorders>
              <w:top w:val="single" w:sz="4" w:space="0" w:color="FFFFFF" w:themeColor="background1"/>
            </w:tcBorders>
          </w:tcPr>
          <w:p w14:paraId="5073EE0E" w14:textId="57D12845" w:rsidR="00517C0A" w:rsidRPr="003D1703" w:rsidRDefault="00517C0A" w:rsidP="00517C0A">
            <w:pPr>
              <w:pStyle w:val="NoSpacing"/>
              <w:ind w:left="40" w:right="178"/>
              <w:rPr>
                <w:rFonts w:asciiTheme="majorHAnsi" w:hAnsiTheme="majorHAnsi" w:cstheme="majorHAnsi"/>
                <w:sz w:val="6"/>
                <w:szCs w:val="6"/>
              </w:rPr>
            </w:pPr>
          </w:p>
        </w:tc>
      </w:tr>
    </w:tbl>
    <w:tbl>
      <w:tblPr>
        <w:tblStyle w:val="TableGrid1"/>
        <w:tblW w:w="1003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23"/>
        <w:gridCol w:w="7385"/>
        <w:gridCol w:w="114"/>
        <w:gridCol w:w="135"/>
      </w:tblGrid>
      <w:tr w:rsidR="003D1703" w:rsidRPr="0022607E" w14:paraId="37CBD05E" w14:textId="77777777" w:rsidTr="00825B2A">
        <w:trPr>
          <w:trHeight w:val="1298"/>
        </w:trPr>
        <w:tc>
          <w:tcPr>
            <w:tcW w:w="1003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C4C525" w14:textId="223D0539" w:rsidR="0022607E" w:rsidRPr="00A04CC7" w:rsidRDefault="0022607E" w:rsidP="00517C0A">
            <w:pPr>
              <w:keepNext/>
              <w:keepLines/>
              <w:spacing w:before="160"/>
              <w:jc w:val="right"/>
              <w:rPr>
                <w:rFonts w:eastAsiaTheme="majorEastAsia" w:cstheme="majorBidi"/>
                <w:color w:val="2F5496" w:themeColor="accent1" w:themeShade="BF"/>
                <w:sz w:val="52"/>
                <w:szCs w:val="52"/>
                <w:lang w:val="en-US"/>
              </w:rPr>
            </w:pPr>
            <w:r w:rsidRPr="00A04CC7">
              <w:rPr>
                <w:rFonts w:eastAsiaTheme="majorEastAsia" w:cstheme="majorBidi"/>
                <w:color w:val="2F5496" w:themeColor="accent1" w:themeShade="BF"/>
                <w:sz w:val="52"/>
                <w:szCs w:val="52"/>
                <w:lang w:val="en-US"/>
              </w:rPr>
              <w:lastRenderedPageBreak/>
              <w:t xml:space="preserve">Honorary Treasurer </w:t>
            </w:r>
            <w:r w:rsidR="004666D7" w:rsidRPr="00A04CC7">
              <w:rPr>
                <w:rFonts w:eastAsiaTheme="majorEastAsia" w:cstheme="majorBidi"/>
                <w:color w:val="2F5496" w:themeColor="accent1" w:themeShade="BF"/>
                <w:sz w:val="52"/>
                <w:szCs w:val="52"/>
                <w:lang w:val="en-US"/>
              </w:rPr>
              <w:t xml:space="preserve">- </w:t>
            </w:r>
            <w:r w:rsidRPr="00A04CC7">
              <w:rPr>
                <w:rFonts w:eastAsiaTheme="majorEastAsia" w:cstheme="majorBidi"/>
                <w:color w:val="2F5496" w:themeColor="accent1" w:themeShade="BF"/>
                <w:sz w:val="52"/>
                <w:szCs w:val="52"/>
                <w:lang w:val="en-US"/>
              </w:rPr>
              <w:t>Person Specification and Role Description</w:t>
            </w:r>
          </w:p>
        </w:tc>
      </w:tr>
      <w:tr w:rsidR="00101B08" w:rsidRPr="0022607E" w14:paraId="1E12C469" w14:textId="77777777" w:rsidTr="00825B2A">
        <w:trPr>
          <w:gridAfter w:val="2"/>
          <w:wAfter w:w="249" w:type="dxa"/>
          <w:trHeight w:val="1005"/>
        </w:trPr>
        <w:tc>
          <w:tcPr>
            <w:tcW w:w="240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057B45" w14:textId="77777777" w:rsidR="00101B08" w:rsidRPr="00A04CC7" w:rsidRDefault="00101B08" w:rsidP="0022607E">
            <w:pPr>
              <w:keepNext/>
              <w:keepLines/>
              <w:spacing w:before="160"/>
              <w:jc w:val="right"/>
              <w:rPr>
                <w:rFonts w:asciiTheme="majorHAnsi" w:hAnsiTheme="majorHAnsi" w:cstheme="majorHAnsi"/>
                <w:b/>
                <w:bCs/>
                <w:color w:val="2F5496" w:themeColor="accent1" w:themeShade="BF"/>
                <w:sz w:val="36"/>
                <w:szCs w:val="36"/>
                <w:lang w:val="en-US"/>
              </w:rPr>
            </w:pPr>
            <w:r w:rsidRPr="00A04CC7">
              <w:rPr>
                <w:rFonts w:asciiTheme="majorHAnsi" w:hAnsiTheme="majorHAnsi" w:cstheme="majorHAnsi"/>
                <w:b/>
                <w:bCs/>
                <w:color w:val="2F5496" w:themeColor="accent1" w:themeShade="BF"/>
                <w:sz w:val="36"/>
                <w:szCs w:val="36"/>
                <w:lang w:val="en-US"/>
              </w:rPr>
              <w:t>Overview</w:t>
            </w: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6C6BA" w14:textId="563D0559" w:rsidR="0022607E" w:rsidRPr="005A2E1A" w:rsidRDefault="00101B08" w:rsidP="00825B2A">
            <w:pPr>
              <w:keepNext/>
              <w:keepLines/>
              <w:spacing w:before="80"/>
              <w:ind w:left="317"/>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F</w:t>
            </w:r>
            <w:r w:rsidR="0022607E" w:rsidRPr="005A2E1A">
              <w:rPr>
                <w:rFonts w:asciiTheme="majorHAnsi" w:hAnsiTheme="majorHAnsi" w:cstheme="majorHAnsi"/>
                <w:color w:val="262626" w:themeColor="text1" w:themeTint="D9"/>
                <w:sz w:val="24"/>
                <w:szCs w:val="26"/>
              </w:rPr>
              <w:t>ormal</w:t>
            </w:r>
            <w:r w:rsidRPr="005A2E1A">
              <w:rPr>
                <w:rFonts w:asciiTheme="majorHAnsi" w:hAnsiTheme="majorHAnsi" w:cstheme="majorHAnsi"/>
                <w:color w:val="262626" w:themeColor="text1" w:themeTint="D9"/>
                <w:sz w:val="24"/>
                <w:szCs w:val="26"/>
              </w:rPr>
              <w:t>ly, the</w:t>
            </w:r>
            <w:r w:rsidR="0022607E" w:rsidRPr="005A2E1A">
              <w:rPr>
                <w:rFonts w:asciiTheme="majorHAnsi" w:hAnsiTheme="majorHAnsi" w:cstheme="majorHAnsi"/>
                <w:color w:val="262626" w:themeColor="text1" w:themeTint="D9"/>
                <w:sz w:val="24"/>
                <w:szCs w:val="26"/>
              </w:rPr>
              <w:t xml:space="preserve"> role of the Honorary Treasurer is to maintain an overview of the Tin’s affairs, ensure its financial viability and ensure that proper financial records and procedures are maintained.</w:t>
            </w:r>
          </w:p>
        </w:tc>
      </w:tr>
      <w:tr w:rsidR="0022607E" w:rsidRPr="0022607E" w14:paraId="79962D45" w14:textId="77777777" w:rsidTr="00825B2A">
        <w:trPr>
          <w:gridAfter w:val="2"/>
          <w:wAfter w:w="249" w:type="dxa"/>
          <w:trHeight w:val="1090"/>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AFCE39" w14:textId="77777777" w:rsidR="0022607E" w:rsidRPr="00A04CC7" w:rsidRDefault="0022607E" w:rsidP="0022607E">
            <w:pPr>
              <w:keepNext/>
              <w:keepLines/>
              <w:spacing w:before="160"/>
              <w:jc w:val="right"/>
              <w:rPr>
                <w:rFonts w:asciiTheme="majorHAnsi" w:hAnsiTheme="majorHAnsi" w:cstheme="majorHAnsi"/>
                <w:b/>
                <w:bCs/>
                <w:color w:val="2F5496" w:themeColor="accent1" w:themeShade="BF"/>
                <w:sz w:val="36"/>
                <w:szCs w:val="36"/>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873201" w14:textId="51C24F4D" w:rsidR="0022607E" w:rsidRPr="005A2E1A" w:rsidRDefault="002161C1" w:rsidP="00825B2A">
            <w:pPr>
              <w:keepNext/>
              <w:keepLines/>
              <w:spacing w:before="80"/>
              <w:ind w:left="317"/>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More i</w:t>
            </w:r>
            <w:r w:rsidR="0022607E" w:rsidRPr="005A2E1A">
              <w:rPr>
                <w:rFonts w:asciiTheme="majorHAnsi" w:hAnsiTheme="majorHAnsi" w:cstheme="majorHAnsi"/>
                <w:color w:val="262626" w:themeColor="text1" w:themeTint="D9"/>
                <w:sz w:val="24"/>
                <w:szCs w:val="26"/>
              </w:rPr>
              <w:t>nformally, the Hon. Treasurer is the trustee with the specific role of making sure everyone understands the financial position, and that trustees and staff are supported to be able to do the right things well.</w:t>
            </w:r>
          </w:p>
        </w:tc>
      </w:tr>
      <w:tr w:rsidR="0022607E" w:rsidRPr="0022607E" w14:paraId="472C66CD" w14:textId="77777777" w:rsidTr="00825B2A">
        <w:trPr>
          <w:gridAfter w:val="2"/>
          <w:wAfter w:w="249" w:type="dxa"/>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53B943" w14:textId="77777777" w:rsidR="0022607E" w:rsidRPr="00A04CC7" w:rsidRDefault="0022607E" w:rsidP="0022607E">
            <w:pPr>
              <w:keepNext/>
              <w:keepLines/>
              <w:spacing w:before="160"/>
              <w:jc w:val="right"/>
              <w:rPr>
                <w:rFonts w:asciiTheme="majorHAnsi" w:hAnsiTheme="majorHAnsi" w:cstheme="majorHAnsi"/>
                <w:b/>
                <w:bCs/>
                <w:color w:val="2F5496" w:themeColor="accent1" w:themeShade="BF"/>
                <w:sz w:val="36"/>
                <w:szCs w:val="36"/>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F7094B" w14:textId="79A1A72C" w:rsidR="0022607E" w:rsidRPr="005A2E1A" w:rsidRDefault="0022607E" w:rsidP="00825B2A">
            <w:pPr>
              <w:keepNext/>
              <w:keepLines/>
              <w:spacing w:before="80"/>
              <w:ind w:left="317"/>
              <w:rPr>
                <w:rFonts w:asciiTheme="majorHAnsi" w:hAnsiTheme="majorHAnsi" w:cstheme="majorHAnsi"/>
                <w:color w:val="262626" w:themeColor="text1" w:themeTint="D9"/>
                <w:sz w:val="12"/>
                <w:szCs w:val="12"/>
              </w:rPr>
            </w:pPr>
            <w:r w:rsidRPr="005A2E1A">
              <w:rPr>
                <w:rFonts w:asciiTheme="majorHAnsi" w:hAnsiTheme="majorHAnsi" w:cstheme="majorHAnsi"/>
                <w:color w:val="262626" w:themeColor="text1" w:themeTint="D9"/>
                <w:sz w:val="24"/>
                <w:szCs w:val="26"/>
              </w:rPr>
              <w:t xml:space="preserve">This could either be someone with extensive financial experience and expertise, or someone earlier in their financial career seeking opportunities to </w:t>
            </w:r>
            <w:r w:rsidR="004877C4" w:rsidRPr="005A2E1A">
              <w:rPr>
                <w:rFonts w:asciiTheme="majorHAnsi" w:hAnsiTheme="majorHAnsi" w:cstheme="majorHAnsi"/>
                <w:color w:val="262626" w:themeColor="text1" w:themeTint="D9"/>
                <w:sz w:val="24"/>
                <w:szCs w:val="26"/>
              </w:rPr>
              <w:t xml:space="preserve">build their skills base by </w:t>
            </w:r>
            <w:r w:rsidRPr="005A2E1A">
              <w:rPr>
                <w:rFonts w:asciiTheme="majorHAnsi" w:hAnsiTheme="majorHAnsi" w:cstheme="majorHAnsi"/>
                <w:color w:val="262626" w:themeColor="text1" w:themeTint="D9"/>
                <w:sz w:val="24"/>
                <w:szCs w:val="26"/>
              </w:rPr>
              <w:t>utilis</w:t>
            </w:r>
            <w:r w:rsidR="004877C4" w:rsidRPr="005A2E1A">
              <w:rPr>
                <w:rFonts w:asciiTheme="majorHAnsi" w:hAnsiTheme="majorHAnsi" w:cstheme="majorHAnsi"/>
                <w:color w:val="262626" w:themeColor="text1" w:themeTint="D9"/>
                <w:sz w:val="24"/>
                <w:szCs w:val="26"/>
              </w:rPr>
              <w:t>ing</w:t>
            </w:r>
            <w:r w:rsidRPr="005A2E1A">
              <w:rPr>
                <w:rFonts w:asciiTheme="majorHAnsi" w:hAnsiTheme="majorHAnsi" w:cstheme="majorHAnsi"/>
                <w:color w:val="262626" w:themeColor="text1" w:themeTint="D9"/>
                <w:sz w:val="24"/>
                <w:szCs w:val="26"/>
              </w:rPr>
              <w:t xml:space="preserve"> their </w:t>
            </w:r>
            <w:r w:rsidR="004877C4" w:rsidRPr="005A2E1A">
              <w:rPr>
                <w:rFonts w:asciiTheme="majorHAnsi" w:hAnsiTheme="majorHAnsi" w:cstheme="majorHAnsi"/>
                <w:color w:val="262626" w:themeColor="text1" w:themeTint="D9"/>
                <w:sz w:val="24"/>
                <w:szCs w:val="26"/>
              </w:rPr>
              <w:t xml:space="preserve">professional studies </w:t>
            </w:r>
            <w:r w:rsidRPr="005A2E1A">
              <w:rPr>
                <w:rFonts w:asciiTheme="majorHAnsi" w:hAnsiTheme="majorHAnsi" w:cstheme="majorHAnsi"/>
                <w:color w:val="262626" w:themeColor="text1" w:themeTint="D9"/>
                <w:sz w:val="24"/>
                <w:szCs w:val="26"/>
              </w:rPr>
              <w:t xml:space="preserve">and workplace development within a charity setting like the Tin. </w:t>
            </w:r>
          </w:p>
        </w:tc>
      </w:tr>
      <w:tr w:rsidR="0022607E" w:rsidRPr="0022607E" w14:paraId="27BF0507" w14:textId="77777777" w:rsidTr="00825B2A">
        <w:trPr>
          <w:gridAfter w:val="2"/>
          <w:wAfter w:w="249" w:type="dxa"/>
          <w:trHeight w:val="532"/>
        </w:trPr>
        <w:tc>
          <w:tcPr>
            <w:tcW w:w="240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70972D"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r w:rsidRPr="00A04CC7">
              <w:rPr>
                <w:rFonts w:asciiTheme="majorHAnsi" w:eastAsiaTheme="majorEastAsia" w:hAnsiTheme="majorHAnsi" w:cstheme="majorHAnsi"/>
                <w:b/>
                <w:bCs/>
                <w:color w:val="2F5496" w:themeColor="accent1" w:themeShade="BF"/>
                <w:sz w:val="36"/>
                <w:szCs w:val="36"/>
                <w:lang w:val="en-US"/>
              </w:rPr>
              <w:t>Person specification</w:t>
            </w: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643E83" w14:textId="0EF6A461" w:rsidR="0022607E" w:rsidRPr="005A2E1A" w:rsidRDefault="00DB1DCA" w:rsidP="00825B2A">
            <w:pPr>
              <w:keepNext/>
              <w:keepLines/>
              <w:spacing w:before="60" w:after="60" w:afterAutospacing="0"/>
              <w:ind w:left="317"/>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CCAB qualified or part-qualified/AAT with relevant experience of the charity or public sectors, or an active interest in charity finance with other appropriate financial expertise.</w:t>
            </w:r>
          </w:p>
        </w:tc>
      </w:tr>
      <w:tr w:rsidR="0022607E" w:rsidRPr="0022607E" w14:paraId="49FF3C7B" w14:textId="77777777" w:rsidTr="00825B2A">
        <w:trPr>
          <w:gridAfter w:val="2"/>
          <w:wAfter w:w="249" w:type="dxa"/>
          <w:trHeight w:val="532"/>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30A46C"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20BCFD" w14:textId="77777777" w:rsidR="0022607E" w:rsidRPr="005A2E1A" w:rsidRDefault="0022607E" w:rsidP="00825B2A">
            <w:pPr>
              <w:keepNext/>
              <w:keepLines/>
              <w:spacing w:after="60" w:afterAutospacing="0"/>
              <w:ind w:left="317"/>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Some practical experience of charity finance, fundraising and an awareness of self-enrolment pension schemes would be welcome but an active interest in the area is more important</w:t>
            </w:r>
          </w:p>
        </w:tc>
      </w:tr>
      <w:tr w:rsidR="0022607E" w:rsidRPr="0022607E" w14:paraId="38AD9367" w14:textId="77777777" w:rsidTr="00825B2A">
        <w:trPr>
          <w:gridAfter w:val="2"/>
          <w:wAfter w:w="249" w:type="dxa"/>
          <w:trHeight w:val="532"/>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C01D36"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D9B59" w14:textId="77777777" w:rsidR="0022607E" w:rsidRPr="005A2E1A" w:rsidRDefault="0022607E" w:rsidP="00825B2A">
            <w:pPr>
              <w:keepNext/>
              <w:keepLines/>
              <w:spacing w:after="60" w:afterAutospacing="0"/>
              <w:ind w:left="317"/>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The skills to analyse proposals and examine their financial consequences</w:t>
            </w:r>
          </w:p>
        </w:tc>
      </w:tr>
      <w:tr w:rsidR="0022607E" w:rsidRPr="0022607E" w14:paraId="58ABAE48" w14:textId="77777777" w:rsidTr="00825B2A">
        <w:trPr>
          <w:gridAfter w:val="2"/>
          <w:wAfter w:w="249" w:type="dxa"/>
          <w:trHeight w:val="532"/>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FCA9BC"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0890E6" w14:textId="77777777" w:rsidR="0022607E" w:rsidRPr="005A2E1A" w:rsidRDefault="0022607E" w:rsidP="00825B2A">
            <w:pPr>
              <w:keepNext/>
              <w:keepLines/>
              <w:spacing w:after="60" w:afterAutospacing="0"/>
              <w:ind w:left="317"/>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Being prepared to make unpopular recommendations to the board</w:t>
            </w:r>
          </w:p>
        </w:tc>
      </w:tr>
      <w:tr w:rsidR="0022607E" w:rsidRPr="0022607E" w14:paraId="0F699758" w14:textId="77777777" w:rsidTr="00825B2A">
        <w:trPr>
          <w:gridAfter w:val="2"/>
          <w:wAfter w:w="249" w:type="dxa"/>
          <w:trHeight w:val="532"/>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49DB32"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6ADB3E" w14:textId="77777777" w:rsidR="0022607E" w:rsidRPr="005A2E1A" w:rsidRDefault="0022607E" w:rsidP="00825B2A">
            <w:pPr>
              <w:keepNext/>
              <w:keepLines/>
              <w:spacing w:after="60" w:afterAutospacing="0"/>
              <w:ind w:left="317"/>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A willingness to be available to staff for advice and enquiries on an ad hoc basis, probably mainly by Teams or Zoom but sometimes in person</w:t>
            </w:r>
          </w:p>
        </w:tc>
      </w:tr>
      <w:tr w:rsidR="0022607E" w:rsidRPr="0022607E" w14:paraId="17883896" w14:textId="77777777" w:rsidTr="00825B2A">
        <w:trPr>
          <w:gridAfter w:val="2"/>
          <w:wAfter w:w="249" w:type="dxa"/>
          <w:trHeight w:val="532"/>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DFB8D3"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C256CA" w14:textId="77777777" w:rsidR="0022607E" w:rsidRPr="005A2E1A" w:rsidRDefault="0022607E" w:rsidP="00825B2A">
            <w:pPr>
              <w:keepNext/>
              <w:keepLines/>
              <w:spacing w:after="60" w:afterAutospacing="0"/>
              <w:ind w:left="317"/>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An interest in live music or other relevant art forms: as a performer, tech specialist, promoter, gig-goer or any other way.</w:t>
            </w:r>
          </w:p>
        </w:tc>
      </w:tr>
      <w:tr w:rsidR="0022607E" w:rsidRPr="0022607E" w14:paraId="0D53DADC" w14:textId="77777777" w:rsidTr="00825B2A">
        <w:trPr>
          <w:gridAfter w:val="2"/>
          <w:wAfter w:w="249" w:type="dxa"/>
          <w:trHeight w:val="532"/>
        </w:trPr>
        <w:tc>
          <w:tcPr>
            <w:tcW w:w="240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EF849F"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r w:rsidRPr="00A04CC7">
              <w:rPr>
                <w:rFonts w:asciiTheme="majorHAnsi" w:eastAsiaTheme="majorEastAsia" w:hAnsiTheme="majorHAnsi" w:cstheme="majorHAnsi"/>
                <w:b/>
                <w:bCs/>
                <w:color w:val="2F5496" w:themeColor="accent1" w:themeShade="BF"/>
                <w:sz w:val="36"/>
                <w:szCs w:val="36"/>
                <w:lang w:val="en-US"/>
              </w:rPr>
              <w:t xml:space="preserve">Role as a Tin trustee </w:t>
            </w: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BFA61A" w14:textId="77777777" w:rsidR="0022607E" w:rsidRPr="005A2E1A" w:rsidRDefault="0022607E" w:rsidP="00825B2A">
            <w:pPr>
              <w:keepNext/>
              <w:keepLines/>
              <w:spacing w:before="80"/>
              <w:ind w:left="317"/>
              <w:outlineLvl w:val="2"/>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 xml:space="preserve">To be a proactive member of the board of trustees where everybody is legally required to: - </w:t>
            </w:r>
          </w:p>
        </w:tc>
      </w:tr>
      <w:tr w:rsidR="0022607E" w:rsidRPr="0022607E" w14:paraId="7A30C9D9" w14:textId="77777777" w:rsidTr="00825B2A">
        <w:trPr>
          <w:gridAfter w:val="2"/>
          <w:wAfter w:w="249" w:type="dxa"/>
          <w:trHeight w:val="253"/>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FFF23A" w14:textId="77777777" w:rsidR="0022607E" w:rsidRPr="0022607E" w:rsidRDefault="0022607E" w:rsidP="0022607E">
            <w:pPr>
              <w:keepNext/>
              <w:keepLines/>
              <w:spacing w:before="160"/>
              <w:jc w:val="right"/>
              <w:rPr>
                <w:rFonts w:eastAsiaTheme="majorEastAsia" w:cstheme="majorBidi"/>
                <w:b/>
                <w:bCs/>
                <w:color w:val="2F5496" w:themeColor="accent1" w:themeShade="BF"/>
                <w:sz w:val="32"/>
                <w:szCs w:val="28"/>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FC96C4" w14:textId="775077D0" w:rsidR="0022607E" w:rsidRPr="005A2E1A" w:rsidRDefault="0022607E" w:rsidP="00974BC8">
            <w:pPr>
              <w:pStyle w:val="ListParagraph"/>
              <w:keepNext/>
              <w:keepLines/>
              <w:numPr>
                <w:ilvl w:val="0"/>
                <w:numId w:val="23"/>
              </w:numPr>
              <w:spacing w:after="60" w:afterAutospacing="0"/>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 xml:space="preserve">ensure </w:t>
            </w:r>
            <w:r w:rsidR="00974BC8" w:rsidRPr="005A2E1A">
              <w:rPr>
                <w:rFonts w:asciiTheme="majorHAnsi" w:hAnsiTheme="majorHAnsi" w:cstheme="majorHAnsi"/>
                <w:color w:val="262626" w:themeColor="text1" w:themeTint="D9"/>
                <w:sz w:val="24"/>
                <w:szCs w:val="26"/>
              </w:rPr>
              <w:t>the Tin</w:t>
            </w:r>
            <w:r w:rsidRPr="005A2E1A">
              <w:rPr>
                <w:rFonts w:asciiTheme="majorHAnsi" w:hAnsiTheme="majorHAnsi" w:cstheme="majorHAnsi"/>
                <w:color w:val="262626" w:themeColor="text1" w:themeTint="D9"/>
                <w:sz w:val="24"/>
                <w:szCs w:val="26"/>
              </w:rPr>
              <w:t xml:space="preserve"> is carrying out its purposes for the public benefit,</w:t>
            </w:r>
          </w:p>
        </w:tc>
      </w:tr>
      <w:tr w:rsidR="0022607E" w:rsidRPr="0022607E" w14:paraId="6607E994" w14:textId="77777777" w:rsidTr="00825B2A">
        <w:trPr>
          <w:gridAfter w:val="2"/>
          <w:wAfter w:w="249" w:type="dxa"/>
          <w:trHeight w:val="443"/>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C7235" w14:textId="77777777" w:rsidR="0022607E" w:rsidRPr="0022607E" w:rsidRDefault="0022607E" w:rsidP="0022607E">
            <w:pPr>
              <w:keepNext/>
              <w:keepLines/>
              <w:spacing w:before="160"/>
              <w:jc w:val="right"/>
              <w:rPr>
                <w:rFonts w:eastAsiaTheme="majorEastAsia" w:cstheme="majorBidi"/>
                <w:b/>
                <w:bCs/>
                <w:color w:val="2F5496" w:themeColor="accent1" w:themeShade="BF"/>
                <w:sz w:val="32"/>
                <w:szCs w:val="28"/>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763625" w14:textId="27C3379D" w:rsidR="0022607E" w:rsidRPr="005A2E1A" w:rsidRDefault="0022607E" w:rsidP="00974BC8">
            <w:pPr>
              <w:pStyle w:val="ListParagraph"/>
              <w:keepNext/>
              <w:keepLines/>
              <w:numPr>
                <w:ilvl w:val="0"/>
                <w:numId w:val="23"/>
              </w:numPr>
              <w:spacing w:after="60" w:afterAutospacing="0"/>
              <w:outlineLvl w:val="2"/>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 xml:space="preserve">comply with the governing document and the law, </w:t>
            </w:r>
          </w:p>
        </w:tc>
      </w:tr>
      <w:tr w:rsidR="0022607E" w:rsidRPr="0022607E" w14:paraId="3FFE1675" w14:textId="77777777" w:rsidTr="00825B2A">
        <w:trPr>
          <w:gridAfter w:val="2"/>
          <w:wAfter w:w="249" w:type="dxa"/>
          <w:trHeight w:val="265"/>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98BF30" w14:textId="77777777" w:rsidR="0022607E" w:rsidRPr="0022607E" w:rsidRDefault="0022607E" w:rsidP="0022607E">
            <w:pPr>
              <w:keepNext/>
              <w:keepLines/>
              <w:spacing w:before="160"/>
              <w:jc w:val="right"/>
              <w:rPr>
                <w:rFonts w:eastAsiaTheme="majorEastAsia" w:cstheme="majorBidi"/>
                <w:b/>
                <w:bCs/>
                <w:color w:val="2F5496" w:themeColor="accent1" w:themeShade="BF"/>
                <w:sz w:val="32"/>
                <w:szCs w:val="28"/>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EB67E8" w14:textId="32B55BC7" w:rsidR="0022607E" w:rsidRPr="005A2E1A" w:rsidRDefault="0022607E" w:rsidP="00974BC8">
            <w:pPr>
              <w:pStyle w:val="ListParagraph"/>
              <w:keepNext/>
              <w:keepLines/>
              <w:numPr>
                <w:ilvl w:val="0"/>
                <w:numId w:val="23"/>
              </w:numPr>
              <w:spacing w:after="60" w:afterAutospacing="0"/>
              <w:outlineLvl w:val="2"/>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 xml:space="preserve">act in its best interests, </w:t>
            </w:r>
          </w:p>
        </w:tc>
      </w:tr>
      <w:tr w:rsidR="0022607E" w:rsidRPr="0022607E" w14:paraId="3F26CF30" w14:textId="77777777" w:rsidTr="00825B2A">
        <w:trPr>
          <w:gridAfter w:val="2"/>
          <w:wAfter w:w="249" w:type="dxa"/>
          <w:trHeight w:val="424"/>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B064FE" w14:textId="77777777" w:rsidR="0022607E" w:rsidRPr="0022607E" w:rsidRDefault="0022607E" w:rsidP="0022607E">
            <w:pPr>
              <w:keepNext/>
              <w:keepLines/>
              <w:spacing w:before="160"/>
              <w:jc w:val="right"/>
              <w:rPr>
                <w:rFonts w:eastAsiaTheme="majorEastAsia" w:cstheme="majorBidi"/>
                <w:b/>
                <w:bCs/>
                <w:color w:val="2F5496" w:themeColor="accent1" w:themeShade="BF"/>
                <w:sz w:val="32"/>
                <w:szCs w:val="28"/>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1F19A0" w14:textId="0F08B2C5" w:rsidR="0022607E" w:rsidRPr="005A2E1A" w:rsidRDefault="0022607E" w:rsidP="00974BC8">
            <w:pPr>
              <w:pStyle w:val="ListParagraph"/>
              <w:keepNext/>
              <w:keepLines/>
              <w:numPr>
                <w:ilvl w:val="0"/>
                <w:numId w:val="23"/>
              </w:numPr>
              <w:spacing w:after="60" w:afterAutospacing="0"/>
              <w:outlineLvl w:val="2"/>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 xml:space="preserve">manage its resources responsibly, </w:t>
            </w:r>
          </w:p>
        </w:tc>
      </w:tr>
      <w:tr w:rsidR="0022607E" w:rsidRPr="0022607E" w14:paraId="20F9FAAD" w14:textId="77777777" w:rsidTr="00825B2A">
        <w:trPr>
          <w:gridAfter w:val="2"/>
          <w:wAfter w:w="249" w:type="dxa"/>
          <w:trHeight w:val="447"/>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749E4" w14:textId="77777777" w:rsidR="0022607E" w:rsidRPr="0022607E" w:rsidRDefault="0022607E" w:rsidP="0022607E">
            <w:pPr>
              <w:keepNext/>
              <w:keepLines/>
              <w:spacing w:before="160"/>
              <w:jc w:val="right"/>
              <w:rPr>
                <w:rFonts w:eastAsiaTheme="majorEastAsia" w:cstheme="majorBidi"/>
                <w:b/>
                <w:bCs/>
                <w:color w:val="2F5496" w:themeColor="accent1" w:themeShade="BF"/>
                <w:sz w:val="32"/>
                <w:szCs w:val="28"/>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0A876C" w14:textId="5DCEDCFA" w:rsidR="0022607E" w:rsidRPr="005A2E1A" w:rsidRDefault="0022607E" w:rsidP="00974BC8">
            <w:pPr>
              <w:pStyle w:val="ListParagraph"/>
              <w:keepNext/>
              <w:keepLines/>
              <w:numPr>
                <w:ilvl w:val="0"/>
                <w:numId w:val="23"/>
              </w:numPr>
              <w:spacing w:after="60" w:afterAutospacing="0"/>
              <w:outlineLvl w:val="2"/>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 xml:space="preserve">act with reasonable care and skill, </w:t>
            </w:r>
          </w:p>
        </w:tc>
      </w:tr>
      <w:tr w:rsidR="0022607E" w:rsidRPr="0022607E" w14:paraId="6C59433B" w14:textId="77777777" w:rsidTr="00825B2A">
        <w:trPr>
          <w:gridAfter w:val="2"/>
          <w:wAfter w:w="249" w:type="dxa"/>
          <w:trHeight w:val="440"/>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127A6B" w14:textId="77777777" w:rsidR="0022607E" w:rsidRPr="0022607E" w:rsidRDefault="0022607E" w:rsidP="0022607E">
            <w:pPr>
              <w:keepNext/>
              <w:keepLines/>
              <w:spacing w:before="160"/>
              <w:jc w:val="right"/>
              <w:rPr>
                <w:rFonts w:eastAsiaTheme="majorEastAsia" w:cstheme="majorBidi"/>
                <w:b/>
                <w:bCs/>
                <w:color w:val="2F5496" w:themeColor="accent1" w:themeShade="BF"/>
                <w:sz w:val="32"/>
                <w:szCs w:val="28"/>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EF1DDC" w14:textId="50903BF4" w:rsidR="0022607E" w:rsidRPr="005A2E1A" w:rsidRDefault="0022607E" w:rsidP="00974BC8">
            <w:pPr>
              <w:pStyle w:val="ListParagraph"/>
              <w:keepNext/>
              <w:keepLines/>
              <w:numPr>
                <w:ilvl w:val="0"/>
                <w:numId w:val="23"/>
              </w:numPr>
              <w:spacing w:after="60" w:afterAutospacing="0"/>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ensure accountability</w:t>
            </w:r>
          </w:p>
        </w:tc>
      </w:tr>
      <w:tr w:rsidR="0022607E" w:rsidRPr="0022607E" w14:paraId="29F2F9BE" w14:textId="77777777" w:rsidTr="00825B2A">
        <w:trPr>
          <w:gridAfter w:val="2"/>
          <w:wAfter w:w="249" w:type="dxa"/>
          <w:trHeight w:val="440"/>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75251F" w14:textId="77777777" w:rsidR="0022607E" w:rsidRPr="0022607E" w:rsidRDefault="0022607E" w:rsidP="0022607E">
            <w:pPr>
              <w:keepNext/>
              <w:keepLines/>
              <w:spacing w:before="160"/>
              <w:jc w:val="right"/>
              <w:rPr>
                <w:rFonts w:eastAsiaTheme="majorEastAsia" w:cstheme="majorBidi"/>
                <w:b/>
                <w:bCs/>
                <w:color w:val="2F5496" w:themeColor="accent1" w:themeShade="BF"/>
                <w:sz w:val="32"/>
                <w:szCs w:val="28"/>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1DE550" w14:textId="77777777" w:rsidR="0022607E" w:rsidRPr="005A2E1A" w:rsidRDefault="0022607E" w:rsidP="00825B2A">
            <w:pPr>
              <w:keepNext/>
              <w:keepLines/>
              <w:spacing w:before="80"/>
              <w:ind w:left="317"/>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This includes being engaged in active participation in meetings and asking probing questions whenever appropriate or necessary</w:t>
            </w:r>
          </w:p>
        </w:tc>
      </w:tr>
      <w:tr w:rsidR="0022607E" w:rsidRPr="0022607E" w14:paraId="6E26A4C9" w14:textId="77777777" w:rsidTr="00825B2A">
        <w:trPr>
          <w:gridAfter w:val="2"/>
          <w:wAfter w:w="249" w:type="dxa"/>
          <w:trHeight w:val="440"/>
        </w:trPr>
        <w:tc>
          <w:tcPr>
            <w:tcW w:w="240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63B308" w14:textId="77777777" w:rsidR="0022607E" w:rsidRPr="0022607E" w:rsidRDefault="0022607E" w:rsidP="0022607E">
            <w:pPr>
              <w:keepNext/>
              <w:keepLines/>
              <w:spacing w:before="160"/>
              <w:jc w:val="right"/>
              <w:rPr>
                <w:rFonts w:eastAsiaTheme="majorEastAsia" w:cstheme="majorBidi"/>
                <w:b/>
                <w:bCs/>
                <w:color w:val="2F5496" w:themeColor="accent1" w:themeShade="BF"/>
                <w:sz w:val="32"/>
                <w:szCs w:val="28"/>
                <w:lang w:val="en-US"/>
              </w:rPr>
            </w:pPr>
          </w:p>
        </w:tc>
        <w:tc>
          <w:tcPr>
            <w:tcW w:w="7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DE4511" w14:textId="42DECC71" w:rsidR="0022607E" w:rsidRPr="005A2E1A" w:rsidRDefault="0022607E" w:rsidP="00825B2A">
            <w:pPr>
              <w:keepNext/>
              <w:keepLines/>
              <w:spacing w:before="80"/>
              <w:ind w:left="317"/>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All trustees are expected to develop a good understanding of the Tin’s operations and to be part of the wider Tin community.</w:t>
            </w:r>
          </w:p>
          <w:p w14:paraId="7855DD52" w14:textId="5133EC82" w:rsidR="002A1B05" w:rsidRPr="005A2E1A" w:rsidRDefault="002A1B05" w:rsidP="00825B2A">
            <w:pPr>
              <w:keepNext/>
              <w:keepLines/>
              <w:spacing w:before="80"/>
              <w:ind w:left="317"/>
              <w:rPr>
                <w:rFonts w:asciiTheme="majorHAnsi" w:hAnsiTheme="majorHAnsi" w:cstheme="majorHAnsi"/>
                <w:b/>
                <w:bCs/>
                <w:color w:val="262626" w:themeColor="text1" w:themeTint="D9"/>
                <w:sz w:val="24"/>
                <w:szCs w:val="26"/>
              </w:rPr>
            </w:pPr>
            <w:r w:rsidRPr="005A2E1A">
              <w:rPr>
                <w:rFonts w:asciiTheme="majorHAnsi" w:hAnsiTheme="majorHAnsi" w:cstheme="majorHAnsi"/>
                <w:b/>
                <w:bCs/>
                <w:color w:val="262626" w:themeColor="text1" w:themeTint="D9"/>
                <w:sz w:val="24"/>
                <w:szCs w:val="26"/>
              </w:rPr>
              <w:t>The Tin’s Code of Conduct for Trustees is provided as part of this pack including the declarations that are required to be made by all trustees</w:t>
            </w:r>
          </w:p>
          <w:p w14:paraId="30D81EE9" w14:textId="1F0DF78B" w:rsidR="00D41412" w:rsidRPr="0022607E" w:rsidRDefault="00D41412" w:rsidP="00825B2A">
            <w:pPr>
              <w:keepNext/>
              <w:keepLines/>
              <w:spacing w:before="80"/>
              <w:ind w:left="317"/>
              <w:rPr>
                <w:rFonts w:cstheme="majorBidi"/>
                <w:color w:val="262626" w:themeColor="text1" w:themeTint="D9"/>
                <w:sz w:val="24"/>
                <w:szCs w:val="26"/>
              </w:rPr>
            </w:pPr>
          </w:p>
        </w:tc>
      </w:tr>
      <w:tr w:rsidR="0022607E" w:rsidRPr="0022607E" w14:paraId="2ECA45AC" w14:textId="77777777" w:rsidTr="00825B2A">
        <w:trPr>
          <w:gridAfter w:val="1"/>
          <w:wAfter w:w="135" w:type="dxa"/>
        </w:trPr>
        <w:tc>
          <w:tcPr>
            <w:tcW w:w="238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AA84B1"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r w:rsidRPr="00A04CC7">
              <w:rPr>
                <w:rFonts w:asciiTheme="majorHAnsi" w:eastAsia="Times New Roman" w:hAnsiTheme="majorHAnsi" w:cstheme="majorHAnsi"/>
                <w:b/>
                <w:bCs/>
                <w:sz w:val="36"/>
                <w:szCs w:val="36"/>
                <w:lang w:val="en-US"/>
              </w:rPr>
              <w:br w:type="page"/>
            </w:r>
            <w:r w:rsidRPr="00A04CC7">
              <w:rPr>
                <w:rFonts w:asciiTheme="majorHAnsi" w:eastAsiaTheme="majorEastAsia" w:hAnsiTheme="majorHAnsi" w:cstheme="majorHAnsi"/>
                <w:b/>
                <w:bCs/>
                <w:color w:val="2F5496" w:themeColor="accent1" w:themeShade="BF"/>
                <w:sz w:val="36"/>
                <w:szCs w:val="36"/>
                <w:lang w:val="en-US"/>
              </w:rPr>
              <w:t xml:space="preserve">General Hon Treasurer responsibilities </w:t>
            </w:r>
          </w:p>
        </w:tc>
        <w:tc>
          <w:tcPr>
            <w:tcW w:w="752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B1605B" w14:textId="77777777" w:rsidR="0022607E" w:rsidRPr="005A2E1A" w:rsidRDefault="0022607E" w:rsidP="00825B2A">
            <w:pPr>
              <w:keepNext/>
              <w:keepLines/>
              <w:spacing w:before="80"/>
              <w:ind w:left="354"/>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Overseeing, approving and presenting budgets, accounts and financial statements</w:t>
            </w:r>
          </w:p>
        </w:tc>
      </w:tr>
      <w:tr w:rsidR="0022607E" w:rsidRPr="0022607E" w14:paraId="33DD9D3C" w14:textId="77777777" w:rsidTr="00825B2A">
        <w:trPr>
          <w:gridAfter w:val="1"/>
          <w:wAfter w:w="135" w:type="dxa"/>
          <w:trHeight w:val="481"/>
        </w:trPr>
        <w:tc>
          <w:tcPr>
            <w:tcW w:w="238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DF9D52"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52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A3115B" w14:textId="4275D830" w:rsidR="0022607E" w:rsidRPr="005A2E1A" w:rsidRDefault="0022607E" w:rsidP="00825B2A">
            <w:pPr>
              <w:keepNext/>
              <w:keepLines/>
              <w:spacing w:before="80"/>
              <w:ind w:left="354"/>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Being assured that the financial resources meet present and future needs</w:t>
            </w:r>
          </w:p>
        </w:tc>
      </w:tr>
      <w:tr w:rsidR="0022607E" w:rsidRPr="0022607E" w14:paraId="296E4AD4" w14:textId="77777777" w:rsidTr="00825B2A">
        <w:trPr>
          <w:gridAfter w:val="1"/>
          <w:wAfter w:w="135" w:type="dxa"/>
          <w:trHeight w:val="417"/>
        </w:trPr>
        <w:tc>
          <w:tcPr>
            <w:tcW w:w="238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E5E415"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52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6BD8F0" w14:textId="01575997" w:rsidR="0022607E" w:rsidRPr="005A2E1A" w:rsidRDefault="00194DCA" w:rsidP="00825B2A">
            <w:pPr>
              <w:keepNext/>
              <w:keepLines/>
              <w:spacing w:before="80"/>
              <w:ind w:left="354"/>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Ensuring that robust and comprehensive financial policies are in place and being implemented, and supporting the development of policies covering financial reserves, and cost management</w:t>
            </w:r>
          </w:p>
        </w:tc>
      </w:tr>
      <w:tr w:rsidR="0022607E" w:rsidRPr="0022607E" w14:paraId="224EA59B" w14:textId="77777777" w:rsidTr="00825B2A">
        <w:trPr>
          <w:gridAfter w:val="1"/>
          <w:wAfter w:w="135" w:type="dxa"/>
          <w:trHeight w:val="423"/>
        </w:trPr>
        <w:tc>
          <w:tcPr>
            <w:tcW w:w="238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39601D"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52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28FBBF" w14:textId="77777777" w:rsidR="0022607E" w:rsidRPr="005A2E1A" w:rsidRDefault="0022607E" w:rsidP="00825B2A">
            <w:pPr>
              <w:keepNext/>
              <w:keepLines/>
              <w:spacing w:before="80"/>
              <w:ind w:left="354"/>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Preparing and presenting financial reports to the board</w:t>
            </w:r>
          </w:p>
        </w:tc>
      </w:tr>
      <w:tr w:rsidR="0022607E" w:rsidRPr="0022607E" w14:paraId="6182DDA2" w14:textId="77777777" w:rsidTr="00825B2A">
        <w:trPr>
          <w:gridAfter w:val="1"/>
          <w:wAfter w:w="135" w:type="dxa"/>
          <w:trHeight w:val="415"/>
        </w:trPr>
        <w:tc>
          <w:tcPr>
            <w:tcW w:w="238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33EF45"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52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6EFA3D" w14:textId="77777777" w:rsidR="0022607E" w:rsidRPr="005A2E1A" w:rsidRDefault="0022607E" w:rsidP="00825B2A">
            <w:pPr>
              <w:keepNext/>
              <w:keepLines/>
              <w:spacing w:before="80"/>
              <w:ind w:left="354"/>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Ensuring that appropriate accounting procedures and controls are in place</w:t>
            </w:r>
          </w:p>
        </w:tc>
      </w:tr>
      <w:tr w:rsidR="0022607E" w:rsidRPr="0022607E" w14:paraId="387C5094" w14:textId="77777777" w:rsidTr="00825B2A">
        <w:trPr>
          <w:gridAfter w:val="1"/>
          <w:wAfter w:w="135" w:type="dxa"/>
          <w:trHeight w:val="421"/>
        </w:trPr>
        <w:tc>
          <w:tcPr>
            <w:tcW w:w="238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7D8A22"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52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2924FA" w14:textId="77777777" w:rsidR="0022607E" w:rsidRPr="005A2E1A" w:rsidRDefault="0022607E" w:rsidP="00825B2A">
            <w:pPr>
              <w:keepNext/>
              <w:keepLines/>
              <w:spacing w:before="80"/>
              <w:ind w:left="354"/>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Liaising with the Director and Leadership Team about financial matters</w:t>
            </w:r>
          </w:p>
        </w:tc>
      </w:tr>
      <w:tr w:rsidR="0022607E" w:rsidRPr="0022607E" w14:paraId="0EA64490" w14:textId="77777777" w:rsidTr="00825B2A">
        <w:trPr>
          <w:gridAfter w:val="1"/>
          <w:wAfter w:w="135" w:type="dxa"/>
          <w:trHeight w:val="556"/>
        </w:trPr>
        <w:tc>
          <w:tcPr>
            <w:tcW w:w="238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2C1BBB"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52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307FDD" w14:textId="77777777" w:rsidR="0022607E" w:rsidRPr="005A2E1A" w:rsidRDefault="0022607E" w:rsidP="00825B2A">
            <w:pPr>
              <w:keepNext/>
              <w:keepLines/>
              <w:spacing w:before="80"/>
              <w:ind w:left="354"/>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Assisting the staff team in their use of financial systems and processes and working with them to develop efficient, effective and transparent procedures</w:t>
            </w:r>
          </w:p>
        </w:tc>
      </w:tr>
      <w:tr w:rsidR="0022607E" w:rsidRPr="0022607E" w14:paraId="5FD6035A" w14:textId="77777777" w:rsidTr="00825B2A">
        <w:trPr>
          <w:gridAfter w:val="1"/>
          <w:wAfter w:w="135" w:type="dxa"/>
          <w:trHeight w:val="556"/>
        </w:trPr>
        <w:tc>
          <w:tcPr>
            <w:tcW w:w="238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A104C8"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52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41368A" w14:textId="70707935" w:rsidR="0022607E" w:rsidRPr="005A2E1A" w:rsidRDefault="0022607E" w:rsidP="00825B2A">
            <w:pPr>
              <w:keepNext/>
              <w:keepLines/>
              <w:spacing w:before="80"/>
              <w:ind w:left="354"/>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Advising on the financial implications of strategic plans</w:t>
            </w:r>
            <w:r w:rsidR="00E954CC" w:rsidRPr="005A2E1A">
              <w:rPr>
                <w:rFonts w:asciiTheme="majorHAnsi" w:hAnsiTheme="majorHAnsi" w:cstheme="majorHAnsi"/>
                <w:color w:val="262626" w:themeColor="text1" w:themeTint="D9"/>
                <w:sz w:val="24"/>
                <w:szCs w:val="26"/>
              </w:rPr>
              <w:t>,</w:t>
            </w:r>
            <w:r w:rsidR="00194DCA" w:rsidRPr="005A2E1A">
              <w:rPr>
                <w:rFonts w:asciiTheme="majorHAnsi" w:hAnsiTheme="majorHAnsi" w:cstheme="majorHAnsi"/>
              </w:rPr>
              <w:t xml:space="preserve"> </w:t>
            </w:r>
            <w:r w:rsidR="00194DCA" w:rsidRPr="005A2E1A">
              <w:rPr>
                <w:rFonts w:asciiTheme="majorHAnsi" w:hAnsiTheme="majorHAnsi" w:cstheme="majorHAnsi"/>
                <w:color w:val="262626" w:themeColor="text1" w:themeTint="D9"/>
                <w:sz w:val="24"/>
                <w:szCs w:val="26"/>
              </w:rPr>
              <w:t>including overseeing the charity’s financial risk-management process</w:t>
            </w:r>
          </w:p>
        </w:tc>
      </w:tr>
      <w:tr w:rsidR="0022607E" w:rsidRPr="0022607E" w14:paraId="0788C3CA" w14:textId="77777777" w:rsidTr="00825B2A">
        <w:trPr>
          <w:gridAfter w:val="1"/>
          <w:wAfter w:w="135" w:type="dxa"/>
          <w:trHeight w:val="833"/>
        </w:trPr>
        <w:tc>
          <w:tcPr>
            <w:tcW w:w="2381" w:type="dxa"/>
            <w:vMerge/>
            <w:tcBorders>
              <w:top w:val="single" w:sz="4" w:space="0" w:color="FFFFFF" w:themeColor="background1"/>
            </w:tcBorders>
          </w:tcPr>
          <w:p w14:paraId="304B8EE1"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522" w:type="dxa"/>
            <w:gridSpan w:val="3"/>
            <w:tcBorders>
              <w:top w:val="single" w:sz="4" w:space="0" w:color="FFFFFF" w:themeColor="background1"/>
            </w:tcBorders>
          </w:tcPr>
          <w:p w14:paraId="5DB518E4" w14:textId="77777777" w:rsidR="0022607E" w:rsidRPr="005A2E1A" w:rsidRDefault="0022607E" w:rsidP="00825B2A">
            <w:pPr>
              <w:keepNext/>
              <w:keepLines/>
              <w:spacing w:before="80"/>
              <w:ind w:left="354"/>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Ensuring that the accounts are prepared and disclosed in the form required by funders and the Charity Commission.</w:t>
            </w:r>
          </w:p>
        </w:tc>
      </w:tr>
      <w:tr w:rsidR="0022607E" w:rsidRPr="0022607E" w14:paraId="0D814635" w14:textId="77777777" w:rsidTr="00825B2A">
        <w:trPr>
          <w:gridAfter w:val="1"/>
          <w:wAfter w:w="135" w:type="dxa"/>
          <w:trHeight w:val="845"/>
        </w:trPr>
        <w:tc>
          <w:tcPr>
            <w:tcW w:w="2381" w:type="dxa"/>
            <w:vMerge/>
          </w:tcPr>
          <w:p w14:paraId="24CBD182"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522" w:type="dxa"/>
            <w:gridSpan w:val="3"/>
          </w:tcPr>
          <w:p w14:paraId="3A3139C0" w14:textId="77777777" w:rsidR="0022607E" w:rsidRPr="005A2E1A" w:rsidRDefault="0022607E" w:rsidP="00825B2A">
            <w:pPr>
              <w:keepNext/>
              <w:keepLines/>
              <w:spacing w:before="80"/>
              <w:ind w:left="354"/>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Ensuring that the accounts are scrutinised by independent examination and that any recommendations are implemented</w:t>
            </w:r>
          </w:p>
        </w:tc>
      </w:tr>
      <w:tr w:rsidR="00035E0F" w:rsidRPr="0022607E" w14:paraId="06F672AE" w14:textId="77777777" w:rsidTr="00825B2A">
        <w:trPr>
          <w:gridAfter w:val="1"/>
          <w:wAfter w:w="135" w:type="dxa"/>
          <w:trHeight w:val="418"/>
        </w:trPr>
        <w:tc>
          <w:tcPr>
            <w:tcW w:w="2381" w:type="dxa"/>
            <w:vMerge/>
          </w:tcPr>
          <w:p w14:paraId="7BBF64F9" w14:textId="77777777" w:rsidR="00035E0F" w:rsidRPr="00A04CC7" w:rsidRDefault="00035E0F"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522" w:type="dxa"/>
            <w:gridSpan w:val="3"/>
          </w:tcPr>
          <w:p w14:paraId="7891A867" w14:textId="3367FE1E" w:rsidR="00035E0F" w:rsidRPr="005A2E1A" w:rsidRDefault="00035E0F" w:rsidP="00825B2A">
            <w:pPr>
              <w:pStyle w:val="NoSpacing"/>
              <w:ind w:left="354" w:right="42"/>
              <w:rPr>
                <w:rFonts w:asciiTheme="majorHAnsi" w:hAnsiTheme="majorHAnsi" w:cstheme="majorHAnsi"/>
                <w:color w:val="262626" w:themeColor="text1" w:themeTint="D9"/>
                <w:sz w:val="24"/>
                <w:szCs w:val="26"/>
              </w:rPr>
            </w:pPr>
            <w:r w:rsidRPr="005A2E1A">
              <w:rPr>
                <w:rFonts w:asciiTheme="majorHAnsi" w:hAnsiTheme="majorHAnsi" w:cstheme="majorHAnsi"/>
                <w:sz w:val="24"/>
                <w:szCs w:val="24"/>
              </w:rPr>
              <w:t>Supporting the staff team through the final accounts procedures, the compilation of the annual statements, notes, and the finance review.</w:t>
            </w:r>
          </w:p>
        </w:tc>
      </w:tr>
      <w:tr w:rsidR="0022607E" w:rsidRPr="0022607E" w14:paraId="7702B39D" w14:textId="77777777" w:rsidTr="00825B2A">
        <w:trPr>
          <w:gridAfter w:val="1"/>
          <w:wAfter w:w="135" w:type="dxa"/>
          <w:trHeight w:val="418"/>
        </w:trPr>
        <w:tc>
          <w:tcPr>
            <w:tcW w:w="2381" w:type="dxa"/>
            <w:vMerge/>
          </w:tcPr>
          <w:p w14:paraId="336F0F5C"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522" w:type="dxa"/>
            <w:gridSpan w:val="3"/>
          </w:tcPr>
          <w:p w14:paraId="46AD076D" w14:textId="77777777" w:rsidR="0022607E" w:rsidRPr="005A2E1A" w:rsidRDefault="0022607E" w:rsidP="00825B2A">
            <w:pPr>
              <w:keepNext/>
              <w:keepLines/>
              <w:spacing w:before="80"/>
              <w:ind w:left="354"/>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Keeping the board informed about its financial duties and responsibilities</w:t>
            </w:r>
          </w:p>
        </w:tc>
      </w:tr>
      <w:tr w:rsidR="0022607E" w:rsidRPr="0022607E" w14:paraId="0914BD36" w14:textId="77777777" w:rsidTr="00825B2A">
        <w:trPr>
          <w:gridAfter w:val="1"/>
          <w:wAfter w:w="135" w:type="dxa"/>
          <w:trHeight w:val="409"/>
        </w:trPr>
        <w:tc>
          <w:tcPr>
            <w:tcW w:w="2381" w:type="dxa"/>
            <w:vMerge/>
          </w:tcPr>
          <w:p w14:paraId="3DB19821"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522" w:type="dxa"/>
            <w:gridSpan w:val="3"/>
          </w:tcPr>
          <w:p w14:paraId="6125FAD6" w14:textId="77777777" w:rsidR="0022607E" w:rsidRPr="005A2E1A" w:rsidRDefault="0022607E" w:rsidP="00825B2A">
            <w:pPr>
              <w:keepNext/>
              <w:keepLines/>
              <w:spacing w:before="80"/>
              <w:ind w:left="354"/>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 xml:space="preserve">Contributing to any fundraising strategy </w:t>
            </w:r>
          </w:p>
        </w:tc>
      </w:tr>
      <w:tr w:rsidR="0022607E" w:rsidRPr="0022607E" w14:paraId="6502C67F" w14:textId="77777777" w:rsidTr="00825B2A">
        <w:trPr>
          <w:gridAfter w:val="1"/>
          <w:wAfter w:w="135" w:type="dxa"/>
        </w:trPr>
        <w:tc>
          <w:tcPr>
            <w:tcW w:w="2381" w:type="dxa"/>
            <w:vMerge/>
          </w:tcPr>
          <w:p w14:paraId="7BAB6F72"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p>
        </w:tc>
        <w:tc>
          <w:tcPr>
            <w:tcW w:w="7522" w:type="dxa"/>
            <w:gridSpan w:val="3"/>
          </w:tcPr>
          <w:p w14:paraId="7ADF5668" w14:textId="77777777" w:rsidR="0022607E" w:rsidRPr="005A2E1A" w:rsidRDefault="0022607E" w:rsidP="00825B2A">
            <w:pPr>
              <w:keepNext/>
              <w:keepLines/>
              <w:spacing w:before="80"/>
              <w:ind w:left="354"/>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Making a formal presentation of the accounts at the annual general meeting and drawing attention to important points in a coherent and easily understandable way</w:t>
            </w:r>
          </w:p>
        </w:tc>
      </w:tr>
      <w:tr w:rsidR="0022607E" w:rsidRPr="0022607E" w14:paraId="450296F2" w14:textId="77777777" w:rsidTr="00825B2A">
        <w:trPr>
          <w:gridAfter w:val="1"/>
          <w:wAfter w:w="135" w:type="dxa"/>
        </w:trPr>
        <w:tc>
          <w:tcPr>
            <w:tcW w:w="2381" w:type="dxa"/>
          </w:tcPr>
          <w:p w14:paraId="32A2A538" w14:textId="77777777" w:rsidR="0022607E" w:rsidRPr="00A04CC7" w:rsidRDefault="0022607E"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r w:rsidRPr="00A04CC7">
              <w:rPr>
                <w:rFonts w:asciiTheme="majorHAnsi" w:eastAsiaTheme="majorEastAsia" w:hAnsiTheme="majorHAnsi" w:cstheme="majorHAnsi"/>
                <w:b/>
                <w:bCs/>
                <w:color w:val="2F5496" w:themeColor="accent1" w:themeShade="BF"/>
                <w:sz w:val="36"/>
                <w:szCs w:val="36"/>
                <w:lang w:val="en-US"/>
              </w:rPr>
              <w:t>Investment responsibilities</w:t>
            </w:r>
          </w:p>
        </w:tc>
        <w:tc>
          <w:tcPr>
            <w:tcW w:w="7522" w:type="dxa"/>
            <w:gridSpan w:val="3"/>
          </w:tcPr>
          <w:p w14:paraId="24A91183" w14:textId="4626ACA1" w:rsidR="0022607E" w:rsidRPr="005A2E1A" w:rsidRDefault="0022607E" w:rsidP="00825B2A">
            <w:pPr>
              <w:keepNext/>
              <w:keepLines/>
              <w:spacing w:before="80"/>
              <w:ind w:left="354"/>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 xml:space="preserve">At present the Tin has no financial investments but, if </w:t>
            </w:r>
            <w:r w:rsidR="00A04CC7" w:rsidRPr="005A2E1A">
              <w:rPr>
                <w:rFonts w:asciiTheme="majorHAnsi" w:hAnsiTheme="majorHAnsi" w:cstheme="majorHAnsi"/>
                <w:color w:val="262626" w:themeColor="text1" w:themeTint="D9"/>
                <w:sz w:val="24"/>
                <w:szCs w:val="26"/>
              </w:rPr>
              <w:t>any</w:t>
            </w:r>
            <w:r w:rsidRPr="005A2E1A">
              <w:rPr>
                <w:rFonts w:asciiTheme="majorHAnsi" w:hAnsiTheme="majorHAnsi" w:cstheme="majorHAnsi"/>
                <w:color w:val="262626" w:themeColor="text1" w:themeTint="D9"/>
                <w:sz w:val="24"/>
                <w:szCs w:val="26"/>
              </w:rPr>
              <w:t xml:space="preserve"> are made in the future, the Hon Treasurer would be expected to: -</w:t>
            </w:r>
          </w:p>
          <w:p w14:paraId="0511A2F7" w14:textId="77777777" w:rsidR="0022607E" w:rsidRPr="005A2E1A" w:rsidRDefault="0022607E" w:rsidP="00825B2A">
            <w:pPr>
              <w:keepNext/>
              <w:keepLines/>
              <w:numPr>
                <w:ilvl w:val="0"/>
                <w:numId w:val="7"/>
              </w:numPr>
              <w:spacing w:before="80"/>
              <w:ind w:left="354"/>
              <w:outlineLvl w:val="2"/>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 xml:space="preserve">ensure that the Tin has an appropriate investment policy, </w:t>
            </w:r>
          </w:p>
          <w:p w14:paraId="10A57F14" w14:textId="77777777" w:rsidR="0022607E" w:rsidRPr="005A2E1A" w:rsidRDefault="0022607E" w:rsidP="00825B2A">
            <w:pPr>
              <w:keepNext/>
              <w:keepLines/>
              <w:numPr>
                <w:ilvl w:val="0"/>
                <w:numId w:val="7"/>
              </w:numPr>
              <w:spacing w:before="80"/>
              <w:ind w:left="354"/>
              <w:outlineLvl w:val="2"/>
              <w:rPr>
                <w:rFonts w:asciiTheme="majorHAnsi" w:hAnsiTheme="majorHAnsi" w:cstheme="majorHAnsi"/>
                <w:color w:val="262626" w:themeColor="text1" w:themeTint="D9"/>
                <w:sz w:val="24"/>
                <w:szCs w:val="26"/>
              </w:rPr>
            </w:pPr>
            <w:r w:rsidRPr="005A2E1A">
              <w:rPr>
                <w:rFonts w:asciiTheme="majorHAnsi" w:hAnsiTheme="majorHAnsi" w:cstheme="majorHAnsi"/>
                <w:color w:val="262626" w:themeColor="text1" w:themeTint="D9"/>
                <w:sz w:val="24"/>
                <w:szCs w:val="26"/>
              </w:rPr>
              <w:t>ensure that there is no conflict between any investment held and the aims and the Tin’s charitable objects,</w:t>
            </w:r>
          </w:p>
          <w:p w14:paraId="3808CF39" w14:textId="77777777" w:rsidR="0022607E" w:rsidRPr="0022607E" w:rsidRDefault="0022607E" w:rsidP="00825B2A">
            <w:pPr>
              <w:keepNext/>
              <w:keepLines/>
              <w:numPr>
                <w:ilvl w:val="0"/>
                <w:numId w:val="7"/>
              </w:numPr>
              <w:spacing w:before="80"/>
              <w:ind w:left="354"/>
              <w:rPr>
                <w:rFonts w:cstheme="majorBidi"/>
                <w:color w:val="262626" w:themeColor="text1" w:themeTint="D9"/>
                <w:sz w:val="24"/>
                <w:szCs w:val="26"/>
              </w:rPr>
            </w:pPr>
            <w:r w:rsidRPr="005A2E1A">
              <w:rPr>
                <w:rFonts w:asciiTheme="majorHAnsi" w:hAnsiTheme="majorHAnsi" w:cstheme="majorHAnsi"/>
                <w:color w:val="262626" w:themeColor="text1" w:themeTint="D9"/>
                <w:sz w:val="24"/>
                <w:szCs w:val="26"/>
              </w:rPr>
              <w:t>monitor the Tin’s investment activity, ensuring it is consistent with policies and legal responsibilities.</w:t>
            </w:r>
          </w:p>
        </w:tc>
      </w:tr>
    </w:tbl>
    <w:p w14:paraId="541AA5DD" w14:textId="0B2289E9" w:rsidR="00295782" w:rsidRDefault="00295782"/>
    <w:tbl>
      <w:tblPr>
        <w:tblStyle w:val="TableGrid1"/>
        <w:tblW w:w="1006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7791"/>
      </w:tblGrid>
      <w:tr w:rsidR="001D1607" w:rsidRPr="0022607E" w14:paraId="43B25920" w14:textId="77777777" w:rsidTr="00825B2A">
        <w:tc>
          <w:tcPr>
            <w:tcW w:w="2272" w:type="dxa"/>
          </w:tcPr>
          <w:p w14:paraId="3967DBEB" w14:textId="439F5F5F" w:rsidR="001D1607" w:rsidRPr="00A04CC7" w:rsidRDefault="001D1607" w:rsidP="0022607E">
            <w:pPr>
              <w:keepNext/>
              <w:keepLines/>
              <w:spacing w:before="160"/>
              <w:jc w:val="right"/>
              <w:rPr>
                <w:rFonts w:asciiTheme="majorHAnsi" w:eastAsiaTheme="majorEastAsia" w:hAnsiTheme="majorHAnsi" w:cstheme="majorHAnsi"/>
                <w:b/>
                <w:bCs/>
                <w:color w:val="2F5496" w:themeColor="accent1" w:themeShade="BF"/>
                <w:sz w:val="36"/>
                <w:szCs w:val="36"/>
                <w:lang w:val="en-US"/>
              </w:rPr>
            </w:pPr>
            <w:r w:rsidRPr="00A04CC7">
              <w:rPr>
                <w:rFonts w:asciiTheme="majorHAnsi" w:hAnsiTheme="majorHAnsi" w:cstheme="majorHAnsi"/>
                <w:b/>
                <w:bCs/>
                <w:color w:val="2F5496" w:themeColor="accent1" w:themeShade="BF"/>
                <w:sz w:val="36"/>
                <w:szCs w:val="36"/>
              </w:rPr>
              <w:lastRenderedPageBreak/>
              <w:t>Equity</w:t>
            </w:r>
            <w:r w:rsidR="009D0FE0">
              <w:rPr>
                <w:rFonts w:asciiTheme="majorHAnsi" w:hAnsiTheme="majorHAnsi" w:cstheme="majorHAnsi"/>
                <w:b/>
                <w:bCs/>
                <w:color w:val="2F5496" w:themeColor="accent1" w:themeShade="BF"/>
                <w:sz w:val="36"/>
                <w:szCs w:val="36"/>
              </w:rPr>
              <w:t>, Diversity</w:t>
            </w:r>
            <w:r w:rsidRPr="00A04CC7">
              <w:rPr>
                <w:rFonts w:asciiTheme="majorHAnsi" w:hAnsiTheme="majorHAnsi" w:cstheme="majorHAnsi"/>
                <w:b/>
                <w:bCs/>
                <w:color w:val="2F5496" w:themeColor="accent1" w:themeShade="BF"/>
                <w:sz w:val="36"/>
                <w:szCs w:val="36"/>
              </w:rPr>
              <w:t xml:space="preserve"> and Inclusion</w:t>
            </w:r>
          </w:p>
        </w:tc>
        <w:tc>
          <w:tcPr>
            <w:tcW w:w="7791" w:type="dxa"/>
          </w:tcPr>
          <w:p w14:paraId="1C46B2F6" w14:textId="761F122E" w:rsidR="00A04CC7" w:rsidRPr="005A2E1A" w:rsidRDefault="001D1607" w:rsidP="00825B2A">
            <w:pPr>
              <w:pStyle w:val="NoSpacing"/>
              <w:spacing w:after="60" w:afterAutospacing="0"/>
              <w:ind w:left="178" w:right="176"/>
              <w:rPr>
                <w:rFonts w:asciiTheme="majorHAnsi" w:hAnsiTheme="majorHAnsi" w:cstheme="majorHAnsi"/>
                <w:b/>
                <w:bCs/>
                <w:sz w:val="24"/>
                <w:szCs w:val="24"/>
              </w:rPr>
            </w:pPr>
            <w:r w:rsidRPr="005A2E1A">
              <w:rPr>
                <w:rFonts w:asciiTheme="majorHAnsi" w:hAnsiTheme="majorHAnsi" w:cstheme="majorHAnsi"/>
                <w:sz w:val="24"/>
                <w:szCs w:val="24"/>
              </w:rPr>
              <w:t>The Tin is committed to achieving equity</w:t>
            </w:r>
            <w:r w:rsidR="009D0FE0" w:rsidRPr="005A2E1A">
              <w:rPr>
                <w:rFonts w:asciiTheme="majorHAnsi" w:hAnsiTheme="majorHAnsi" w:cstheme="majorHAnsi"/>
                <w:sz w:val="24"/>
                <w:szCs w:val="24"/>
              </w:rPr>
              <w:t>, diversity</w:t>
            </w:r>
            <w:r w:rsidRPr="005A2E1A">
              <w:rPr>
                <w:rFonts w:asciiTheme="majorHAnsi" w:hAnsiTheme="majorHAnsi" w:cstheme="majorHAnsi"/>
                <w:sz w:val="24"/>
                <w:szCs w:val="24"/>
              </w:rPr>
              <w:t xml:space="preserve"> and inclusion in all aspects of its operations and programmes, including the board of trustees.</w:t>
            </w:r>
            <w:r w:rsidR="009D0FE0" w:rsidRPr="005A2E1A">
              <w:rPr>
                <w:rFonts w:asciiTheme="majorHAnsi" w:hAnsiTheme="majorHAnsi" w:cstheme="majorHAnsi"/>
                <w:sz w:val="24"/>
                <w:szCs w:val="24"/>
              </w:rPr>
              <w:t xml:space="preserve"> </w:t>
            </w:r>
            <w:r w:rsidR="009D0FE0" w:rsidRPr="005A2E1A">
              <w:rPr>
                <w:rFonts w:asciiTheme="majorHAnsi" w:hAnsiTheme="majorHAnsi" w:cstheme="majorHAnsi"/>
                <w:b/>
                <w:bCs/>
                <w:sz w:val="24"/>
                <w:szCs w:val="24"/>
              </w:rPr>
              <w:t>Our Equity, Diversity &amp; Inclusion policy is provided as part of this pack.</w:t>
            </w:r>
          </w:p>
          <w:p w14:paraId="21095358" w14:textId="52C1F2F4" w:rsidR="002A1B05" w:rsidRPr="005A2E1A" w:rsidRDefault="002A1B05" w:rsidP="00825B2A">
            <w:pPr>
              <w:pStyle w:val="NoSpacing"/>
              <w:spacing w:after="60" w:afterAutospacing="0"/>
              <w:ind w:left="178" w:right="176"/>
              <w:rPr>
                <w:rFonts w:asciiTheme="majorHAnsi" w:hAnsiTheme="majorHAnsi" w:cstheme="majorHAnsi"/>
                <w:sz w:val="24"/>
                <w:szCs w:val="24"/>
              </w:rPr>
            </w:pPr>
            <w:r w:rsidRPr="005A2E1A">
              <w:rPr>
                <w:rFonts w:asciiTheme="majorHAnsi" w:hAnsiTheme="majorHAnsi" w:cstheme="majorHAnsi"/>
                <w:sz w:val="24"/>
                <w:szCs w:val="24"/>
              </w:rPr>
              <w:t>Completion of an EDI monitoring form is an essential part of the Tin’s recruitment processes. These forms are used for monitoring purposes only, form no part of selection processes, and are destroyed as soon as the analysis is complete.</w:t>
            </w:r>
          </w:p>
          <w:p w14:paraId="060DEB48" w14:textId="3F622EE0" w:rsidR="001D1607" w:rsidRPr="005A2E1A" w:rsidRDefault="00D41412" w:rsidP="00825B2A">
            <w:pPr>
              <w:pStyle w:val="NoSpacing"/>
              <w:spacing w:after="60" w:afterAutospacing="0"/>
              <w:ind w:left="178" w:right="176"/>
              <w:rPr>
                <w:rFonts w:asciiTheme="majorHAnsi" w:hAnsiTheme="majorHAnsi" w:cstheme="majorHAnsi"/>
                <w:sz w:val="24"/>
                <w:szCs w:val="24"/>
              </w:rPr>
            </w:pPr>
            <w:r w:rsidRPr="005A2E1A">
              <w:rPr>
                <w:rFonts w:asciiTheme="majorHAnsi" w:hAnsiTheme="majorHAnsi" w:cstheme="majorHAnsi"/>
                <w:color w:val="262626" w:themeColor="text1" w:themeTint="D9"/>
                <w:sz w:val="24"/>
                <w:szCs w:val="26"/>
              </w:rPr>
              <w:t>All our spaces are wheelchair accessible</w:t>
            </w:r>
            <w:r w:rsidR="005A2E1A">
              <w:rPr>
                <w:rFonts w:asciiTheme="majorHAnsi" w:hAnsiTheme="majorHAnsi" w:cstheme="majorHAnsi"/>
                <w:color w:val="262626" w:themeColor="text1" w:themeTint="D9"/>
                <w:sz w:val="24"/>
                <w:szCs w:val="26"/>
              </w:rPr>
              <w:t>.</w:t>
            </w:r>
          </w:p>
          <w:p w14:paraId="606CA993" w14:textId="3A10CAF4" w:rsidR="001D1607" w:rsidRPr="0022607E" w:rsidRDefault="001D1607" w:rsidP="00825B2A">
            <w:pPr>
              <w:keepNext/>
              <w:keepLines/>
              <w:spacing w:after="60" w:afterAutospacing="0"/>
              <w:ind w:left="178"/>
              <w:rPr>
                <w:rFonts w:cstheme="majorBidi"/>
                <w:color w:val="262626" w:themeColor="text1" w:themeTint="D9"/>
                <w:sz w:val="24"/>
                <w:szCs w:val="26"/>
              </w:rPr>
            </w:pPr>
            <w:r w:rsidRPr="005A2E1A">
              <w:rPr>
                <w:rFonts w:asciiTheme="majorHAnsi" w:hAnsiTheme="majorHAnsi" w:cstheme="majorHAnsi"/>
                <w:sz w:val="24"/>
                <w:szCs w:val="24"/>
              </w:rPr>
              <w:t>Applications would be particularly welcome from proficient candidates from less well represented groups or communities.</w:t>
            </w:r>
            <w:r>
              <w:rPr>
                <w:rFonts w:asciiTheme="majorHAnsi" w:hAnsiTheme="majorHAnsi" w:cstheme="majorHAnsi"/>
                <w:sz w:val="24"/>
                <w:szCs w:val="24"/>
              </w:rPr>
              <w:t xml:space="preserve">  </w:t>
            </w:r>
          </w:p>
        </w:tc>
      </w:tr>
    </w:tbl>
    <w:p w14:paraId="2041FA01" w14:textId="77777777" w:rsidR="00295782" w:rsidRDefault="00295782">
      <w:r>
        <w:br w:type="page"/>
      </w:r>
    </w:p>
    <w:tbl>
      <w:tblPr>
        <w:tblStyle w:val="TableGrid1"/>
        <w:tblW w:w="9356"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511"/>
        <w:gridCol w:w="222"/>
      </w:tblGrid>
      <w:tr w:rsidR="0022607E" w:rsidRPr="0022607E" w14:paraId="24E4A10B" w14:textId="77777777" w:rsidTr="009D63F8">
        <w:tc>
          <w:tcPr>
            <w:tcW w:w="2381" w:type="dxa"/>
          </w:tcPr>
          <w:tbl>
            <w:tblPr>
              <w:tblStyle w:val="TableGrid"/>
              <w:tblW w:w="10285" w:type="dxa"/>
              <w:tblCellSpacing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tblCellMar>
              <w:tblLook w:val="04A0" w:firstRow="1" w:lastRow="0" w:firstColumn="1" w:lastColumn="0" w:noHBand="0" w:noVBand="1"/>
            </w:tblPr>
            <w:tblGrid>
              <w:gridCol w:w="2127"/>
              <w:gridCol w:w="247"/>
              <w:gridCol w:w="2093"/>
              <w:gridCol w:w="542"/>
              <w:gridCol w:w="4386"/>
              <w:gridCol w:w="424"/>
              <w:gridCol w:w="282"/>
              <w:gridCol w:w="162"/>
              <w:gridCol w:w="22"/>
            </w:tblGrid>
            <w:tr w:rsidR="00295782" w:rsidRPr="00295782" w14:paraId="4CA35627" w14:textId="77777777" w:rsidTr="009D63F8">
              <w:trPr>
                <w:tblCellSpacing w:w="5" w:type="dxa"/>
              </w:trPr>
              <w:tc>
                <w:tcPr>
                  <w:tcW w:w="2269" w:type="dxa"/>
                  <w:gridSpan w:val="2"/>
                  <w:vAlign w:val="center"/>
                </w:tcPr>
                <w:p w14:paraId="1723D012" w14:textId="77777777" w:rsidR="00295782" w:rsidRPr="00295782" w:rsidRDefault="00295782" w:rsidP="005E7AC5">
                  <w:pPr>
                    <w:keepNext/>
                    <w:keepLines/>
                    <w:spacing w:before="160"/>
                    <w:ind w:right="217"/>
                    <w:jc w:val="center"/>
                    <w:outlineLvl w:val="1"/>
                    <w:rPr>
                      <w:rFonts w:asciiTheme="majorHAnsi" w:eastAsiaTheme="majorEastAsia" w:hAnsiTheme="majorHAnsi" w:cstheme="majorBidi"/>
                      <w:b/>
                      <w:bCs/>
                      <w:color w:val="2F5496" w:themeColor="accent1" w:themeShade="BF"/>
                      <w:sz w:val="32"/>
                      <w:szCs w:val="32"/>
                    </w:rPr>
                  </w:pPr>
                  <w:r w:rsidRPr="00295782">
                    <w:rPr>
                      <w:rFonts w:asciiTheme="majorHAnsi" w:eastAsiaTheme="majorEastAsia" w:hAnsiTheme="majorHAnsi" w:cstheme="majorBidi"/>
                      <w:b/>
                      <w:bCs/>
                      <w:noProof/>
                      <w:color w:val="2F5496" w:themeColor="accent1" w:themeShade="BF"/>
                      <w:sz w:val="32"/>
                      <w:szCs w:val="32"/>
                    </w:rPr>
                    <w:lastRenderedPageBreak/>
                    <w:drawing>
                      <wp:inline distT="0" distB="0" distL="0" distR="0" wp14:anchorId="07B725AE" wp14:editId="182D2D0D">
                        <wp:extent cx="9144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c>
                <w:tcPr>
                  <w:tcW w:w="7986" w:type="dxa"/>
                  <w:gridSpan w:val="7"/>
                </w:tcPr>
                <w:p w14:paraId="53F20E97" w14:textId="77777777" w:rsidR="00295782" w:rsidRPr="00295782" w:rsidRDefault="00295782" w:rsidP="005E7AC5">
                  <w:pPr>
                    <w:keepNext/>
                    <w:keepLines/>
                    <w:spacing w:before="80" w:after="100"/>
                    <w:ind w:right="217"/>
                    <w:contextualSpacing/>
                    <w:jc w:val="right"/>
                    <w:outlineLvl w:val="2"/>
                    <w:rPr>
                      <w:rFonts w:eastAsiaTheme="majorEastAsia" w:cstheme="majorBidi"/>
                      <w:color w:val="2F5496" w:themeColor="accent1" w:themeShade="BF"/>
                      <w:sz w:val="52"/>
                      <w:szCs w:val="52"/>
                    </w:rPr>
                  </w:pPr>
                  <w:r w:rsidRPr="00295782">
                    <w:rPr>
                      <w:rFonts w:eastAsiaTheme="majorEastAsia" w:cstheme="majorBidi"/>
                      <w:color w:val="2F5496" w:themeColor="accent1" w:themeShade="BF"/>
                      <w:sz w:val="52"/>
                      <w:szCs w:val="52"/>
                    </w:rPr>
                    <w:t>The Tin (The Tin Music and Arts)</w:t>
                  </w:r>
                </w:p>
                <w:p w14:paraId="08269EB6" w14:textId="77777777" w:rsidR="00295782" w:rsidRPr="00295782" w:rsidRDefault="00295782" w:rsidP="005E7AC5">
                  <w:pPr>
                    <w:keepNext/>
                    <w:keepLines/>
                    <w:spacing w:before="80" w:after="100"/>
                    <w:ind w:right="217"/>
                    <w:contextualSpacing/>
                    <w:jc w:val="right"/>
                    <w:outlineLvl w:val="2"/>
                    <w:rPr>
                      <w:rFonts w:eastAsiaTheme="majorEastAsia" w:cstheme="majorBidi"/>
                      <w:color w:val="2F5496" w:themeColor="accent1" w:themeShade="BF"/>
                      <w:szCs w:val="26"/>
                    </w:rPr>
                  </w:pPr>
                  <w:r w:rsidRPr="00295782">
                    <w:rPr>
                      <w:rFonts w:eastAsiaTheme="majorEastAsia" w:cstheme="majorBidi"/>
                      <w:color w:val="2F5496" w:themeColor="accent1" w:themeShade="BF"/>
                      <w:sz w:val="52"/>
                      <w:szCs w:val="52"/>
                    </w:rPr>
                    <w:t xml:space="preserve"> Code of Conduct for Trustees </w:t>
                  </w:r>
                </w:p>
              </w:tc>
            </w:tr>
            <w:tr w:rsidR="00295782" w:rsidRPr="00295782" w14:paraId="2901814D" w14:textId="77777777" w:rsidTr="009D63F8">
              <w:trPr>
                <w:tblCellSpacing w:w="5" w:type="dxa"/>
              </w:trPr>
              <w:tc>
                <w:tcPr>
                  <w:tcW w:w="2269" w:type="dxa"/>
                  <w:gridSpan w:val="2"/>
                </w:tcPr>
                <w:p w14:paraId="312CEC30" w14:textId="77777777" w:rsidR="00295782" w:rsidRPr="00295782" w:rsidRDefault="00295782" w:rsidP="005E7AC5">
                  <w:pPr>
                    <w:keepNext/>
                    <w:keepLines/>
                    <w:spacing w:before="160"/>
                    <w:ind w:right="217"/>
                    <w:jc w:val="right"/>
                    <w:outlineLvl w:val="1"/>
                    <w:rPr>
                      <w:rFonts w:asciiTheme="majorHAnsi" w:eastAsiaTheme="majorEastAsia" w:hAnsiTheme="majorHAnsi" w:cstheme="majorHAnsi"/>
                      <w:b/>
                      <w:bCs/>
                      <w:color w:val="2F5496" w:themeColor="accent1" w:themeShade="BF"/>
                      <w:sz w:val="32"/>
                      <w:szCs w:val="32"/>
                    </w:rPr>
                  </w:pPr>
                  <w:r w:rsidRPr="00295782">
                    <w:rPr>
                      <w:rFonts w:asciiTheme="majorHAnsi" w:eastAsiaTheme="majorEastAsia" w:hAnsiTheme="majorHAnsi" w:cstheme="majorHAnsi"/>
                      <w:b/>
                      <w:bCs/>
                      <w:color w:val="2F5496" w:themeColor="accent1" w:themeShade="BF"/>
                      <w:sz w:val="32"/>
                      <w:szCs w:val="32"/>
                    </w:rPr>
                    <w:t xml:space="preserve">Over view </w:t>
                  </w:r>
                </w:p>
              </w:tc>
              <w:tc>
                <w:tcPr>
                  <w:tcW w:w="7986" w:type="dxa"/>
                  <w:gridSpan w:val="7"/>
                </w:tcPr>
                <w:p w14:paraId="236DB4FF" w14:textId="4FC4BE28" w:rsidR="00295782" w:rsidRPr="00295782" w:rsidRDefault="00295782" w:rsidP="005E7AC5">
                  <w:pPr>
                    <w:keepNext/>
                    <w:keepLines/>
                    <w:spacing w:before="40" w:after="10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 xml:space="preserve">This code of conduct sets out the expected minimum standards of behaviour expected from all the Tin’s trustees. It is based on the Charity Commission’s  guidance publication </w:t>
                  </w:r>
                  <w:hyperlink r:id="rId16" w:history="1">
                    <w:r w:rsidRPr="00295782">
                      <w:rPr>
                        <w:rStyle w:val="Hyperlink"/>
                        <w:rFonts w:asciiTheme="majorHAnsi" w:eastAsiaTheme="majorEastAsia" w:hAnsiTheme="majorHAnsi" w:cstheme="majorHAnsi"/>
                        <w:color w:val="auto"/>
                        <w:szCs w:val="26"/>
                      </w:rPr>
                      <w:t>The essential trustee: what you need to know (CC3)</w:t>
                    </w:r>
                  </w:hyperlink>
                  <w:r w:rsidRPr="00295782">
                    <w:rPr>
                      <w:rFonts w:asciiTheme="majorHAnsi" w:eastAsiaTheme="majorEastAsia" w:hAnsiTheme="majorHAnsi" w:cstheme="majorHAnsi"/>
                      <w:szCs w:val="26"/>
                    </w:rPr>
                    <w:t xml:space="preserve">  and is centred on the Tin’s values and the minimum core requirements. </w:t>
                  </w:r>
                </w:p>
                <w:p w14:paraId="54349700" w14:textId="77777777" w:rsidR="00295782" w:rsidRPr="008619AE" w:rsidRDefault="00295782" w:rsidP="005E7AC5">
                  <w:pPr>
                    <w:keepNext/>
                    <w:keepLines/>
                    <w:spacing w:before="40" w:after="10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 xml:space="preserve">These general requirements are amplified in the sections setting out required </w:t>
                  </w:r>
                  <w:r w:rsidR="005E7AC5" w:rsidRPr="008619AE">
                    <w:rPr>
                      <w:rFonts w:asciiTheme="majorHAnsi" w:eastAsiaTheme="majorEastAsia" w:hAnsiTheme="majorHAnsi" w:cstheme="majorHAnsi"/>
                      <w:szCs w:val="26"/>
                    </w:rPr>
                    <w:t>conduct in</w:t>
                  </w:r>
                  <w:r w:rsidRPr="00295782">
                    <w:rPr>
                      <w:rFonts w:asciiTheme="majorHAnsi" w:eastAsiaTheme="majorEastAsia" w:hAnsiTheme="majorHAnsi" w:cstheme="majorHAnsi"/>
                      <w:szCs w:val="26"/>
                    </w:rPr>
                    <w:t xml:space="preserve"> relation to specific aspects of trustees’ roles.</w:t>
                  </w:r>
                </w:p>
                <w:p w14:paraId="42C56005" w14:textId="5D745D85" w:rsidR="005E7AC5" w:rsidRPr="00295782" w:rsidRDefault="005E7AC5" w:rsidP="005E7AC5">
                  <w:pPr>
                    <w:keepNext/>
                    <w:keepLines/>
                    <w:spacing w:before="40" w:after="100"/>
                    <w:ind w:right="217"/>
                    <w:contextualSpacing/>
                    <w:outlineLvl w:val="2"/>
                    <w:rPr>
                      <w:rFonts w:eastAsiaTheme="majorEastAsia" w:cstheme="majorBidi"/>
                      <w:color w:val="2F5496" w:themeColor="accent1" w:themeShade="BF"/>
                      <w:szCs w:val="26"/>
                    </w:rPr>
                  </w:pPr>
                </w:p>
              </w:tc>
            </w:tr>
            <w:tr w:rsidR="009D63F8" w:rsidRPr="00295782" w14:paraId="1F91087E" w14:textId="77777777" w:rsidTr="009D63F8">
              <w:trPr>
                <w:tblCellSpacing w:w="5" w:type="dxa"/>
              </w:trPr>
              <w:tc>
                <w:tcPr>
                  <w:tcW w:w="2269" w:type="dxa"/>
                  <w:gridSpan w:val="2"/>
                  <w:vMerge w:val="restart"/>
                </w:tcPr>
                <w:p w14:paraId="39CA2683" w14:textId="77777777" w:rsidR="00295782" w:rsidRPr="00295782" w:rsidRDefault="00295782" w:rsidP="005E7AC5">
                  <w:pPr>
                    <w:keepNext/>
                    <w:keepLines/>
                    <w:spacing w:before="160"/>
                    <w:ind w:right="217"/>
                    <w:contextualSpacing/>
                    <w:jc w:val="right"/>
                    <w:outlineLvl w:val="1"/>
                    <w:rPr>
                      <w:rFonts w:asciiTheme="majorHAnsi" w:eastAsiaTheme="majorEastAsia" w:hAnsiTheme="majorHAnsi" w:cstheme="majorHAnsi"/>
                      <w:b/>
                      <w:bCs/>
                      <w:color w:val="2F5496" w:themeColor="accent1" w:themeShade="BF"/>
                      <w:sz w:val="32"/>
                      <w:szCs w:val="32"/>
                    </w:rPr>
                  </w:pPr>
                  <w:r w:rsidRPr="00295782">
                    <w:rPr>
                      <w:rFonts w:asciiTheme="majorHAnsi" w:eastAsiaTheme="majorEastAsia" w:hAnsiTheme="majorHAnsi" w:cstheme="majorHAnsi"/>
                      <w:b/>
                      <w:bCs/>
                      <w:color w:val="2F5496" w:themeColor="accent1" w:themeShade="BF"/>
                      <w:sz w:val="32"/>
                      <w:szCs w:val="32"/>
                    </w:rPr>
                    <w:t>The Tin’s values</w:t>
                  </w:r>
                </w:p>
              </w:tc>
              <w:tc>
                <w:tcPr>
                  <w:tcW w:w="2063" w:type="dxa"/>
                </w:tcPr>
                <w:p w14:paraId="1B344AA1" w14:textId="77777777" w:rsidR="00295782" w:rsidRPr="00295782" w:rsidRDefault="00295782" w:rsidP="005E7AC5">
                  <w:pPr>
                    <w:keepNext/>
                    <w:keepLines/>
                    <w:spacing w:before="80"/>
                    <w:ind w:right="217"/>
                    <w:contextualSpacing/>
                    <w:jc w:val="right"/>
                    <w:outlineLvl w:val="2"/>
                    <w:rPr>
                      <w:rFonts w:eastAsiaTheme="majorEastAsia" w:cstheme="majorBidi"/>
                      <w:color w:val="2F5496" w:themeColor="accent1" w:themeShade="BF"/>
                      <w:sz w:val="28"/>
                      <w:szCs w:val="28"/>
                    </w:rPr>
                  </w:pPr>
                  <w:r w:rsidRPr="00295782">
                    <w:rPr>
                      <w:rFonts w:eastAsiaTheme="majorEastAsia" w:cstheme="majorBidi"/>
                      <w:color w:val="2F5496" w:themeColor="accent1" w:themeShade="BF"/>
                      <w:sz w:val="28"/>
                      <w:szCs w:val="28"/>
                    </w:rPr>
                    <w:t>Accountability</w:t>
                  </w:r>
                </w:p>
              </w:tc>
              <w:tc>
                <w:tcPr>
                  <w:tcW w:w="5913" w:type="dxa"/>
                  <w:gridSpan w:val="6"/>
                </w:tcPr>
                <w:p w14:paraId="401FD090"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Everything the Tin does will be able to stand the test of scrutiny by the public, the media, the Charity Commission, members, stakeholders, funders, parliament and the courts</w:t>
                  </w:r>
                </w:p>
              </w:tc>
            </w:tr>
            <w:tr w:rsidR="009D63F8" w:rsidRPr="00295782" w14:paraId="4F09969C" w14:textId="77777777" w:rsidTr="009D63F8">
              <w:trPr>
                <w:tblCellSpacing w:w="5" w:type="dxa"/>
              </w:trPr>
              <w:tc>
                <w:tcPr>
                  <w:tcW w:w="2269" w:type="dxa"/>
                  <w:gridSpan w:val="2"/>
                  <w:vMerge/>
                </w:tcPr>
                <w:p w14:paraId="19FF9DFF" w14:textId="77777777" w:rsidR="00295782" w:rsidRPr="00295782" w:rsidRDefault="00295782" w:rsidP="005E7AC5">
                  <w:pPr>
                    <w:keepNext/>
                    <w:keepLines/>
                    <w:spacing w:before="160"/>
                    <w:ind w:right="217"/>
                    <w:contextualSpacing/>
                    <w:jc w:val="right"/>
                    <w:outlineLvl w:val="1"/>
                    <w:rPr>
                      <w:rFonts w:asciiTheme="majorHAnsi" w:eastAsiaTheme="majorEastAsia" w:hAnsiTheme="majorHAnsi" w:cstheme="majorHAnsi"/>
                      <w:b/>
                      <w:bCs/>
                      <w:color w:val="2F5496" w:themeColor="accent1" w:themeShade="BF"/>
                      <w:sz w:val="32"/>
                      <w:szCs w:val="32"/>
                    </w:rPr>
                  </w:pPr>
                </w:p>
              </w:tc>
              <w:tc>
                <w:tcPr>
                  <w:tcW w:w="2063" w:type="dxa"/>
                </w:tcPr>
                <w:p w14:paraId="7E5CF967" w14:textId="77777777" w:rsidR="00295782" w:rsidRPr="00295782" w:rsidRDefault="00295782" w:rsidP="005E7AC5">
                  <w:pPr>
                    <w:keepNext/>
                    <w:keepLines/>
                    <w:spacing w:before="80"/>
                    <w:ind w:right="217"/>
                    <w:contextualSpacing/>
                    <w:jc w:val="right"/>
                    <w:outlineLvl w:val="2"/>
                    <w:rPr>
                      <w:rFonts w:eastAsiaTheme="majorEastAsia" w:cstheme="majorBidi"/>
                      <w:color w:val="2F5496" w:themeColor="accent1" w:themeShade="BF"/>
                      <w:sz w:val="28"/>
                      <w:szCs w:val="28"/>
                    </w:rPr>
                  </w:pPr>
                  <w:r w:rsidRPr="00295782">
                    <w:rPr>
                      <w:rFonts w:eastAsiaTheme="majorEastAsia" w:cstheme="majorBidi"/>
                      <w:color w:val="2F5496" w:themeColor="accent1" w:themeShade="BF"/>
                      <w:sz w:val="28"/>
                      <w:szCs w:val="28"/>
                    </w:rPr>
                    <w:t>Integrity and honesty</w:t>
                  </w:r>
                </w:p>
              </w:tc>
              <w:tc>
                <w:tcPr>
                  <w:tcW w:w="5913" w:type="dxa"/>
                  <w:gridSpan w:val="6"/>
                </w:tcPr>
                <w:p w14:paraId="4FD8E658"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These will be the hallmarks of all conduct when dealing with colleagues within the Tin and equally when dealing with individuals and institutions outside it.</w:t>
                  </w:r>
                </w:p>
              </w:tc>
            </w:tr>
            <w:tr w:rsidR="009D63F8" w:rsidRPr="00295782" w14:paraId="629011CA" w14:textId="77777777" w:rsidTr="009D63F8">
              <w:trPr>
                <w:tblCellSpacing w:w="5" w:type="dxa"/>
              </w:trPr>
              <w:tc>
                <w:tcPr>
                  <w:tcW w:w="2269" w:type="dxa"/>
                  <w:gridSpan w:val="2"/>
                  <w:vMerge/>
                </w:tcPr>
                <w:p w14:paraId="3DE3B3F1" w14:textId="77777777" w:rsidR="00295782" w:rsidRPr="00295782" w:rsidRDefault="00295782" w:rsidP="005E7AC5">
                  <w:pPr>
                    <w:keepNext/>
                    <w:keepLines/>
                    <w:spacing w:before="160"/>
                    <w:ind w:right="217"/>
                    <w:contextualSpacing/>
                    <w:jc w:val="right"/>
                    <w:outlineLvl w:val="1"/>
                    <w:rPr>
                      <w:rFonts w:asciiTheme="majorHAnsi" w:eastAsiaTheme="majorEastAsia" w:hAnsiTheme="majorHAnsi" w:cstheme="majorHAnsi"/>
                      <w:b/>
                      <w:bCs/>
                      <w:color w:val="2F5496" w:themeColor="accent1" w:themeShade="BF"/>
                      <w:sz w:val="32"/>
                      <w:szCs w:val="32"/>
                    </w:rPr>
                  </w:pPr>
                </w:p>
              </w:tc>
              <w:tc>
                <w:tcPr>
                  <w:tcW w:w="2063" w:type="dxa"/>
                </w:tcPr>
                <w:p w14:paraId="637AF326" w14:textId="77777777" w:rsidR="00295782" w:rsidRPr="00295782" w:rsidRDefault="00295782" w:rsidP="005E7AC5">
                  <w:pPr>
                    <w:keepNext/>
                    <w:keepLines/>
                    <w:spacing w:before="80"/>
                    <w:ind w:right="217"/>
                    <w:contextualSpacing/>
                    <w:jc w:val="right"/>
                    <w:outlineLvl w:val="2"/>
                    <w:rPr>
                      <w:rFonts w:eastAsiaTheme="majorEastAsia" w:cstheme="majorBidi"/>
                      <w:color w:val="2F5496" w:themeColor="accent1" w:themeShade="BF"/>
                      <w:sz w:val="28"/>
                      <w:szCs w:val="28"/>
                    </w:rPr>
                  </w:pPr>
                  <w:r w:rsidRPr="00295782">
                    <w:rPr>
                      <w:rFonts w:eastAsiaTheme="majorEastAsia" w:cstheme="majorBidi"/>
                      <w:color w:val="2F5496" w:themeColor="accent1" w:themeShade="BF"/>
                      <w:sz w:val="28"/>
                      <w:szCs w:val="28"/>
                    </w:rPr>
                    <w:t>Transparency</w:t>
                  </w:r>
                </w:p>
              </w:tc>
              <w:tc>
                <w:tcPr>
                  <w:tcW w:w="5913" w:type="dxa"/>
                  <w:gridSpan w:val="6"/>
                </w:tcPr>
                <w:p w14:paraId="7ECEE765"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The Tin strives to maintain an atmosphere of openness throughout the organisation to promote confidence of the public, stakeholders, staff, charity regulators and parliament.</w:t>
                  </w:r>
                </w:p>
              </w:tc>
            </w:tr>
            <w:tr w:rsidR="009D63F8" w:rsidRPr="00295782" w14:paraId="38F96C83" w14:textId="77777777" w:rsidTr="009D63F8">
              <w:trPr>
                <w:tblCellSpacing w:w="5" w:type="dxa"/>
              </w:trPr>
              <w:tc>
                <w:tcPr>
                  <w:tcW w:w="2269" w:type="dxa"/>
                  <w:gridSpan w:val="2"/>
                  <w:vMerge/>
                </w:tcPr>
                <w:p w14:paraId="4C075536" w14:textId="77777777" w:rsidR="00295782" w:rsidRPr="00295782" w:rsidRDefault="00295782" w:rsidP="005E7AC5">
                  <w:pPr>
                    <w:keepNext/>
                    <w:keepLines/>
                    <w:spacing w:before="160"/>
                    <w:ind w:right="217"/>
                    <w:contextualSpacing/>
                    <w:jc w:val="right"/>
                    <w:outlineLvl w:val="1"/>
                    <w:rPr>
                      <w:rFonts w:asciiTheme="majorHAnsi" w:eastAsiaTheme="majorEastAsia" w:hAnsiTheme="majorHAnsi" w:cstheme="majorHAnsi"/>
                      <w:b/>
                      <w:bCs/>
                      <w:color w:val="2F5496" w:themeColor="accent1" w:themeShade="BF"/>
                      <w:sz w:val="32"/>
                      <w:szCs w:val="32"/>
                    </w:rPr>
                  </w:pPr>
                </w:p>
              </w:tc>
              <w:tc>
                <w:tcPr>
                  <w:tcW w:w="2063" w:type="dxa"/>
                </w:tcPr>
                <w:p w14:paraId="505CE8DC" w14:textId="77777777" w:rsidR="00295782" w:rsidRPr="00295782" w:rsidRDefault="00295782" w:rsidP="005E7AC5">
                  <w:pPr>
                    <w:keepNext/>
                    <w:keepLines/>
                    <w:spacing w:before="80"/>
                    <w:ind w:right="217"/>
                    <w:contextualSpacing/>
                    <w:jc w:val="right"/>
                    <w:outlineLvl w:val="2"/>
                    <w:rPr>
                      <w:rFonts w:eastAsiaTheme="majorEastAsia" w:cstheme="majorBidi"/>
                      <w:color w:val="2F5496" w:themeColor="accent1" w:themeShade="BF"/>
                      <w:sz w:val="28"/>
                      <w:szCs w:val="28"/>
                    </w:rPr>
                  </w:pPr>
                  <w:r w:rsidRPr="00295782">
                    <w:rPr>
                      <w:rFonts w:eastAsiaTheme="majorEastAsia" w:cstheme="majorBidi"/>
                      <w:color w:val="2F5496" w:themeColor="accent1" w:themeShade="BF"/>
                      <w:sz w:val="28"/>
                      <w:szCs w:val="28"/>
                    </w:rPr>
                    <w:t>Inclusion</w:t>
                  </w:r>
                </w:p>
              </w:tc>
              <w:tc>
                <w:tcPr>
                  <w:tcW w:w="5913" w:type="dxa"/>
                  <w:gridSpan w:val="6"/>
                </w:tcPr>
                <w:p w14:paraId="175E1D83" w14:textId="77777777" w:rsidR="00295782" w:rsidRPr="00295782" w:rsidRDefault="00295782" w:rsidP="005E7AC5">
                  <w:pPr>
                    <w:keepNext/>
                    <w:keepLines/>
                    <w:spacing w:before="80" w:after="10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The Tin strives to be a safe, welcoming place for everyone having any contact with us.</w:t>
                  </w:r>
                </w:p>
                <w:p w14:paraId="709150C0" w14:textId="77777777" w:rsidR="00295782" w:rsidRPr="008619AE" w:rsidRDefault="00295782" w:rsidP="005E7AC5">
                  <w:pPr>
                    <w:keepNext/>
                    <w:keepLines/>
                    <w:spacing w:before="80" w:after="10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This value drives the Tin’s commitment to achieving equity and diversity across its operations and activities, including its governance by the trustees.</w:t>
                  </w:r>
                </w:p>
                <w:p w14:paraId="109ED90C" w14:textId="0091B31F" w:rsidR="005E7AC5" w:rsidRPr="00295782" w:rsidRDefault="005E7AC5" w:rsidP="005E7AC5">
                  <w:pPr>
                    <w:keepNext/>
                    <w:keepLines/>
                    <w:spacing w:before="80" w:after="100"/>
                    <w:ind w:right="217"/>
                    <w:contextualSpacing/>
                    <w:outlineLvl w:val="2"/>
                    <w:rPr>
                      <w:rFonts w:asciiTheme="majorHAnsi" w:eastAsiaTheme="majorEastAsia" w:hAnsiTheme="majorHAnsi" w:cstheme="majorHAnsi"/>
                    </w:rPr>
                  </w:pPr>
                </w:p>
              </w:tc>
            </w:tr>
            <w:tr w:rsidR="00295782" w:rsidRPr="00295782" w14:paraId="142B3D8F" w14:textId="77777777" w:rsidTr="009D63F8">
              <w:trPr>
                <w:trHeight w:val="493"/>
                <w:tblCellSpacing w:w="5" w:type="dxa"/>
              </w:trPr>
              <w:tc>
                <w:tcPr>
                  <w:tcW w:w="2269" w:type="dxa"/>
                  <w:gridSpan w:val="2"/>
                  <w:vMerge w:val="restart"/>
                </w:tcPr>
                <w:p w14:paraId="53C4BE8C" w14:textId="77777777" w:rsidR="00295782" w:rsidRPr="00295782" w:rsidRDefault="00295782" w:rsidP="005E7AC5">
                  <w:pPr>
                    <w:keepNext/>
                    <w:keepLines/>
                    <w:spacing w:before="160"/>
                    <w:ind w:right="217"/>
                    <w:contextualSpacing/>
                    <w:jc w:val="right"/>
                    <w:outlineLvl w:val="1"/>
                    <w:rPr>
                      <w:rFonts w:asciiTheme="majorHAnsi" w:eastAsiaTheme="majorEastAsia" w:hAnsiTheme="majorHAnsi" w:cstheme="majorHAnsi"/>
                      <w:b/>
                      <w:bCs/>
                      <w:color w:val="2F5496" w:themeColor="accent1" w:themeShade="BF"/>
                      <w:sz w:val="32"/>
                      <w:szCs w:val="32"/>
                    </w:rPr>
                  </w:pPr>
                  <w:r w:rsidRPr="00295782">
                    <w:rPr>
                      <w:rFonts w:asciiTheme="majorHAnsi" w:eastAsiaTheme="majorEastAsia" w:hAnsiTheme="majorHAnsi" w:cstheme="majorHAnsi"/>
                      <w:b/>
                      <w:bCs/>
                      <w:color w:val="2F5496" w:themeColor="accent1" w:themeShade="BF"/>
                      <w:sz w:val="32"/>
                      <w:szCs w:val="32"/>
                    </w:rPr>
                    <w:t>The core minimum requirements expected from all the Tin’s trustees</w:t>
                  </w:r>
                </w:p>
                <w:p w14:paraId="3DCEDC59" w14:textId="77777777" w:rsidR="00295782" w:rsidRPr="00295782" w:rsidRDefault="00295782" w:rsidP="005E7AC5">
                  <w:pPr>
                    <w:keepNext/>
                    <w:keepLines/>
                    <w:spacing w:before="160"/>
                    <w:ind w:right="217"/>
                    <w:contextualSpacing/>
                    <w:jc w:val="right"/>
                    <w:outlineLvl w:val="1"/>
                    <w:rPr>
                      <w:rFonts w:asciiTheme="majorHAnsi" w:eastAsiaTheme="majorEastAsia" w:hAnsiTheme="majorHAnsi" w:cstheme="majorHAnsi"/>
                      <w:b/>
                      <w:bCs/>
                      <w:color w:val="2F5496" w:themeColor="accent1" w:themeShade="BF"/>
                      <w:sz w:val="32"/>
                      <w:szCs w:val="32"/>
                    </w:rPr>
                  </w:pPr>
                </w:p>
              </w:tc>
              <w:tc>
                <w:tcPr>
                  <w:tcW w:w="7986" w:type="dxa"/>
                  <w:gridSpan w:val="7"/>
                </w:tcPr>
                <w:p w14:paraId="43E813DB"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 xml:space="preserve">First and most important, a desire to commit to the purpose, objects and values of the Tin, to be a part of the Tin community. </w:t>
                  </w:r>
                </w:p>
                <w:p w14:paraId="394E8403"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The following core abilities enable the trustees to be effective in their role: -</w:t>
                  </w:r>
                </w:p>
              </w:tc>
            </w:tr>
            <w:tr w:rsidR="00B76A0C" w:rsidRPr="00295782" w14:paraId="393E3766" w14:textId="77777777" w:rsidTr="009D63F8">
              <w:trPr>
                <w:gridAfter w:val="3"/>
                <w:wAfter w:w="452" w:type="dxa"/>
                <w:trHeight w:val="606"/>
                <w:tblCellSpacing w:w="5" w:type="dxa"/>
              </w:trPr>
              <w:tc>
                <w:tcPr>
                  <w:tcW w:w="2269" w:type="dxa"/>
                  <w:gridSpan w:val="2"/>
                  <w:vMerge/>
                </w:tcPr>
                <w:p w14:paraId="59E561F4" w14:textId="77777777" w:rsidR="00B76A0C" w:rsidRPr="00295782" w:rsidRDefault="00B76A0C" w:rsidP="005E7AC5">
                  <w:pPr>
                    <w:keepNext/>
                    <w:keepLines/>
                    <w:spacing w:before="160"/>
                    <w:ind w:right="217"/>
                    <w:contextualSpacing/>
                    <w:jc w:val="right"/>
                    <w:outlineLvl w:val="1"/>
                    <w:rPr>
                      <w:rFonts w:asciiTheme="majorHAnsi" w:eastAsiaTheme="majorEastAsia" w:hAnsiTheme="majorHAnsi" w:cstheme="majorHAnsi"/>
                      <w:b/>
                      <w:bCs/>
                      <w:color w:val="2F5496" w:themeColor="accent1" w:themeShade="BF"/>
                      <w:sz w:val="32"/>
                      <w:szCs w:val="32"/>
                    </w:rPr>
                  </w:pPr>
                </w:p>
              </w:tc>
              <w:tc>
                <w:tcPr>
                  <w:tcW w:w="7524" w:type="dxa"/>
                  <w:gridSpan w:val="4"/>
                </w:tcPr>
                <w:p w14:paraId="2E75F3B6" w14:textId="77777777" w:rsidR="00B76A0C" w:rsidRDefault="00B76A0C" w:rsidP="00B76A0C">
                  <w:pPr>
                    <w:pStyle w:val="ListParagraph"/>
                    <w:keepNext/>
                    <w:keepLines/>
                    <w:numPr>
                      <w:ilvl w:val="0"/>
                      <w:numId w:val="21"/>
                    </w:numPr>
                    <w:spacing w:before="80" w:after="100"/>
                    <w:ind w:right="215"/>
                    <w:outlineLvl w:val="2"/>
                    <w:rPr>
                      <w:rFonts w:asciiTheme="majorHAnsi" w:eastAsiaTheme="majorEastAsia" w:hAnsiTheme="majorHAnsi" w:cstheme="majorHAnsi"/>
                      <w:szCs w:val="26"/>
                    </w:rPr>
                  </w:pPr>
                  <w:r w:rsidRPr="00B76A0C">
                    <w:rPr>
                      <w:rFonts w:asciiTheme="majorHAnsi" w:eastAsiaTheme="majorEastAsia" w:hAnsiTheme="majorHAnsi" w:cstheme="majorHAnsi"/>
                      <w:szCs w:val="26"/>
                    </w:rPr>
                    <w:t xml:space="preserve">to be constructive about other Trustees’ opinions in discussions, and to staff members’ contributions at meetings. </w:t>
                  </w:r>
                </w:p>
                <w:p w14:paraId="0A39054D" w14:textId="77777777" w:rsidR="00B76A0C" w:rsidRDefault="00B76A0C" w:rsidP="00B76A0C">
                  <w:pPr>
                    <w:pStyle w:val="ListParagraph"/>
                    <w:keepNext/>
                    <w:keepLines/>
                    <w:numPr>
                      <w:ilvl w:val="0"/>
                      <w:numId w:val="21"/>
                    </w:numPr>
                    <w:spacing w:before="80" w:after="100"/>
                    <w:ind w:right="215"/>
                    <w:outlineLvl w:val="2"/>
                    <w:rPr>
                      <w:rFonts w:asciiTheme="majorHAnsi" w:eastAsiaTheme="majorEastAsia" w:hAnsiTheme="majorHAnsi" w:cstheme="majorHAnsi"/>
                      <w:szCs w:val="26"/>
                    </w:rPr>
                  </w:pPr>
                  <w:r w:rsidRPr="00B76A0C">
                    <w:rPr>
                      <w:rFonts w:asciiTheme="majorHAnsi" w:eastAsiaTheme="majorEastAsia" w:hAnsiTheme="majorHAnsi" w:cstheme="majorHAnsi"/>
                      <w:szCs w:val="26"/>
                    </w:rPr>
                    <w:t xml:space="preserve">to act reasonably and responsibly when undertaking duties and performing tasks. </w:t>
                  </w:r>
                </w:p>
                <w:p w14:paraId="435F8F7B" w14:textId="77777777" w:rsidR="00FA0649" w:rsidRDefault="00B76A0C" w:rsidP="00B76A0C">
                  <w:pPr>
                    <w:pStyle w:val="ListParagraph"/>
                    <w:keepNext/>
                    <w:keepLines/>
                    <w:numPr>
                      <w:ilvl w:val="0"/>
                      <w:numId w:val="21"/>
                    </w:numPr>
                    <w:spacing w:before="80" w:after="100"/>
                    <w:ind w:right="215"/>
                    <w:outlineLvl w:val="2"/>
                    <w:rPr>
                      <w:rFonts w:asciiTheme="majorHAnsi" w:eastAsiaTheme="majorEastAsia" w:hAnsiTheme="majorHAnsi" w:cstheme="majorHAnsi"/>
                      <w:szCs w:val="26"/>
                    </w:rPr>
                  </w:pPr>
                  <w:r w:rsidRPr="00B76A0C">
                    <w:rPr>
                      <w:rFonts w:asciiTheme="majorHAnsi" w:eastAsiaTheme="majorEastAsia" w:hAnsiTheme="majorHAnsi" w:cstheme="majorHAnsi"/>
                      <w:szCs w:val="26"/>
                    </w:rPr>
                    <w:t>to maintain confidentiality on sensitive and confidential information</w:t>
                  </w:r>
                </w:p>
                <w:p w14:paraId="1BE54D41" w14:textId="77777777" w:rsidR="00FA0649" w:rsidRDefault="00B76A0C" w:rsidP="00B76A0C">
                  <w:pPr>
                    <w:pStyle w:val="ListParagraph"/>
                    <w:keepNext/>
                    <w:keepLines/>
                    <w:numPr>
                      <w:ilvl w:val="0"/>
                      <w:numId w:val="21"/>
                    </w:numPr>
                    <w:spacing w:before="80" w:after="100"/>
                    <w:ind w:right="215"/>
                    <w:outlineLvl w:val="2"/>
                    <w:rPr>
                      <w:rFonts w:asciiTheme="majorHAnsi" w:eastAsiaTheme="majorEastAsia" w:hAnsiTheme="majorHAnsi" w:cstheme="majorHAnsi"/>
                      <w:szCs w:val="26"/>
                    </w:rPr>
                  </w:pPr>
                  <w:r w:rsidRPr="00B76A0C">
                    <w:rPr>
                      <w:rFonts w:asciiTheme="majorHAnsi" w:eastAsiaTheme="majorEastAsia" w:hAnsiTheme="majorHAnsi" w:cstheme="majorHAnsi"/>
                      <w:szCs w:val="26"/>
                    </w:rPr>
                    <w:t xml:space="preserve"> to be supportive of the values (and ethics) of the </w:t>
                  </w:r>
                  <w:r w:rsidR="00FA0649">
                    <w:rPr>
                      <w:rFonts w:asciiTheme="majorHAnsi" w:eastAsiaTheme="majorEastAsia" w:hAnsiTheme="majorHAnsi" w:cstheme="majorHAnsi"/>
                      <w:szCs w:val="26"/>
                    </w:rPr>
                    <w:t>Tin</w:t>
                  </w:r>
                  <w:r w:rsidR="00FA0649" w:rsidRPr="00B76A0C">
                    <w:rPr>
                      <w:rFonts w:asciiTheme="majorHAnsi" w:eastAsiaTheme="majorEastAsia" w:hAnsiTheme="majorHAnsi" w:cstheme="majorHAnsi"/>
                      <w:szCs w:val="26"/>
                    </w:rPr>
                    <w:t xml:space="preserve"> </w:t>
                  </w:r>
                </w:p>
                <w:p w14:paraId="25DF8F70" w14:textId="77777777" w:rsidR="00FA0649" w:rsidRDefault="00FA0649" w:rsidP="00B76A0C">
                  <w:pPr>
                    <w:pStyle w:val="ListParagraph"/>
                    <w:keepNext/>
                    <w:keepLines/>
                    <w:numPr>
                      <w:ilvl w:val="0"/>
                      <w:numId w:val="21"/>
                    </w:numPr>
                    <w:spacing w:before="80" w:after="100"/>
                    <w:ind w:right="215"/>
                    <w:outlineLvl w:val="2"/>
                    <w:rPr>
                      <w:rFonts w:asciiTheme="majorHAnsi" w:eastAsiaTheme="majorEastAsia" w:hAnsiTheme="majorHAnsi" w:cstheme="majorHAnsi"/>
                      <w:szCs w:val="26"/>
                    </w:rPr>
                  </w:pPr>
                  <w:r w:rsidRPr="00B76A0C">
                    <w:rPr>
                      <w:rFonts w:asciiTheme="majorHAnsi" w:eastAsiaTheme="majorEastAsia" w:hAnsiTheme="majorHAnsi" w:cstheme="majorHAnsi"/>
                      <w:szCs w:val="26"/>
                    </w:rPr>
                    <w:t xml:space="preserve">to demonstrate an understanding the importance and purpose of meetings, and be committed to preparing for them adequately and attending regularly. </w:t>
                  </w:r>
                </w:p>
                <w:p w14:paraId="5516D7CE" w14:textId="77777777" w:rsidR="00FA0649" w:rsidRDefault="00FA0649" w:rsidP="00B76A0C">
                  <w:pPr>
                    <w:pStyle w:val="ListParagraph"/>
                    <w:keepNext/>
                    <w:keepLines/>
                    <w:numPr>
                      <w:ilvl w:val="0"/>
                      <w:numId w:val="21"/>
                    </w:numPr>
                    <w:spacing w:before="80" w:after="100"/>
                    <w:ind w:right="215"/>
                    <w:outlineLvl w:val="2"/>
                    <w:rPr>
                      <w:rFonts w:asciiTheme="majorHAnsi" w:eastAsiaTheme="majorEastAsia" w:hAnsiTheme="majorHAnsi" w:cstheme="majorHAnsi"/>
                      <w:szCs w:val="26"/>
                    </w:rPr>
                  </w:pPr>
                  <w:r w:rsidRPr="00B76A0C">
                    <w:rPr>
                      <w:rFonts w:asciiTheme="majorHAnsi" w:eastAsiaTheme="majorEastAsia" w:hAnsiTheme="majorHAnsi" w:cstheme="majorHAnsi"/>
                      <w:szCs w:val="26"/>
                    </w:rPr>
                    <w:t>to analyse information and challenge when necessary</w:t>
                  </w:r>
                </w:p>
                <w:p w14:paraId="05392C98" w14:textId="77777777" w:rsidR="00B76A0C" w:rsidRDefault="00FA0649" w:rsidP="00B76A0C">
                  <w:pPr>
                    <w:pStyle w:val="ListParagraph"/>
                    <w:keepNext/>
                    <w:keepLines/>
                    <w:numPr>
                      <w:ilvl w:val="0"/>
                      <w:numId w:val="21"/>
                    </w:numPr>
                    <w:spacing w:before="80" w:after="100"/>
                    <w:ind w:right="215"/>
                    <w:outlineLvl w:val="2"/>
                    <w:rPr>
                      <w:rFonts w:asciiTheme="majorHAnsi" w:eastAsiaTheme="majorEastAsia" w:hAnsiTheme="majorHAnsi" w:cstheme="majorHAnsi"/>
                      <w:szCs w:val="26"/>
                    </w:rPr>
                  </w:pPr>
                  <w:r w:rsidRPr="00B76A0C">
                    <w:rPr>
                      <w:rFonts w:asciiTheme="majorHAnsi" w:eastAsiaTheme="majorEastAsia" w:hAnsiTheme="majorHAnsi" w:cstheme="majorHAnsi"/>
                      <w:szCs w:val="26"/>
                    </w:rPr>
                    <w:t xml:space="preserve"> to make collective decisions and stand by them.</w:t>
                  </w:r>
                </w:p>
                <w:p w14:paraId="1D7F5720" w14:textId="21E0BAC7" w:rsidR="00FA0649" w:rsidRPr="00B76A0C" w:rsidRDefault="00FA0649" w:rsidP="00B76A0C">
                  <w:pPr>
                    <w:pStyle w:val="ListParagraph"/>
                    <w:keepNext/>
                    <w:keepLines/>
                    <w:numPr>
                      <w:ilvl w:val="0"/>
                      <w:numId w:val="21"/>
                    </w:numPr>
                    <w:spacing w:before="80" w:after="100"/>
                    <w:ind w:right="215"/>
                    <w:outlineLvl w:val="2"/>
                    <w:rPr>
                      <w:rFonts w:asciiTheme="majorHAnsi" w:eastAsiaTheme="majorEastAsia" w:hAnsiTheme="majorHAnsi" w:cstheme="majorHAnsi"/>
                      <w:szCs w:val="26"/>
                    </w:rPr>
                  </w:pPr>
                  <w:r w:rsidRPr="00B76A0C">
                    <w:rPr>
                      <w:rFonts w:asciiTheme="majorHAnsi" w:eastAsiaTheme="majorEastAsia" w:hAnsiTheme="majorHAnsi" w:cstheme="majorHAnsi"/>
                      <w:szCs w:val="26"/>
                    </w:rPr>
                    <w:t>to respect boundaries between executive and governance functions</w:t>
                  </w:r>
                </w:p>
              </w:tc>
            </w:tr>
            <w:tr w:rsidR="00295782" w:rsidRPr="00295782" w14:paraId="756BBDE2" w14:textId="77777777" w:rsidTr="009D63F8">
              <w:trPr>
                <w:gridAfter w:val="1"/>
                <w:wAfter w:w="7" w:type="dxa"/>
                <w:tblCellSpacing w:w="5" w:type="dxa"/>
              </w:trPr>
              <w:tc>
                <w:tcPr>
                  <w:tcW w:w="2269" w:type="dxa"/>
                  <w:gridSpan w:val="2"/>
                </w:tcPr>
                <w:p w14:paraId="347F8B65" w14:textId="77777777" w:rsidR="00295782" w:rsidRPr="00295782" w:rsidRDefault="00295782" w:rsidP="005E7AC5">
                  <w:pPr>
                    <w:keepNext/>
                    <w:keepLines/>
                    <w:spacing w:before="80"/>
                    <w:ind w:right="217"/>
                    <w:contextualSpacing/>
                    <w:jc w:val="right"/>
                    <w:outlineLvl w:val="2"/>
                    <w:rPr>
                      <w:rFonts w:asciiTheme="majorHAnsi" w:eastAsiaTheme="majorEastAsia" w:hAnsiTheme="majorHAnsi" w:cstheme="majorHAnsi"/>
                      <w:b/>
                      <w:bCs/>
                      <w:color w:val="2F5496" w:themeColor="accent1" w:themeShade="BF"/>
                      <w:sz w:val="32"/>
                      <w:szCs w:val="32"/>
                    </w:rPr>
                  </w:pPr>
                  <w:r w:rsidRPr="00295782">
                    <w:rPr>
                      <w:rFonts w:asciiTheme="majorHAnsi" w:eastAsiaTheme="majorEastAsia" w:hAnsiTheme="majorHAnsi" w:cstheme="majorHAnsi"/>
                      <w:b/>
                      <w:bCs/>
                      <w:color w:val="2F5496" w:themeColor="accent1" w:themeShade="BF"/>
                      <w:sz w:val="32"/>
                      <w:szCs w:val="32"/>
                    </w:rPr>
                    <w:t>Law, mission, policies</w:t>
                  </w:r>
                </w:p>
              </w:tc>
              <w:tc>
                <w:tcPr>
                  <w:tcW w:w="7969" w:type="dxa"/>
                  <w:gridSpan w:val="6"/>
                </w:tcPr>
                <w:p w14:paraId="1C1371F1"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Trustees will: -</w:t>
                  </w:r>
                </w:p>
                <w:p w14:paraId="3106F2A2" w14:textId="77777777" w:rsidR="00295782" w:rsidRPr="00295782" w:rsidRDefault="00295782" w:rsidP="005E7AC5">
                  <w:pPr>
                    <w:keepNext/>
                    <w:keepLines/>
                    <w:numPr>
                      <w:ilvl w:val="0"/>
                      <w:numId w:val="11"/>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act within the governing document of the Tin and abide by its policies and procedures.</w:t>
                  </w:r>
                </w:p>
                <w:p w14:paraId="729700A6" w14:textId="77777777" w:rsidR="00295782" w:rsidRPr="00295782" w:rsidRDefault="00295782" w:rsidP="005E7AC5">
                  <w:pPr>
                    <w:keepNext/>
                    <w:keepLines/>
                    <w:numPr>
                      <w:ilvl w:val="0"/>
                      <w:numId w:val="11"/>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not break the law or go against charity regulations in any aspect of their role of trustee.</w:t>
                  </w:r>
                </w:p>
                <w:p w14:paraId="2600CB4E" w14:textId="77777777" w:rsidR="00295782" w:rsidRPr="00295782" w:rsidRDefault="00295782" w:rsidP="005E7AC5">
                  <w:pPr>
                    <w:keepNext/>
                    <w:keepLines/>
                    <w:numPr>
                      <w:ilvl w:val="0"/>
                      <w:numId w:val="11"/>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support the objects and mission of the Tin and act as its guardian and champion.</w:t>
                  </w:r>
                </w:p>
                <w:p w14:paraId="3B5BF45D" w14:textId="77777777" w:rsidR="00295782" w:rsidRPr="008619AE" w:rsidRDefault="00295782" w:rsidP="005E7AC5">
                  <w:pPr>
                    <w:keepNext/>
                    <w:keepLines/>
                    <w:numPr>
                      <w:ilvl w:val="0"/>
                      <w:numId w:val="11"/>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lastRenderedPageBreak/>
                    <w:t>develop and maintain an up-to-date knowledge of the Tin and its environment</w:t>
                  </w:r>
                </w:p>
                <w:p w14:paraId="07843180" w14:textId="4EB2C5D2" w:rsidR="005E7AC5" w:rsidRPr="00295782" w:rsidRDefault="005E7AC5" w:rsidP="005E7AC5">
                  <w:pPr>
                    <w:keepNext/>
                    <w:keepLines/>
                    <w:spacing w:before="80"/>
                    <w:ind w:left="360" w:right="217"/>
                    <w:contextualSpacing/>
                    <w:outlineLvl w:val="2"/>
                    <w:rPr>
                      <w:rFonts w:asciiTheme="majorHAnsi" w:eastAsiaTheme="majorEastAsia" w:hAnsiTheme="majorHAnsi" w:cstheme="majorHAnsi"/>
                    </w:rPr>
                  </w:pPr>
                </w:p>
              </w:tc>
            </w:tr>
            <w:tr w:rsidR="00295782" w:rsidRPr="00295782" w14:paraId="752674C3" w14:textId="77777777" w:rsidTr="009D63F8">
              <w:trPr>
                <w:gridAfter w:val="1"/>
                <w:wAfter w:w="7" w:type="dxa"/>
                <w:tblCellSpacing w:w="5" w:type="dxa"/>
              </w:trPr>
              <w:tc>
                <w:tcPr>
                  <w:tcW w:w="2269" w:type="dxa"/>
                  <w:gridSpan w:val="2"/>
                </w:tcPr>
                <w:p w14:paraId="416084C2" w14:textId="77777777" w:rsidR="00295782" w:rsidRPr="00295782" w:rsidRDefault="00295782" w:rsidP="005E7AC5">
                  <w:pPr>
                    <w:keepNext/>
                    <w:keepLines/>
                    <w:spacing w:before="80"/>
                    <w:ind w:right="217"/>
                    <w:contextualSpacing/>
                    <w:jc w:val="right"/>
                    <w:outlineLvl w:val="2"/>
                    <w:rPr>
                      <w:rFonts w:asciiTheme="majorHAnsi" w:eastAsiaTheme="majorEastAsia" w:hAnsiTheme="majorHAnsi" w:cstheme="majorHAnsi"/>
                      <w:b/>
                      <w:bCs/>
                      <w:color w:val="2F5496" w:themeColor="accent1" w:themeShade="BF"/>
                      <w:sz w:val="32"/>
                      <w:szCs w:val="32"/>
                    </w:rPr>
                  </w:pPr>
                  <w:r w:rsidRPr="00295782">
                    <w:rPr>
                      <w:rFonts w:asciiTheme="majorHAnsi" w:eastAsiaTheme="majorEastAsia" w:hAnsiTheme="majorHAnsi" w:cstheme="majorHAnsi"/>
                      <w:b/>
                      <w:bCs/>
                      <w:color w:val="2F5496" w:themeColor="accent1" w:themeShade="BF"/>
                      <w:sz w:val="32"/>
                      <w:szCs w:val="32"/>
                    </w:rPr>
                    <w:t>Conflicts of interest</w:t>
                  </w:r>
                </w:p>
              </w:tc>
              <w:tc>
                <w:tcPr>
                  <w:tcW w:w="7969" w:type="dxa"/>
                  <w:gridSpan w:val="6"/>
                </w:tcPr>
                <w:p w14:paraId="2ED1D17B"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Trustees will: -</w:t>
                  </w:r>
                </w:p>
                <w:p w14:paraId="425E2EB4" w14:textId="77777777" w:rsidR="00295782" w:rsidRPr="00295782" w:rsidRDefault="00295782" w:rsidP="005E7AC5">
                  <w:pPr>
                    <w:keepNext/>
                    <w:keepLines/>
                    <w:numPr>
                      <w:ilvl w:val="0"/>
                      <w:numId w:val="12"/>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always strive to act in the best interests of the Tin as a whole and not as a representative of any group, considering what is best for the Tin and its present and future beneficiaries.</w:t>
                  </w:r>
                </w:p>
                <w:p w14:paraId="3232931F" w14:textId="77777777" w:rsidR="00295782" w:rsidRPr="00295782" w:rsidRDefault="00295782" w:rsidP="005E7AC5">
                  <w:pPr>
                    <w:keepNext/>
                    <w:keepLines/>
                    <w:numPr>
                      <w:ilvl w:val="0"/>
                      <w:numId w:val="12"/>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declare any conflict of interest, or any circumstance that might be viewed by others as a conflict of interest, as soon as it arises.</w:t>
                  </w:r>
                </w:p>
                <w:p w14:paraId="758B61A2" w14:textId="77777777" w:rsidR="00295782" w:rsidRPr="008619AE" w:rsidRDefault="00295782" w:rsidP="005E7AC5">
                  <w:pPr>
                    <w:keepNext/>
                    <w:keepLines/>
                    <w:numPr>
                      <w:ilvl w:val="0"/>
                      <w:numId w:val="12"/>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submit to the judgment of the board and do as it determines regarding potential conflicts of interest.</w:t>
                  </w:r>
                </w:p>
                <w:p w14:paraId="5942DD08" w14:textId="51BA5CEA" w:rsidR="005E7AC5" w:rsidRPr="00295782" w:rsidRDefault="005E7AC5" w:rsidP="005E7AC5">
                  <w:pPr>
                    <w:keepNext/>
                    <w:keepLines/>
                    <w:spacing w:before="80"/>
                    <w:ind w:left="360" w:right="217"/>
                    <w:contextualSpacing/>
                    <w:outlineLvl w:val="2"/>
                    <w:rPr>
                      <w:rFonts w:asciiTheme="majorHAnsi" w:eastAsiaTheme="majorEastAsia" w:hAnsiTheme="majorHAnsi" w:cstheme="majorHAnsi"/>
                    </w:rPr>
                  </w:pPr>
                </w:p>
              </w:tc>
            </w:tr>
            <w:tr w:rsidR="00295782" w:rsidRPr="00295782" w14:paraId="0E0657D9" w14:textId="77777777" w:rsidTr="009D63F8">
              <w:trPr>
                <w:gridAfter w:val="1"/>
                <w:wAfter w:w="7" w:type="dxa"/>
                <w:tblCellSpacing w:w="5" w:type="dxa"/>
              </w:trPr>
              <w:tc>
                <w:tcPr>
                  <w:tcW w:w="2269" w:type="dxa"/>
                  <w:gridSpan w:val="2"/>
                </w:tcPr>
                <w:p w14:paraId="5F5A5C84" w14:textId="77777777" w:rsidR="00295782" w:rsidRPr="00295782" w:rsidRDefault="00295782" w:rsidP="005E7AC5">
                  <w:pPr>
                    <w:keepNext/>
                    <w:keepLines/>
                    <w:spacing w:before="80"/>
                    <w:ind w:right="217"/>
                    <w:contextualSpacing/>
                    <w:jc w:val="right"/>
                    <w:outlineLvl w:val="2"/>
                    <w:rPr>
                      <w:rFonts w:asciiTheme="majorHAnsi" w:eastAsiaTheme="majorEastAsia" w:hAnsiTheme="majorHAnsi" w:cstheme="majorHAnsi"/>
                      <w:b/>
                      <w:bCs/>
                      <w:color w:val="2F5496" w:themeColor="accent1" w:themeShade="BF"/>
                      <w:sz w:val="32"/>
                      <w:szCs w:val="32"/>
                    </w:rPr>
                  </w:pPr>
                  <w:r w:rsidRPr="00295782">
                    <w:rPr>
                      <w:rFonts w:asciiTheme="majorHAnsi" w:eastAsiaTheme="majorEastAsia" w:hAnsiTheme="majorHAnsi" w:cstheme="majorHAnsi"/>
                      <w:b/>
                      <w:bCs/>
                      <w:color w:val="2F5496" w:themeColor="accent1" w:themeShade="BF"/>
                      <w:sz w:val="32"/>
                      <w:szCs w:val="32"/>
                    </w:rPr>
                    <w:t>Personal behaviours</w:t>
                  </w:r>
                </w:p>
              </w:tc>
              <w:tc>
                <w:tcPr>
                  <w:tcW w:w="7969" w:type="dxa"/>
                  <w:gridSpan w:val="6"/>
                </w:tcPr>
                <w:p w14:paraId="289C2193"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Trustees will: -</w:t>
                  </w:r>
                </w:p>
                <w:p w14:paraId="08C0D448" w14:textId="77777777" w:rsidR="00295782" w:rsidRPr="00295782" w:rsidRDefault="00295782" w:rsidP="005E7AC5">
                  <w:pPr>
                    <w:keepNext/>
                    <w:keepLines/>
                    <w:numPr>
                      <w:ilvl w:val="0"/>
                      <w:numId w:val="13"/>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not break the law, go against charity regulations or act in disregard of organisational policies in their relationships with fellow trustees, staff, volunteers, members, service recipients, contractors or anyone they come into contact with in their role as a trustee.</w:t>
                  </w:r>
                </w:p>
                <w:p w14:paraId="689C7365" w14:textId="77777777" w:rsidR="00295782" w:rsidRPr="00295782" w:rsidRDefault="00295782" w:rsidP="005E7AC5">
                  <w:pPr>
                    <w:keepNext/>
                    <w:keepLines/>
                    <w:numPr>
                      <w:ilvl w:val="0"/>
                      <w:numId w:val="13"/>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strive to develop and maintain respectful, collaborative, friendly, and polite relationships.</w:t>
                  </w:r>
                </w:p>
                <w:p w14:paraId="47863B5F" w14:textId="77777777" w:rsidR="00295782" w:rsidRPr="008619AE" w:rsidRDefault="00295782" w:rsidP="005E7AC5">
                  <w:pPr>
                    <w:keepNext/>
                    <w:keepLines/>
                    <w:numPr>
                      <w:ilvl w:val="0"/>
                      <w:numId w:val="13"/>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maintain a clear separation between their role as a trustee and as a volunteer in any other aspect of the Tin’s operations or activities.</w:t>
                  </w:r>
                </w:p>
                <w:p w14:paraId="5503CE18" w14:textId="52635379" w:rsidR="005E7AC5" w:rsidRPr="00295782" w:rsidRDefault="005E7AC5" w:rsidP="005E7AC5">
                  <w:pPr>
                    <w:keepNext/>
                    <w:keepLines/>
                    <w:spacing w:before="80"/>
                    <w:ind w:left="360" w:right="217"/>
                    <w:contextualSpacing/>
                    <w:outlineLvl w:val="2"/>
                    <w:rPr>
                      <w:rFonts w:asciiTheme="majorHAnsi" w:eastAsiaTheme="majorEastAsia" w:hAnsiTheme="majorHAnsi" w:cstheme="majorHAnsi"/>
                    </w:rPr>
                  </w:pPr>
                </w:p>
              </w:tc>
            </w:tr>
            <w:tr w:rsidR="00295782" w:rsidRPr="00295782" w14:paraId="35D09B8F" w14:textId="77777777" w:rsidTr="009D63F8">
              <w:trPr>
                <w:gridAfter w:val="1"/>
                <w:wAfter w:w="7" w:type="dxa"/>
                <w:tblCellSpacing w:w="5" w:type="dxa"/>
              </w:trPr>
              <w:tc>
                <w:tcPr>
                  <w:tcW w:w="2269" w:type="dxa"/>
                  <w:gridSpan w:val="2"/>
                </w:tcPr>
                <w:p w14:paraId="2464CD3E" w14:textId="77777777" w:rsidR="00295782" w:rsidRPr="00295782" w:rsidRDefault="00295782" w:rsidP="005E7AC5">
                  <w:pPr>
                    <w:keepNext/>
                    <w:keepLines/>
                    <w:spacing w:before="80"/>
                    <w:ind w:right="217"/>
                    <w:contextualSpacing/>
                    <w:jc w:val="right"/>
                    <w:outlineLvl w:val="2"/>
                    <w:rPr>
                      <w:rFonts w:asciiTheme="majorHAnsi" w:eastAsiaTheme="majorEastAsia" w:hAnsiTheme="majorHAnsi" w:cstheme="majorHAnsi"/>
                      <w:b/>
                      <w:bCs/>
                      <w:color w:val="2F5496" w:themeColor="accent1" w:themeShade="BF"/>
                      <w:sz w:val="32"/>
                      <w:szCs w:val="32"/>
                    </w:rPr>
                  </w:pPr>
                  <w:r w:rsidRPr="00295782">
                    <w:rPr>
                      <w:rFonts w:asciiTheme="majorHAnsi" w:eastAsiaTheme="majorEastAsia" w:hAnsiTheme="majorHAnsi" w:cstheme="majorHAnsi"/>
                      <w:b/>
                      <w:bCs/>
                      <w:color w:val="2F5496" w:themeColor="accent1" w:themeShade="BF"/>
                      <w:sz w:val="32"/>
                      <w:szCs w:val="32"/>
                    </w:rPr>
                    <w:t>Protecting the Tin’s reputation</w:t>
                  </w:r>
                </w:p>
              </w:tc>
              <w:tc>
                <w:tcPr>
                  <w:tcW w:w="7969" w:type="dxa"/>
                  <w:gridSpan w:val="6"/>
                </w:tcPr>
                <w:p w14:paraId="4A2279D9"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Trustees will: -</w:t>
                  </w:r>
                </w:p>
                <w:p w14:paraId="27A947C2" w14:textId="77777777" w:rsidR="00295782" w:rsidRPr="00295782" w:rsidRDefault="00295782" w:rsidP="005E7AC5">
                  <w:pPr>
                    <w:keepNext/>
                    <w:keepLines/>
                    <w:numPr>
                      <w:ilvl w:val="0"/>
                      <w:numId w:val="14"/>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 xml:space="preserve">will not make public comments about the organisation unless authorised to do so.  </w:t>
                  </w:r>
                </w:p>
                <w:p w14:paraId="2432B3B9" w14:textId="77777777" w:rsidR="00295782" w:rsidRPr="00295782" w:rsidRDefault="00295782" w:rsidP="005E7AC5">
                  <w:pPr>
                    <w:keepNext/>
                    <w:keepLines/>
                    <w:numPr>
                      <w:ilvl w:val="0"/>
                      <w:numId w:val="14"/>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 xml:space="preserve">ensure that any public comments they make about the Tin will be considered and in line with organisational policy, whether made as an individual or as a trustee.  </w:t>
                  </w:r>
                </w:p>
                <w:p w14:paraId="4825764E" w14:textId="77777777" w:rsidR="00295782" w:rsidRPr="00295782" w:rsidRDefault="00295782" w:rsidP="005E7AC5">
                  <w:pPr>
                    <w:keepNext/>
                    <w:keepLines/>
                    <w:numPr>
                      <w:ilvl w:val="0"/>
                      <w:numId w:val="14"/>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ensure that when they are speaking as a trustee of this organisation, their comments will reflect current organisational policy even when these do not agree with their personal views.</w:t>
                  </w:r>
                </w:p>
                <w:p w14:paraId="60386DB8" w14:textId="77777777" w:rsidR="00295782" w:rsidRPr="00295782" w:rsidRDefault="00295782" w:rsidP="005E7AC5">
                  <w:pPr>
                    <w:keepNext/>
                    <w:keepLines/>
                    <w:numPr>
                      <w:ilvl w:val="0"/>
                      <w:numId w:val="14"/>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strive when speaking as a private citizen to uphold the reputation of the Tin and those who work in it.</w:t>
                  </w:r>
                </w:p>
                <w:p w14:paraId="6FD60E72" w14:textId="77777777" w:rsidR="00295782" w:rsidRPr="00295782" w:rsidRDefault="00295782" w:rsidP="005E7AC5">
                  <w:pPr>
                    <w:keepNext/>
                    <w:keepLines/>
                    <w:numPr>
                      <w:ilvl w:val="0"/>
                      <w:numId w:val="14"/>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respect organisational, board and individual confidentiality.</w:t>
                  </w:r>
                </w:p>
                <w:p w14:paraId="488F53A2" w14:textId="77777777" w:rsidR="00295782" w:rsidRPr="008619AE" w:rsidRDefault="00295782" w:rsidP="005E7AC5">
                  <w:pPr>
                    <w:keepNext/>
                    <w:keepLines/>
                    <w:spacing w:before="80"/>
                    <w:ind w:right="217"/>
                    <w:contextualSpacing/>
                    <w:outlineLvl w:val="2"/>
                    <w:rPr>
                      <w:rFonts w:asciiTheme="majorHAnsi" w:eastAsiaTheme="majorEastAsia" w:hAnsiTheme="majorHAnsi" w:cstheme="majorHAnsi"/>
                      <w:b/>
                      <w:bCs/>
                    </w:rPr>
                  </w:pPr>
                  <w:r w:rsidRPr="00295782">
                    <w:rPr>
                      <w:rFonts w:asciiTheme="majorHAnsi" w:eastAsiaTheme="majorEastAsia" w:hAnsiTheme="majorHAnsi" w:cstheme="majorHAnsi"/>
                      <w:b/>
                      <w:bCs/>
                    </w:rPr>
                    <w:t xml:space="preserve">NB Legitimate whistle-blowing to statutory bodies is part of protecting the Tin’s long-term reputation and does not contravene this code of conduct. </w:t>
                  </w:r>
                </w:p>
                <w:p w14:paraId="01F52D1E" w14:textId="11501702" w:rsidR="005E7AC5" w:rsidRPr="00295782" w:rsidRDefault="005E7AC5" w:rsidP="005E7AC5">
                  <w:pPr>
                    <w:keepNext/>
                    <w:keepLines/>
                    <w:spacing w:before="80"/>
                    <w:ind w:right="217"/>
                    <w:contextualSpacing/>
                    <w:outlineLvl w:val="2"/>
                    <w:rPr>
                      <w:rFonts w:asciiTheme="majorHAnsi" w:eastAsiaTheme="majorEastAsia" w:hAnsiTheme="majorHAnsi" w:cstheme="majorHAnsi"/>
                      <w:b/>
                      <w:bCs/>
                    </w:rPr>
                  </w:pPr>
                </w:p>
              </w:tc>
            </w:tr>
            <w:tr w:rsidR="00295782" w:rsidRPr="00295782" w14:paraId="7E2DB6FF" w14:textId="77777777" w:rsidTr="009D63F8">
              <w:trPr>
                <w:gridAfter w:val="1"/>
                <w:wAfter w:w="7" w:type="dxa"/>
                <w:tblCellSpacing w:w="5" w:type="dxa"/>
              </w:trPr>
              <w:tc>
                <w:tcPr>
                  <w:tcW w:w="2269" w:type="dxa"/>
                  <w:gridSpan w:val="2"/>
                </w:tcPr>
                <w:p w14:paraId="1EEC979E" w14:textId="77777777" w:rsidR="00295782" w:rsidRPr="00295782" w:rsidRDefault="00295782" w:rsidP="005E7AC5">
                  <w:pPr>
                    <w:keepNext/>
                    <w:keepLines/>
                    <w:spacing w:before="80"/>
                    <w:ind w:right="217"/>
                    <w:contextualSpacing/>
                    <w:jc w:val="right"/>
                    <w:outlineLvl w:val="2"/>
                    <w:rPr>
                      <w:rFonts w:asciiTheme="majorHAnsi" w:eastAsiaTheme="majorEastAsia" w:hAnsiTheme="majorHAnsi" w:cstheme="majorHAnsi"/>
                      <w:b/>
                      <w:bCs/>
                      <w:color w:val="2F5496" w:themeColor="accent1" w:themeShade="BF"/>
                      <w:sz w:val="32"/>
                      <w:szCs w:val="32"/>
                    </w:rPr>
                  </w:pPr>
                  <w:r w:rsidRPr="00295782">
                    <w:rPr>
                      <w:rFonts w:asciiTheme="majorHAnsi" w:eastAsiaTheme="majorEastAsia" w:hAnsiTheme="majorHAnsi" w:cstheme="majorHAnsi"/>
                      <w:b/>
                      <w:bCs/>
                      <w:color w:val="2F5496" w:themeColor="accent1" w:themeShade="BF"/>
                      <w:sz w:val="32"/>
                      <w:szCs w:val="32"/>
                    </w:rPr>
                    <w:t>In board meetings</w:t>
                  </w:r>
                </w:p>
              </w:tc>
              <w:tc>
                <w:tcPr>
                  <w:tcW w:w="7969" w:type="dxa"/>
                  <w:gridSpan w:val="6"/>
                </w:tcPr>
                <w:p w14:paraId="75814AA2"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Trustees will: -</w:t>
                  </w:r>
                </w:p>
                <w:p w14:paraId="7C191891" w14:textId="77777777" w:rsidR="00295782" w:rsidRPr="00295782" w:rsidRDefault="00295782" w:rsidP="005E7AC5">
                  <w:pPr>
                    <w:keepNext/>
                    <w:keepLines/>
                    <w:numPr>
                      <w:ilvl w:val="0"/>
                      <w:numId w:val="16"/>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strive to embody the principles of leadership in all my actions and live up to the trust placed in me by the Tin.</w:t>
                  </w:r>
                </w:p>
                <w:p w14:paraId="69D06C48" w14:textId="77777777" w:rsidR="00295782" w:rsidRPr="00295782" w:rsidRDefault="00295782" w:rsidP="005E7AC5">
                  <w:pPr>
                    <w:keepNext/>
                    <w:keepLines/>
                    <w:numPr>
                      <w:ilvl w:val="0"/>
                      <w:numId w:val="16"/>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accept responsibility for ensuring that the Tin is well run and raise issues and questions in an appropriate and sensitive way to ensure that this is the case.</w:t>
                  </w:r>
                </w:p>
                <w:p w14:paraId="7BD6FEDD" w14:textId="77777777" w:rsidR="00295782" w:rsidRPr="00295782" w:rsidRDefault="00295782" w:rsidP="005E7AC5">
                  <w:pPr>
                    <w:keepNext/>
                    <w:keepLines/>
                    <w:numPr>
                      <w:ilvl w:val="0"/>
                      <w:numId w:val="16"/>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 xml:space="preserve"> abide by board governance procedures and practices.</w:t>
                  </w:r>
                </w:p>
                <w:p w14:paraId="01FC5608" w14:textId="77777777" w:rsidR="00295782" w:rsidRPr="00295782" w:rsidRDefault="00295782" w:rsidP="005E7AC5">
                  <w:pPr>
                    <w:keepNext/>
                    <w:keepLines/>
                    <w:numPr>
                      <w:ilvl w:val="0"/>
                      <w:numId w:val="16"/>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strive to attend all board meetings, giving apologies ahead of time to the chair if unable to attend.</w:t>
                  </w:r>
                </w:p>
                <w:p w14:paraId="487D1A31" w14:textId="34AFAFEE" w:rsidR="00295782" w:rsidRPr="00295782" w:rsidRDefault="00295782" w:rsidP="005E7AC5">
                  <w:pPr>
                    <w:keepNext/>
                    <w:keepLines/>
                    <w:numPr>
                      <w:ilvl w:val="0"/>
                      <w:numId w:val="16"/>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 xml:space="preserve"> study the agenda and other information sent in good time prior to the meeting and be prepared to debate and vote on agenda items during the meeting.</w:t>
                  </w:r>
                </w:p>
                <w:p w14:paraId="0262A6DE" w14:textId="77777777" w:rsidR="00295782" w:rsidRPr="00295782" w:rsidRDefault="00295782" w:rsidP="005E7AC5">
                  <w:pPr>
                    <w:keepNext/>
                    <w:keepLines/>
                    <w:numPr>
                      <w:ilvl w:val="0"/>
                      <w:numId w:val="16"/>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 xml:space="preserve"> respect the authority of the chair and respect their role as meeting leader.</w:t>
                  </w:r>
                </w:p>
                <w:p w14:paraId="1DA84DB2" w14:textId="77777777" w:rsidR="00295782" w:rsidRPr="00295782" w:rsidRDefault="00295782" w:rsidP="005E7AC5">
                  <w:pPr>
                    <w:keepNext/>
                    <w:keepLines/>
                    <w:numPr>
                      <w:ilvl w:val="0"/>
                      <w:numId w:val="16"/>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engage in debate and voting in meetings according to procedure, making their voice heard whilst maintaining a respectful attitude toward the opinions of others and actively listening to other trustees’ contributions.</w:t>
                  </w:r>
                </w:p>
                <w:p w14:paraId="5CB95E3C" w14:textId="77777777" w:rsidR="00295782" w:rsidRPr="00295782" w:rsidRDefault="00295782" w:rsidP="005E7AC5">
                  <w:pPr>
                    <w:keepNext/>
                    <w:keepLines/>
                    <w:numPr>
                      <w:ilvl w:val="0"/>
                      <w:numId w:val="16"/>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accept a majority board vote on an issue as decisive and final.</w:t>
                  </w:r>
                </w:p>
                <w:p w14:paraId="32BCC5BF" w14:textId="77777777" w:rsidR="00295782" w:rsidRPr="008619AE" w:rsidRDefault="00295782" w:rsidP="005E7AC5">
                  <w:pPr>
                    <w:keepNext/>
                    <w:keepLines/>
                    <w:numPr>
                      <w:ilvl w:val="0"/>
                      <w:numId w:val="16"/>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lastRenderedPageBreak/>
                    <w:t>maintain confidentiality about what goes on in the boardroom unless authorised by the chair or board to speak of it.</w:t>
                  </w:r>
                </w:p>
                <w:p w14:paraId="4E6119F5" w14:textId="3D8858A0" w:rsidR="005E7AC5" w:rsidRPr="00295782" w:rsidRDefault="005E7AC5" w:rsidP="005E7AC5">
                  <w:pPr>
                    <w:keepNext/>
                    <w:keepLines/>
                    <w:spacing w:before="80"/>
                    <w:ind w:left="360" w:right="217"/>
                    <w:contextualSpacing/>
                    <w:outlineLvl w:val="2"/>
                    <w:rPr>
                      <w:rFonts w:asciiTheme="majorHAnsi" w:eastAsiaTheme="majorEastAsia" w:hAnsiTheme="majorHAnsi" w:cstheme="majorHAnsi"/>
                    </w:rPr>
                  </w:pPr>
                </w:p>
              </w:tc>
            </w:tr>
            <w:tr w:rsidR="00295782" w:rsidRPr="00295782" w14:paraId="62F4A146" w14:textId="77777777" w:rsidTr="009D63F8">
              <w:trPr>
                <w:gridAfter w:val="1"/>
                <w:wAfter w:w="7" w:type="dxa"/>
                <w:tblCellSpacing w:w="5" w:type="dxa"/>
              </w:trPr>
              <w:tc>
                <w:tcPr>
                  <w:tcW w:w="2269" w:type="dxa"/>
                  <w:gridSpan w:val="2"/>
                </w:tcPr>
                <w:p w14:paraId="3AD26387" w14:textId="77777777" w:rsidR="00295782" w:rsidRPr="00295782" w:rsidRDefault="00295782" w:rsidP="005E7AC5">
                  <w:pPr>
                    <w:keepNext/>
                    <w:keepLines/>
                    <w:spacing w:before="80"/>
                    <w:ind w:right="217"/>
                    <w:contextualSpacing/>
                    <w:jc w:val="right"/>
                    <w:outlineLvl w:val="2"/>
                    <w:rPr>
                      <w:rFonts w:asciiTheme="majorHAnsi" w:eastAsiaTheme="majorEastAsia" w:hAnsiTheme="majorHAnsi" w:cstheme="majorHAnsi"/>
                      <w:b/>
                      <w:bCs/>
                      <w:color w:val="2F5496" w:themeColor="accent1" w:themeShade="BF"/>
                      <w:sz w:val="32"/>
                      <w:szCs w:val="32"/>
                    </w:rPr>
                  </w:pPr>
                  <w:r w:rsidRPr="00295782">
                    <w:rPr>
                      <w:rFonts w:asciiTheme="majorHAnsi" w:eastAsiaTheme="majorEastAsia" w:hAnsiTheme="majorHAnsi" w:cstheme="majorHAnsi"/>
                      <w:b/>
                      <w:bCs/>
                      <w:color w:val="2F5496" w:themeColor="accent1" w:themeShade="BF"/>
                      <w:sz w:val="32"/>
                      <w:szCs w:val="32"/>
                    </w:rPr>
                    <w:t>Enhancing governance</w:t>
                  </w:r>
                </w:p>
              </w:tc>
              <w:tc>
                <w:tcPr>
                  <w:tcW w:w="7969" w:type="dxa"/>
                  <w:gridSpan w:val="6"/>
                </w:tcPr>
                <w:p w14:paraId="3440F481"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Trustees will: -</w:t>
                  </w:r>
                </w:p>
                <w:p w14:paraId="3AF0D720" w14:textId="77777777" w:rsidR="00295782" w:rsidRPr="00295782" w:rsidRDefault="00295782" w:rsidP="005E7AC5">
                  <w:pPr>
                    <w:keepNext/>
                    <w:keepLines/>
                    <w:numPr>
                      <w:ilvl w:val="0"/>
                      <w:numId w:val="17"/>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participate in induction, training and development activities for trustees.</w:t>
                  </w:r>
                </w:p>
                <w:p w14:paraId="4479AD6F" w14:textId="77777777" w:rsidR="00295782" w:rsidRPr="00295782" w:rsidRDefault="00295782" w:rsidP="005E7AC5">
                  <w:pPr>
                    <w:keepNext/>
                    <w:keepLines/>
                    <w:numPr>
                      <w:ilvl w:val="0"/>
                      <w:numId w:val="17"/>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continually seek ways to improve board governance practice.</w:t>
                  </w:r>
                </w:p>
                <w:p w14:paraId="0AFF47C1" w14:textId="77777777" w:rsidR="00295782" w:rsidRPr="00295782" w:rsidRDefault="00295782" w:rsidP="005E7AC5">
                  <w:pPr>
                    <w:keepNext/>
                    <w:keepLines/>
                    <w:numPr>
                      <w:ilvl w:val="0"/>
                      <w:numId w:val="17"/>
                    </w:numPr>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strive to identify good candidates for trusteeship and appoint new trustees on the basis of merit.</w:t>
                  </w:r>
                </w:p>
                <w:p w14:paraId="6731E2D8" w14:textId="77777777" w:rsidR="0085636B" w:rsidRDefault="00295782" w:rsidP="0085636B">
                  <w:pPr>
                    <w:keepNext/>
                    <w:keepLines/>
                    <w:numPr>
                      <w:ilvl w:val="0"/>
                      <w:numId w:val="17"/>
                    </w:numPr>
                    <w:spacing w:before="80"/>
                    <w:ind w:left="673" w:right="217" w:hanging="283"/>
                    <w:contextualSpacing/>
                    <w:outlineLvl w:val="2"/>
                    <w:rPr>
                      <w:rFonts w:asciiTheme="majorHAnsi" w:eastAsiaTheme="majorEastAsia" w:hAnsiTheme="majorHAnsi" w:cstheme="majorHAnsi"/>
                    </w:rPr>
                  </w:pPr>
                  <w:r w:rsidRPr="0085636B">
                    <w:rPr>
                      <w:rFonts w:asciiTheme="majorHAnsi" w:eastAsiaTheme="majorEastAsia" w:hAnsiTheme="majorHAnsi" w:cstheme="majorHAnsi"/>
                    </w:rPr>
                    <w:t>support the chair in their efforts to improve their leadership skills.</w:t>
                  </w:r>
                </w:p>
                <w:p w14:paraId="64F9DC9C" w14:textId="0574A6DB" w:rsidR="00295782" w:rsidRPr="0085636B" w:rsidRDefault="00295782" w:rsidP="0085636B">
                  <w:pPr>
                    <w:keepNext/>
                    <w:keepLines/>
                    <w:numPr>
                      <w:ilvl w:val="0"/>
                      <w:numId w:val="17"/>
                    </w:numPr>
                    <w:spacing w:before="80"/>
                    <w:ind w:left="673" w:right="217" w:hanging="283"/>
                    <w:contextualSpacing/>
                    <w:outlineLvl w:val="2"/>
                    <w:rPr>
                      <w:rFonts w:asciiTheme="majorHAnsi" w:eastAsiaTheme="majorEastAsia" w:hAnsiTheme="majorHAnsi" w:cstheme="majorHAnsi"/>
                    </w:rPr>
                  </w:pPr>
                  <w:r w:rsidRPr="0085636B">
                    <w:rPr>
                      <w:rFonts w:asciiTheme="majorHAnsi" w:eastAsiaTheme="majorEastAsia" w:hAnsiTheme="majorHAnsi" w:cstheme="majorHAnsi"/>
                    </w:rPr>
                    <w:t>support the Director in their executive role and seek development opportunities for them in conjunction with the rest of the trustees.</w:t>
                  </w:r>
                </w:p>
                <w:p w14:paraId="3B48626C" w14:textId="15792E82" w:rsidR="005E7AC5" w:rsidRPr="00295782" w:rsidRDefault="005E7AC5" w:rsidP="005E7AC5">
                  <w:pPr>
                    <w:keepNext/>
                    <w:keepLines/>
                    <w:spacing w:before="80"/>
                    <w:ind w:left="360" w:right="217"/>
                    <w:contextualSpacing/>
                    <w:outlineLvl w:val="2"/>
                    <w:rPr>
                      <w:rFonts w:asciiTheme="majorHAnsi" w:eastAsiaTheme="majorEastAsia" w:hAnsiTheme="majorHAnsi" w:cstheme="majorHAnsi"/>
                    </w:rPr>
                  </w:pPr>
                </w:p>
              </w:tc>
            </w:tr>
            <w:tr w:rsidR="00295782" w:rsidRPr="00295782" w14:paraId="0161F48F" w14:textId="77777777" w:rsidTr="009D63F8">
              <w:trPr>
                <w:gridAfter w:val="1"/>
                <w:wAfter w:w="7" w:type="dxa"/>
                <w:tblCellSpacing w:w="5" w:type="dxa"/>
              </w:trPr>
              <w:tc>
                <w:tcPr>
                  <w:tcW w:w="2269" w:type="dxa"/>
                  <w:gridSpan w:val="2"/>
                </w:tcPr>
                <w:p w14:paraId="5DDBE4AD" w14:textId="77777777" w:rsidR="00295782" w:rsidRPr="00295782" w:rsidRDefault="00295782" w:rsidP="005E7AC5">
                  <w:pPr>
                    <w:keepNext/>
                    <w:keepLines/>
                    <w:spacing w:before="80"/>
                    <w:ind w:right="217"/>
                    <w:contextualSpacing/>
                    <w:jc w:val="right"/>
                    <w:outlineLvl w:val="2"/>
                    <w:rPr>
                      <w:rFonts w:asciiTheme="majorHAnsi" w:eastAsiaTheme="majorEastAsia" w:hAnsiTheme="majorHAnsi" w:cstheme="majorHAnsi"/>
                      <w:b/>
                      <w:bCs/>
                      <w:color w:val="2F5496" w:themeColor="accent1" w:themeShade="BF"/>
                      <w:sz w:val="32"/>
                      <w:szCs w:val="32"/>
                    </w:rPr>
                  </w:pPr>
                  <w:r w:rsidRPr="00295782">
                    <w:rPr>
                      <w:rFonts w:asciiTheme="majorHAnsi" w:eastAsiaTheme="majorEastAsia" w:hAnsiTheme="majorHAnsi" w:cstheme="majorHAnsi"/>
                      <w:b/>
                      <w:bCs/>
                      <w:color w:val="2F5496" w:themeColor="accent1" w:themeShade="BF"/>
                      <w:sz w:val="32"/>
                      <w:szCs w:val="32"/>
                    </w:rPr>
                    <w:t>Personal gain</w:t>
                  </w:r>
                </w:p>
              </w:tc>
              <w:tc>
                <w:tcPr>
                  <w:tcW w:w="7969" w:type="dxa"/>
                  <w:gridSpan w:val="6"/>
                </w:tcPr>
                <w:p w14:paraId="57E0B06A" w14:textId="77777777" w:rsidR="00295782" w:rsidRPr="00295782" w:rsidRDefault="00295782" w:rsidP="005E7AC5">
                  <w:pPr>
                    <w:keepNext/>
                    <w:keepLines/>
                    <w:spacing w:before="80" w:after="10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 xml:space="preserve">Trustees will: - </w:t>
                  </w:r>
                </w:p>
                <w:p w14:paraId="61DCBE1A" w14:textId="77777777" w:rsidR="00295782" w:rsidRPr="00295782" w:rsidRDefault="00295782" w:rsidP="005E7AC5">
                  <w:pPr>
                    <w:keepNext/>
                    <w:keepLines/>
                    <w:numPr>
                      <w:ilvl w:val="0"/>
                      <w:numId w:val="15"/>
                    </w:numPr>
                    <w:spacing w:before="80" w:after="10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not personally gain materially or financially from their role as trustee, unless specifically authorised to do so, nor will they permit others to do so as a result of their actions or negligence.</w:t>
                  </w:r>
                </w:p>
                <w:p w14:paraId="10E4049A" w14:textId="77777777" w:rsidR="00A15699" w:rsidRDefault="00295782" w:rsidP="005E7AC5">
                  <w:pPr>
                    <w:keepNext/>
                    <w:keepLines/>
                    <w:numPr>
                      <w:ilvl w:val="0"/>
                      <w:numId w:val="15"/>
                    </w:numPr>
                    <w:spacing w:before="80" w:after="100"/>
                    <w:ind w:right="217"/>
                    <w:contextualSpacing/>
                    <w:outlineLvl w:val="2"/>
                    <w:rPr>
                      <w:rFonts w:asciiTheme="majorHAnsi" w:eastAsiaTheme="majorEastAsia" w:hAnsiTheme="majorHAnsi" w:cstheme="majorHAnsi"/>
                    </w:rPr>
                  </w:pPr>
                  <w:r w:rsidRPr="0085636B">
                    <w:rPr>
                      <w:rFonts w:asciiTheme="majorHAnsi" w:eastAsiaTheme="majorEastAsia" w:hAnsiTheme="majorHAnsi" w:cstheme="majorHAnsi"/>
                    </w:rPr>
                    <w:t xml:space="preserve">use organisational resources responsibly. </w:t>
                  </w:r>
                </w:p>
                <w:p w14:paraId="3653F03A" w14:textId="62DB8D24" w:rsidR="0085636B" w:rsidRDefault="00295782" w:rsidP="005E7AC5">
                  <w:pPr>
                    <w:keepNext/>
                    <w:keepLines/>
                    <w:numPr>
                      <w:ilvl w:val="0"/>
                      <w:numId w:val="15"/>
                    </w:numPr>
                    <w:spacing w:before="80" w:after="100"/>
                    <w:ind w:right="217"/>
                    <w:contextualSpacing/>
                    <w:outlineLvl w:val="2"/>
                    <w:rPr>
                      <w:rFonts w:asciiTheme="majorHAnsi" w:eastAsiaTheme="majorEastAsia" w:hAnsiTheme="majorHAnsi" w:cstheme="majorHAnsi"/>
                    </w:rPr>
                  </w:pPr>
                  <w:r w:rsidRPr="0085636B">
                    <w:rPr>
                      <w:rFonts w:asciiTheme="majorHAnsi" w:eastAsiaTheme="majorEastAsia" w:hAnsiTheme="majorHAnsi" w:cstheme="majorHAnsi"/>
                    </w:rPr>
                    <w:t>document expenses and seek reimbursement according to procedure.</w:t>
                  </w:r>
                </w:p>
                <w:p w14:paraId="01EC9BD8" w14:textId="17F53DE3" w:rsidR="00295782" w:rsidRPr="0085636B" w:rsidRDefault="00295782" w:rsidP="005E7AC5">
                  <w:pPr>
                    <w:keepNext/>
                    <w:keepLines/>
                    <w:numPr>
                      <w:ilvl w:val="0"/>
                      <w:numId w:val="15"/>
                    </w:numPr>
                    <w:spacing w:before="80" w:after="100"/>
                    <w:ind w:right="217"/>
                    <w:contextualSpacing/>
                    <w:outlineLvl w:val="2"/>
                    <w:rPr>
                      <w:rFonts w:asciiTheme="majorHAnsi" w:eastAsiaTheme="majorEastAsia" w:hAnsiTheme="majorHAnsi" w:cstheme="majorHAnsi"/>
                    </w:rPr>
                  </w:pPr>
                  <w:r w:rsidRPr="0085636B">
                    <w:rPr>
                      <w:rFonts w:asciiTheme="majorHAnsi" w:eastAsiaTheme="majorEastAsia" w:hAnsiTheme="majorHAnsi" w:cstheme="majorHAnsi"/>
                    </w:rPr>
                    <w:t>not accept gifts or hospitality without the prior consent of the chair.</w:t>
                  </w:r>
                </w:p>
                <w:p w14:paraId="6D23618B"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p>
              </w:tc>
            </w:tr>
            <w:tr w:rsidR="009D63F8" w:rsidRPr="00295782" w14:paraId="46F36BF0" w14:textId="77777777" w:rsidTr="009D63F8">
              <w:trPr>
                <w:gridAfter w:val="1"/>
                <w:wAfter w:w="7" w:type="dxa"/>
                <w:trHeight w:val="1395"/>
                <w:tblCellSpacing w:w="5" w:type="dxa"/>
              </w:trPr>
              <w:tc>
                <w:tcPr>
                  <w:tcW w:w="2269" w:type="dxa"/>
                  <w:gridSpan w:val="2"/>
                  <w:vMerge w:val="restart"/>
                </w:tcPr>
                <w:p w14:paraId="25EFBB16" w14:textId="77777777" w:rsidR="00295782" w:rsidRPr="00295782" w:rsidRDefault="00295782" w:rsidP="005E7AC5">
                  <w:pPr>
                    <w:keepNext/>
                    <w:keepLines/>
                    <w:spacing w:before="80"/>
                    <w:ind w:right="217"/>
                    <w:contextualSpacing/>
                    <w:jc w:val="right"/>
                    <w:outlineLvl w:val="2"/>
                    <w:rPr>
                      <w:rFonts w:asciiTheme="majorHAnsi" w:eastAsiaTheme="majorEastAsia" w:hAnsiTheme="majorHAnsi" w:cstheme="majorHAnsi"/>
                      <w:b/>
                      <w:bCs/>
                      <w:color w:val="2F5496" w:themeColor="accent1" w:themeShade="BF"/>
                      <w:sz w:val="32"/>
                      <w:szCs w:val="32"/>
                    </w:rPr>
                  </w:pPr>
                  <w:r w:rsidRPr="00295782">
                    <w:rPr>
                      <w:rFonts w:asciiTheme="majorHAnsi" w:eastAsiaTheme="majorEastAsia" w:hAnsiTheme="majorHAnsi" w:cstheme="majorHAnsi"/>
                      <w:b/>
                      <w:bCs/>
                      <w:color w:val="2F5496" w:themeColor="accent1" w:themeShade="BF"/>
                      <w:sz w:val="32"/>
                      <w:szCs w:val="32"/>
                    </w:rPr>
                    <w:t>Leaving the board</w:t>
                  </w:r>
                </w:p>
              </w:tc>
              <w:tc>
                <w:tcPr>
                  <w:tcW w:w="2605" w:type="dxa"/>
                  <w:gridSpan w:val="2"/>
                </w:tcPr>
                <w:p w14:paraId="78E90A1D"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 xml:space="preserve">Due to issues relating to the code of conduct </w:t>
                  </w:r>
                </w:p>
              </w:tc>
              <w:tc>
                <w:tcPr>
                  <w:tcW w:w="5354" w:type="dxa"/>
                  <w:gridSpan w:val="4"/>
                </w:tcPr>
                <w:p w14:paraId="1F35FF0C"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 xml:space="preserve">A substantial breach of any part of this code may result in the removal of a trustee from the board.  </w:t>
                  </w:r>
                </w:p>
                <w:p w14:paraId="75863F01"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Should procedures be put in motion that may result in a trustee being asked to resign from the board, they will be given the opportunity to be heard. In the event that they are asked to resign from the board, they will accept the majority decision of the board and resign at the earliest opportunity</w:t>
                  </w:r>
                </w:p>
                <w:p w14:paraId="3A2C0CCA"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p>
              </w:tc>
            </w:tr>
            <w:tr w:rsidR="009D63F8" w:rsidRPr="00295782" w14:paraId="638393DC" w14:textId="77777777" w:rsidTr="009D63F8">
              <w:trPr>
                <w:gridAfter w:val="1"/>
                <w:wAfter w:w="7" w:type="dxa"/>
                <w:trHeight w:val="1086"/>
                <w:tblCellSpacing w:w="5" w:type="dxa"/>
              </w:trPr>
              <w:tc>
                <w:tcPr>
                  <w:tcW w:w="2269" w:type="dxa"/>
                  <w:gridSpan w:val="2"/>
                  <w:vMerge/>
                </w:tcPr>
                <w:p w14:paraId="0380A5C4" w14:textId="77777777" w:rsidR="00295782" w:rsidRPr="00295782" w:rsidRDefault="00295782" w:rsidP="005E7AC5">
                  <w:pPr>
                    <w:keepNext/>
                    <w:keepLines/>
                    <w:spacing w:before="80"/>
                    <w:ind w:right="217"/>
                    <w:contextualSpacing/>
                    <w:jc w:val="right"/>
                    <w:outlineLvl w:val="2"/>
                    <w:rPr>
                      <w:rFonts w:eastAsiaTheme="majorEastAsia" w:cstheme="majorBidi"/>
                      <w:color w:val="2F5496" w:themeColor="accent1" w:themeShade="BF"/>
                      <w:sz w:val="28"/>
                      <w:szCs w:val="28"/>
                    </w:rPr>
                  </w:pPr>
                </w:p>
              </w:tc>
              <w:tc>
                <w:tcPr>
                  <w:tcW w:w="2605" w:type="dxa"/>
                  <w:gridSpan w:val="2"/>
                </w:tcPr>
                <w:p w14:paraId="7963FFEE"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All other reasons</w:t>
                  </w:r>
                </w:p>
              </w:tc>
              <w:tc>
                <w:tcPr>
                  <w:tcW w:w="5354" w:type="dxa"/>
                  <w:gridSpan w:val="4"/>
                </w:tcPr>
                <w:p w14:paraId="0C5E425A"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 xml:space="preserve">If a trustee decides to resign from the board they will inform the chair in advance in writing, stating their reasons for resigning. </w:t>
                  </w:r>
                </w:p>
                <w:p w14:paraId="4375CB85" w14:textId="77777777" w:rsidR="00295782" w:rsidRDefault="00295782" w:rsidP="005E7AC5">
                  <w:pPr>
                    <w:keepNext/>
                    <w:keepLines/>
                    <w:spacing w:before="80"/>
                    <w:ind w:right="217"/>
                    <w:contextualSpacing/>
                    <w:outlineLvl w:val="2"/>
                    <w:rPr>
                      <w:rFonts w:asciiTheme="majorHAnsi" w:eastAsiaTheme="majorEastAsia" w:hAnsiTheme="majorHAnsi" w:cstheme="majorHAnsi"/>
                    </w:rPr>
                  </w:pPr>
                  <w:r w:rsidRPr="00295782">
                    <w:rPr>
                      <w:rFonts w:asciiTheme="majorHAnsi" w:eastAsiaTheme="majorEastAsia" w:hAnsiTheme="majorHAnsi" w:cstheme="majorHAnsi"/>
                    </w:rPr>
                    <w:t>Additionally, they will participate in an exit interview if one is requested by the chair.</w:t>
                  </w:r>
                </w:p>
                <w:p w14:paraId="172437F6" w14:textId="554B43D3" w:rsidR="0059637D" w:rsidRPr="00295782" w:rsidRDefault="0059637D" w:rsidP="005E7AC5">
                  <w:pPr>
                    <w:keepNext/>
                    <w:keepLines/>
                    <w:spacing w:before="80"/>
                    <w:ind w:right="217"/>
                    <w:contextualSpacing/>
                    <w:outlineLvl w:val="2"/>
                    <w:rPr>
                      <w:rFonts w:asciiTheme="majorHAnsi" w:eastAsiaTheme="majorEastAsia" w:hAnsiTheme="majorHAnsi" w:cstheme="majorHAnsi"/>
                    </w:rPr>
                  </w:pPr>
                </w:p>
              </w:tc>
            </w:tr>
            <w:tr w:rsidR="0066089A" w:rsidRPr="00295782" w14:paraId="1C65328E" w14:textId="77777777" w:rsidTr="009D63F8">
              <w:trPr>
                <w:gridAfter w:val="1"/>
                <w:wAfter w:w="7" w:type="dxa"/>
                <w:trHeight w:val="1086"/>
                <w:tblCellSpacing w:w="5" w:type="dxa"/>
              </w:trPr>
              <w:tc>
                <w:tcPr>
                  <w:tcW w:w="2269" w:type="dxa"/>
                  <w:gridSpan w:val="2"/>
                </w:tcPr>
                <w:p w14:paraId="64C90813" w14:textId="7222C395" w:rsidR="0066089A" w:rsidRPr="00974BC8" w:rsidRDefault="0066089A" w:rsidP="005E7AC5">
                  <w:pPr>
                    <w:keepNext/>
                    <w:keepLines/>
                    <w:spacing w:before="80"/>
                    <w:ind w:right="217"/>
                    <w:contextualSpacing/>
                    <w:jc w:val="right"/>
                    <w:outlineLvl w:val="2"/>
                    <w:rPr>
                      <w:rFonts w:eastAsiaTheme="majorEastAsia" w:cstheme="majorBidi"/>
                      <w:b/>
                      <w:bCs/>
                      <w:color w:val="2F5496" w:themeColor="accent1" w:themeShade="BF"/>
                      <w:sz w:val="28"/>
                      <w:szCs w:val="28"/>
                    </w:rPr>
                  </w:pPr>
                  <w:r w:rsidRPr="00974BC8">
                    <w:rPr>
                      <w:rFonts w:eastAsiaTheme="majorEastAsia" w:cstheme="majorBidi"/>
                      <w:b/>
                      <w:bCs/>
                      <w:color w:val="2F5496" w:themeColor="accent1" w:themeShade="BF"/>
                      <w:sz w:val="28"/>
                      <w:szCs w:val="28"/>
                    </w:rPr>
                    <w:t>Implementation</w:t>
                  </w:r>
                </w:p>
              </w:tc>
              <w:tc>
                <w:tcPr>
                  <w:tcW w:w="7969" w:type="dxa"/>
                  <w:gridSpan w:val="6"/>
                </w:tcPr>
                <w:p w14:paraId="4CE23056" w14:textId="39A9F201" w:rsidR="0066089A" w:rsidRPr="00295782" w:rsidRDefault="0066089A" w:rsidP="005E7AC5">
                  <w:pPr>
                    <w:keepNext/>
                    <w:keepLines/>
                    <w:spacing w:before="80"/>
                    <w:ind w:right="217"/>
                    <w:contextualSpacing/>
                    <w:outlineLvl w:val="2"/>
                    <w:rPr>
                      <w:rFonts w:asciiTheme="majorHAnsi" w:eastAsiaTheme="majorEastAsia" w:hAnsiTheme="majorHAnsi" w:cstheme="majorHAnsi"/>
                    </w:rPr>
                  </w:pPr>
                  <w:r w:rsidRPr="0066089A">
                    <w:rPr>
                      <w:rFonts w:asciiTheme="majorHAnsi" w:eastAsiaTheme="majorEastAsia" w:hAnsiTheme="majorHAnsi" w:cstheme="majorHAnsi"/>
                    </w:rPr>
                    <w:t>All trustees are required to make the</w:t>
                  </w:r>
                  <w:r w:rsidR="00D723B1">
                    <w:rPr>
                      <w:rFonts w:asciiTheme="majorHAnsi" w:eastAsiaTheme="majorEastAsia" w:hAnsiTheme="majorHAnsi" w:cstheme="majorHAnsi"/>
                    </w:rPr>
                    <w:t xml:space="preserve"> declarations set out below on </w:t>
                  </w:r>
                  <w:r w:rsidRPr="0066089A">
                    <w:rPr>
                      <w:rFonts w:asciiTheme="majorHAnsi" w:eastAsiaTheme="majorEastAsia" w:hAnsiTheme="majorHAnsi" w:cstheme="majorHAnsi"/>
                    </w:rPr>
                    <w:t>appointment and on an annual basis prior to the AGM.</w:t>
                  </w:r>
                </w:p>
              </w:tc>
            </w:tr>
            <w:tr w:rsidR="00D723B1" w:rsidRPr="00295782" w14:paraId="27A6DFED" w14:textId="77777777" w:rsidTr="009D63F8">
              <w:trPr>
                <w:gridAfter w:val="1"/>
                <w:wAfter w:w="7" w:type="dxa"/>
                <w:trHeight w:val="1086"/>
                <w:tblCellSpacing w:w="5" w:type="dxa"/>
              </w:trPr>
              <w:tc>
                <w:tcPr>
                  <w:tcW w:w="2269" w:type="dxa"/>
                  <w:gridSpan w:val="2"/>
                </w:tcPr>
                <w:p w14:paraId="6ACB1B9B" w14:textId="77777777" w:rsidR="00D723B1" w:rsidRPr="00974BC8" w:rsidRDefault="00D723B1" w:rsidP="005E7AC5">
                  <w:pPr>
                    <w:keepNext/>
                    <w:keepLines/>
                    <w:spacing w:before="80"/>
                    <w:ind w:right="217"/>
                    <w:contextualSpacing/>
                    <w:jc w:val="right"/>
                    <w:outlineLvl w:val="2"/>
                    <w:rPr>
                      <w:rFonts w:eastAsiaTheme="majorEastAsia" w:cstheme="majorBidi"/>
                      <w:b/>
                      <w:bCs/>
                      <w:color w:val="2F5496" w:themeColor="accent1" w:themeShade="BF"/>
                      <w:sz w:val="28"/>
                      <w:szCs w:val="28"/>
                    </w:rPr>
                  </w:pPr>
                  <w:r w:rsidRPr="00974BC8">
                    <w:rPr>
                      <w:rFonts w:eastAsiaTheme="majorEastAsia" w:cstheme="majorBidi"/>
                      <w:b/>
                      <w:bCs/>
                      <w:color w:val="2F5496" w:themeColor="accent1" w:themeShade="BF"/>
                      <w:sz w:val="28"/>
                      <w:szCs w:val="28"/>
                    </w:rPr>
                    <w:t>Certification</w:t>
                  </w:r>
                </w:p>
                <w:p w14:paraId="46C8D54E" w14:textId="77777777" w:rsidR="009D63F8" w:rsidRDefault="009D63F8" w:rsidP="005E7AC5">
                  <w:pPr>
                    <w:keepNext/>
                    <w:keepLines/>
                    <w:spacing w:before="80"/>
                    <w:ind w:right="217"/>
                    <w:contextualSpacing/>
                    <w:jc w:val="right"/>
                    <w:outlineLvl w:val="2"/>
                    <w:rPr>
                      <w:rFonts w:eastAsiaTheme="majorEastAsia" w:cstheme="majorBidi"/>
                      <w:color w:val="2F5496" w:themeColor="accent1" w:themeShade="BF"/>
                      <w:sz w:val="28"/>
                      <w:szCs w:val="28"/>
                    </w:rPr>
                  </w:pPr>
                </w:p>
                <w:p w14:paraId="5CBFFFA1" w14:textId="77777777" w:rsidR="009D63F8" w:rsidRDefault="009D63F8" w:rsidP="005E7AC5">
                  <w:pPr>
                    <w:keepNext/>
                    <w:keepLines/>
                    <w:spacing w:before="80"/>
                    <w:ind w:right="217"/>
                    <w:contextualSpacing/>
                    <w:jc w:val="right"/>
                    <w:outlineLvl w:val="2"/>
                    <w:rPr>
                      <w:rFonts w:eastAsiaTheme="majorEastAsia" w:cstheme="majorBidi"/>
                      <w:color w:val="2F5496" w:themeColor="accent1" w:themeShade="BF"/>
                      <w:sz w:val="28"/>
                      <w:szCs w:val="28"/>
                    </w:rPr>
                  </w:pPr>
                </w:p>
                <w:p w14:paraId="48D4439C" w14:textId="77777777" w:rsidR="009D63F8" w:rsidRDefault="009D63F8" w:rsidP="005E7AC5">
                  <w:pPr>
                    <w:keepNext/>
                    <w:keepLines/>
                    <w:spacing w:before="80"/>
                    <w:ind w:right="217"/>
                    <w:contextualSpacing/>
                    <w:jc w:val="right"/>
                    <w:outlineLvl w:val="2"/>
                    <w:rPr>
                      <w:rFonts w:eastAsiaTheme="majorEastAsia" w:cstheme="majorBidi"/>
                      <w:color w:val="2F5496" w:themeColor="accent1" w:themeShade="BF"/>
                      <w:sz w:val="28"/>
                      <w:szCs w:val="28"/>
                    </w:rPr>
                  </w:pPr>
                </w:p>
                <w:p w14:paraId="3758D388" w14:textId="77777777" w:rsidR="009D63F8" w:rsidRDefault="009D63F8" w:rsidP="005E7AC5">
                  <w:pPr>
                    <w:keepNext/>
                    <w:keepLines/>
                    <w:spacing w:before="80"/>
                    <w:ind w:right="217"/>
                    <w:contextualSpacing/>
                    <w:jc w:val="right"/>
                    <w:outlineLvl w:val="2"/>
                    <w:rPr>
                      <w:rFonts w:eastAsiaTheme="majorEastAsia" w:cstheme="majorBidi"/>
                      <w:color w:val="2F5496" w:themeColor="accent1" w:themeShade="BF"/>
                      <w:sz w:val="28"/>
                      <w:szCs w:val="28"/>
                    </w:rPr>
                  </w:pPr>
                </w:p>
                <w:p w14:paraId="5A66BCF2" w14:textId="77777777" w:rsidR="009D63F8" w:rsidRDefault="009D63F8" w:rsidP="005E7AC5">
                  <w:pPr>
                    <w:keepNext/>
                    <w:keepLines/>
                    <w:spacing w:before="80"/>
                    <w:ind w:right="217"/>
                    <w:contextualSpacing/>
                    <w:jc w:val="right"/>
                    <w:outlineLvl w:val="2"/>
                    <w:rPr>
                      <w:rFonts w:eastAsiaTheme="majorEastAsia" w:cstheme="majorBidi"/>
                      <w:color w:val="2F5496" w:themeColor="accent1" w:themeShade="BF"/>
                      <w:sz w:val="28"/>
                      <w:szCs w:val="28"/>
                    </w:rPr>
                  </w:pPr>
                </w:p>
                <w:p w14:paraId="5F8DEE39" w14:textId="77777777" w:rsidR="009D63F8" w:rsidRDefault="009D63F8" w:rsidP="005E7AC5">
                  <w:pPr>
                    <w:keepNext/>
                    <w:keepLines/>
                    <w:spacing w:before="80"/>
                    <w:ind w:right="217"/>
                    <w:contextualSpacing/>
                    <w:jc w:val="right"/>
                    <w:outlineLvl w:val="2"/>
                    <w:rPr>
                      <w:rFonts w:eastAsiaTheme="majorEastAsia" w:cstheme="majorBidi"/>
                      <w:color w:val="2F5496" w:themeColor="accent1" w:themeShade="BF"/>
                      <w:sz w:val="28"/>
                      <w:szCs w:val="28"/>
                    </w:rPr>
                  </w:pPr>
                </w:p>
                <w:p w14:paraId="7F5DE49B" w14:textId="77777777" w:rsidR="009D63F8" w:rsidRDefault="009D63F8" w:rsidP="005E7AC5">
                  <w:pPr>
                    <w:keepNext/>
                    <w:keepLines/>
                    <w:spacing w:before="80"/>
                    <w:ind w:right="217"/>
                    <w:contextualSpacing/>
                    <w:jc w:val="right"/>
                    <w:outlineLvl w:val="2"/>
                    <w:rPr>
                      <w:rFonts w:eastAsiaTheme="majorEastAsia" w:cstheme="majorBidi"/>
                      <w:color w:val="2F5496" w:themeColor="accent1" w:themeShade="BF"/>
                      <w:sz w:val="28"/>
                      <w:szCs w:val="28"/>
                    </w:rPr>
                  </w:pPr>
                </w:p>
                <w:p w14:paraId="462826F4" w14:textId="77777777" w:rsidR="009D63F8" w:rsidRDefault="009D63F8" w:rsidP="005E7AC5">
                  <w:pPr>
                    <w:keepNext/>
                    <w:keepLines/>
                    <w:spacing w:before="80"/>
                    <w:ind w:right="217"/>
                    <w:contextualSpacing/>
                    <w:jc w:val="right"/>
                    <w:outlineLvl w:val="2"/>
                    <w:rPr>
                      <w:rFonts w:eastAsiaTheme="majorEastAsia" w:cstheme="majorBidi"/>
                      <w:color w:val="2F5496" w:themeColor="accent1" w:themeShade="BF"/>
                      <w:sz w:val="28"/>
                      <w:szCs w:val="28"/>
                    </w:rPr>
                  </w:pPr>
                </w:p>
                <w:p w14:paraId="672BA3CA" w14:textId="77777777" w:rsidR="009D63F8" w:rsidRDefault="009D63F8" w:rsidP="005E7AC5">
                  <w:pPr>
                    <w:keepNext/>
                    <w:keepLines/>
                    <w:spacing w:before="80"/>
                    <w:ind w:right="217"/>
                    <w:contextualSpacing/>
                    <w:jc w:val="right"/>
                    <w:outlineLvl w:val="2"/>
                    <w:rPr>
                      <w:rFonts w:eastAsiaTheme="majorEastAsia" w:cstheme="majorBidi"/>
                      <w:color w:val="2F5496" w:themeColor="accent1" w:themeShade="BF"/>
                      <w:sz w:val="28"/>
                      <w:szCs w:val="28"/>
                    </w:rPr>
                  </w:pPr>
                </w:p>
                <w:p w14:paraId="3B2C3E3E" w14:textId="77777777" w:rsidR="009D63F8" w:rsidRDefault="009D63F8" w:rsidP="005E7AC5">
                  <w:pPr>
                    <w:keepNext/>
                    <w:keepLines/>
                    <w:spacing w:before="80"/>
                    <w:ind w:right="217"/>
                    <w:contextualSpacing/>
                    <w:jc w:val="right"/>
                    <w:outlineLvl w:val="2"/>
                    <w:rPr>
                      <w:rFonts w:eastAsiaTheme="majorEastAsia" w:cstheme="majorBidi"/>
                      <w:color w:val="2F5496" w:themeColor="accent1" w:themeShade="BF"/>
                      <w:sz w:val="28"/>
                      <w:szCs w:val="28"/>
                    </w:rPr>
                  </w:pPr>
                </w:p>
                <w:p w14:paraId="1D372101" w14:textId="77777777" w:rsidR="009D63F8" w:rsidRDefault="009D63F8" w:rsidP="005E7AC5">
                  <w:pPr>
                    <w:keepNext/>
                    <w:keepLines/>
                    <w:spacing w:before="80"/>
                    <w:ind w:right="217"/>
                    <w:contextualSpacing/>
                    <w:jc w:val="right"/>
                    <w:outlineLvl w:val="2"/>
                    <w:rPr>
                      <w:rFonts w:eastAsiaTheme="majorEastAsia" w:cstheme="majorBidi"/>
                      <w:color w:val="2F5496" w:themeColor="accent1" w:themeShade="BF"/>
                      <w:sz w:val="28"/>
                      <w:szCs w:val="28"/>
                    </w:rPr>
                  </w:pPr>
                </w:p>
                <w:p w14:paraId="6F93FF08" w14:textId="2B5CABCA" w:rsidR="009D63F8" w:rsidRPr="0066089A" w:rsidRDefault="009D63F8" w:rsidP="005E7AC5">
                  <w:pPr>
                    <w:keepNext/>
                    <w:keepLines/>
                    <w:spacing w:before="80"/>
                    <w:ind w:right="217"/>
                    <w:contextualSpacing/>
                    <w:jc w:val="right"/>
                    <w:outlineLvl w:val="2"/>
                    <w:rPr>
                      <w:rFonts w:eastAsiaTheme="majorEastAsia" w:cstheme="majorBidi"/>
                      <w:color w:val="2F5496" w:themeColor="accent1" w:themeShade="BF"/>
                      <w:sz w:val="28"/>
                      <w:szCs w:val="28"/>
                    </w:rPr>
                  </w:pPr>
                </w:p>
              </w:tc>
              <w:tc>
                <w:tcPr>
                  <w:tcW w:w="7969" w:type="dxa"/>
                  <w:gridSpan w:val="6"/>
                </w:tcPr>
                <w:tbl>
                  <w:tblPr>
                    <w:tblStyle w:val="TableGrid"/>
                    <w:tblW w:w="6414" w:type="dxa"/>
                    <w:tblCellMar>
                      <w:right w:w="198" w:type="dxa"/>
                    </w:tblCellMar>
                    <w:tblLook w:val="04A0" w:firstRow="1" w:lastRow="0" w:firstColumn="1" w:lastColumn="0" w:noHBand="0" w:noVBand="1"/>
                  </w:tblPr>
                  <w:tblGrid>
                    <w:gridCol w:w="3201"/>
                    <w:gridCol w:w="3213"/>
                  </w:tblGrid>
                  <w:tr w:rsidR="00D723B1" w:rsidRPr="0059637D" w14:paraId="553E8FEE" w14:textId="77777777" w:rsidTr="00B37BD7">
                    <w:tc>
                      <w:tcPr>
                        <w:tcW w:w="3201" w:type="dxa"/>
                        <w:tcBorders>
                          <w:top w:val="nil"/>
                          <w:left w:val="nil"/>
                          <w:bottom w:val="nil"/>
                        </w:tcBorders>
                        <w:vAlign w:val="center"/>
                      </w:tcPr>
                      <w:p w14:paraId="459EC975" w14:textId="77777777" w:rsidR="00D723B1" w:rsidRPr="00D723B1" w:rsidRDefault="00D723B1" w:rsidP="00D723B1">
                        <w:pPr>
                          <w:spacing w:afterAutospacing="0"/>
                          <w:ind w:right="544"/>
                          <w:jc w:val="right"/>
                          <w:rPr>
                            <w:rFonts w:asciiTheme="majorHAnsi" w:eastAsia="Times New Roman" w:hAnsiTheme="majorHAnsi" w:cstheme="majorHAnsi"/>
                            <w:lang w:eastAsia="en-GB"/>
                          </w:rPr>
                        </w:pPr>
                        <w:r w:rsidRPr="00D723B1">
                          <w:rPr>
                            <w:rFonts w:asciiTheme="majorHAnsi" w:eastAsia="Times New Roman" w:hAnsiTheme="majorHAnsi" w:cstheme="majorHAnsi"/>
                            <w:lang w:eastAsia="en-GB"/>
                          </w:rPr>
                          <w:lastRenderedPageBreak/>
                          <w:t>Author/Reviewer</w:t>
                        </w:r>
                      </w:p>
                    </w:tc>
                    <w:tc>
                      <w:tcPr>
                        <w:tcW w:w="3213" w:type="dxa"/>
                      </w:tcPr>
                      <w:p w14:paraId="77A377F9" w14:textId="77777777" w:rsidR="00D723B1" w:rsidRPr="00D723B1" w:rsidRDefault="00D723B1" w:rsidP="00D723B1">
                        <w:pPr>
                          <w:spacing w:afterAutospacing="0"/>
                          <w:ind w:right="544"/>
                          <w:rPr>
                            <w:rFonts w:asciiTheme="majorHAnsi" w:eastAsia="Times New Roman" w:hAnsiTheme="majorHAnsi" w:cstheme="majorHAnsi"/>
                            <w:lang w:eastAsia="en-GB"/>
                          </w:rPr>
                        </w:pPr>
                        <w:r w:rsidRPr="00D723B1">
                          <w:rPr>
                            <w:rFonts w:asciiTheme="majorHAnsi" w:eastAsia="Times New Roman" w:hAnsiTheme="majorHAnsi" w:cstheme="majorHAnsi"/>
                            <w:lang w:eastAsia="en-GB"/>
                          </w:rPr>
                          <w:t>Elaine Tierney (Chair)</w:t>
                        </w:r>
                      </w:p>
                    </w:tc>
                  </w:tr>
                  <w:tr w:rsidR="00D723B1" w:rsidRPr="0059637D" w14:paraId="21CAD976" w14:textId="77777777" w:rsidTr="00B37BD7">
                    <w:tc>
                      <w:tcPr>
                        <w:tcW w:w="3201" w:type="dxa"/>
                        <w:tcBorders>
                          <w:top w:val="nil"/>
                          <w:left w:val="nil"/>
                          <w:bottom w:val="nil"/>
                        </w:tcBorders>
                        <w:vAlign w:val="center"/>
                      </w:tcPr>
                      <w:p w14:paraId="5C247CB2" w14:textId="77777777" w:rsidR="00D723B1" w:rsidRPr="00D723B1" w:rsidRDefault="00D723B1" w:rsidP="00D723B1">
                        <w:pPr>
                          <w:spacing w:afterAutospacing="0"/>
                          <w:ind w:right="544"/>
                          <w:jc w:val="right"/>
                          <w:rPr>
                            <w:rFonts w:asciiTheme="majorHAnsi" w:eastAsia="Times New Roman" w:hAnsiTheme="majorHAnsi" w:cstheme="majorHAnsi"/>
                            <w:lang w:eastAsia="en-GB"/>
                          </w:rPr>
                        </w:pPr>
                        <w:r w:rsidRPr="00D723B1">
                          <w:rPr>
                            <w:rFonts w:asciiTheme="majorHAnsi" w:eastAsia="Times New Roman" w:hAnsiTheme="majorHAnsi" w:cstheme="majorHAnsi"/>
                            <w:lang w:eastAsia="en-GB"/>
                          </w:rPr>
                          <w:t>Author/Reviewer</w:t>
                        </w:r>
                      </w:p>
                    </w:tc>
                    <w:tc>
                      <w:tcPr>
                        <w:tcW w:w="3213" w:type="dxa"/>
                      </w:tcPr>
                      <w:p w14:paraId="7ED08D54" w14:textId="77777777" w:rsidR="00D723B1" w:rsidRPr="00D723B1" w:rsidRDefault="00D723B1" w:rsidP="00D723B1">
                        <w:pPr>
                          <w:spacing w:afterAutospacing="0"/>
                          <w:ind w:right="544"/>
                          <w:rPr>
                            <w:rFonts w:asciiTheme="majorHAnsi" w:eastAsia="Times New Roman" w:hAnsiTheme="majorHAnsi" w:cstheme="majorHAnsi"/>
                            <w:lang w:eastAsia="en-GB"/>
                          </w:rPr>
                        </w:pPr>
                        <w:r w:rsidRPr="00D723B1">
                          <w:rPr>
                            <w:rFonts w:asciiTheme="majorHAnsi" w:eastAsia="Times New Roman" w:hAnsiTheme="majorHAnsi" w:cstheme="majorHAnsi"/>
                            <w:lang w:eastAsia="en-GB"/>
                          </w:rPr>
                          <w:t>Duncan Elliot (Trustee)</w:t>
                        </w:r>
                      </w:p>
                    </w:tc>
                  </w:tr>
                  <w:tr w:rsidR="00D723B1" w:rsidRPr="0059637D" w14:paraId="611A2E71" w14:textId="77777777" w:rsidTr="00B37BD7">
                    <w:tc>
                      <w:tcPr>
                        <w:tcW w:w="3201" w:type="dxa"/>
                        <w:tcBorders>
                          <w:top w:val="nil"/>
                          <w:left w:val="nil"/>
                          <w:bottom w:val="nil"/>
                        </w:tcBorders>
                        <w:vAlign w:val="center"/>
                      </w:tcPr>
                      <w:p w14:paraId="7E0546C6" w14:textId="3684862D" w:rsidR="00D723B1" w:rsidRPr="00D723B1" w:rsidRDefault="00D723B1" w:rsidP="00D723B1">
                        <w:pPr>
                          <w:spacing w:afterAutospacing="0"/>
                          <w:ind w:right="544"/>
                          <w:jc w:val="right"/>
                          <w:rPr>
                            <w:rFonts w:asciiTheme="majorHAnsi" w:eastAsia="Times New Roman" w:hAnsiTheme="majorHAnsi" w:cstheme="majorHAnsi"/>
                            <w:lang w:eastAsia="en-GB"/>
                          </w:rPr>
                        </w:pPr>
                        <w:r w:rsidRPr="00D723B1">
                          <w:rPr>
                            <w:rFonts w:asciiTheme="majorHAnsi" w:eastAsia="Times New Roman" w:hAnsiTheme="majorHAnsi" w:cstheme="majorHAnsi"/>
                            <w:lang w:eastAsia="en-GB"/>
                          </w:rPr>
                          <w:t xml:space="preserve">Date </w:t>
                        </w:r>
                        <w:r w:rsidR="002D5995">
                          <w:rPr>
                            <w:rFonts w:asciiTheme="majorHAnsi" w:eastAsia="Times New Roman" w:hAnsiTheme="majorHAnsi" w:cstheme="majorHAnsi"/>
                            <w:lang w:eastAsia="en-GB"/>
                          </w:rPr>
                          <w:t>Revised</w:t>
                        </w:r>
                      </w:p>
                    </w:tc>
                    <w:tc>
                      <w:tcPr>
                        <w:tcW w:w="3213" w:type="dxa"/>
                      </w:tcPr>
                      <w:p w14:paraId="2B792200" w14:textId="77777777" w:rsidR="00D723B1" w:rsidRPr="00D723B1" w:rsidRDefault="00D723B1" w:rsidP="00D723B1">
                        <w:pPr>
                          <w:spacing w:afterAutospacing="0"/>
                          <w:ind w:right="544"/>
                          <w:rPr>
                            <w:rFonts w:asciiTheme="majorHAnsi" w:eastAsia="Times New Roman" w:hAnsiTheme="majorHAnsi" w:cstheme="majorHAnsi"/>
                            <w:lang w:eastAsia="en-GB"/>
                          </w:rPr>
                        </w:pPr>
                        <w:r w:rsidRPr="00D723B1">
                          <w:rPr>
                            <w:rFonts w:asciiTheme="majorHAnsi" w:eastAsia="Times New Roman" w:hAnsiTheme="majorHAnsi" w:cstheme="majorHAnsi"/>
                            <w:lang w:eastAsia="en-GB"/>
                          </w:rPr>
                          <w:t>14 Feb 2023</w:t>
                        </w:r>
                      </w:p>
                    </w:tc>
                  </w:tr>
                  <w:tr w:rsidR="00D723B1" w:rsidRPr="0059637D" w14:paraId="14EEA834" w14:textId="77777777" w:rsidTr="00B37BD7">
                    <w:tc>
                      <w:tcPr>
                        <w:tcW w:w="3201" w:type="dxa"/>
                        <w:tcBorders>
                          <w:top w:val="nil"/>
                          <w:left w:val="nil"/>
                          <w:bottom w:val="nil"/>
                        </w:tcBorders>
                        <w:vAlign w:val="center"/>
                      </w:tcPr>
                      <w:p w14:paraId="44749A17" w14:textId="77777777" w:rsidR="00D723B1" w:rsidRPr="00D723B1" w:rsidRDefault="00D723B1" w:rsidP="00D723B1">
                        <w:pPr>
                          <w:spacing w:afterAutospacing="0"/>
                          <w:ind w:right="544"/>
                          <w:jc w:val="right"/>
                          <w:rPr>
                            <w:rFonts w:asciiTheme="majorHAnsi" w:eastAsia="Times New Roman" w:hAnsiTheme="majorHAnsi" w:cstheme="majorHAnsi"/>
                            <w:lang w:eastAsia="en-GB"/>
                          </w:rPr>
                        </w:pPr>
                        <w:r w:rsidRPr="00D723B1">
                          <w:rPr>
                            <w:rFonts w:asciiTheme="majorHAnsi" w:eastAsia="Times New Roman" w:hAnsiTheme="majorHAnsi" w:cstheme="majorHAnsi"/>
                            <w:lang w:eastAsia="en-GB"/>
                          </w:rPr>
                          <w:t xml:space="preserve">Ratified by Trustees </w:t>
                        </w:r>
                      </w:p>
                    </w:tc>
                    <w:tc>
                      <w:tcPr>
                        <w:tcW w:w="3213" w:type="dxa"/>
                      </w:tcPr>
                      <w:p w14:paraId="4848338E" w14:textId="77777777" w:rsidR="00D723B1" w:rsidRPr="00D723B1" w:rsidRDefault="00D723B1" w:rsidP="00D723B1">
                        <w:pPr>
                          <w:spacing w:afterAutospacing="0"/>
                          <w:ind w:right="544"/>
                          <w:rPr>
                            <w:rFonts w:asciiTheme="majorHAnsi" w:eastAsia="Times New Roman" w:hAnsiTheme="majorHAnsi" w:cstheme="majorHAnsi"/>
                            <w:lang w:eastAsia="en-GB"/>
                          </w:rPr>
                        </w:pPr>
                        <w:r w:rsidRPr="00D723B1">
                          <w:rPr>
                            <w:rFonts w:asciiTheme="majorHAnsi" w:eastAsia="Times New Roman" w:hAnsiTheme="majorHAnsi" w:cstheme="majorHAnsi"/>
                            <w:lang w:eastAsia="en-GB"/>
                          </w:rPr>
                          <w:t>15 Feb 2023</w:t>
                        </w:r>
                      </w:p>
                    </w:tc>
                  </w:tr>
                </w:tbl>
                <w:p w14:paraId="1BABC4BA" w14:textId="77777777" w:rsidR="00D723B1" w:rsidRPr="0066089A" w:rsidRDefault="00D723B1" w:rsidP="005E7AC5">
                  <w:pPr>
                    <w:keepNext/>
                    <w:keepLines/>
                    <w:spacing w:before="80"/>
                    <w:ind w:right="217"/>
                    <w:contextualSpacing/>
                    <w:outlineLvl w:val="2"/>
                    <w:rPr>
                      <w:rFonts w:asciiTheme="majorHAnsi" w:eastAsiaTheme="majorEastAsia" w:hAnsiTheme="majorHAnsi" w:cstheme="majorHAnsi"/>
                    </w:rPr>
                  </w:pPr>
                </w:p>
              </w:tc>
            </w:tr>
            <w:tr w:rsidR="00295782" w:rsidRPr="00295782" w14:paraId="7E2F80DD" w14:textId="77777777" w:rsidTr="009D63F8">
              <w:tblPrEx>
                <w:tblCellMar>
                  <w:top w:w="0" w:type="dxa"/>
                </w:tblCellMar>
              </w:tblPrEx>
              <w:trPr>
                <w:gridAfter w:val="2"/>
                <w:wAfter w:w="169" w:type="dxa"/>
                <w:trHeight w:val="833"/>
                <w:tblCellSpacing w:w="5" w:type="dxa"/>
              </w:trPr>
              <w:tc>
                <w:tcPr>
                  <w:tcW w:w="10086" w:type="dxa"/>
                  <w:gridSpan w:val="7"/>
                </w:tcPr>
                <w:p w14:paraId="3BF213C5" w14:textId="60FBEB18" w:rsidR="00295782" w:rsidRPr="00295782" w:rsidRDefault="00D723B1" w:rsidP="009D63F8">
                  <w:pPr>
                    <w:keepNext/>
                    <w:keepLines/>
                    <w:pBdr>
                      <w:top w:val="single" w:sz="4" w:space="0" w:color="FFFFFF" w:themeColor="background1"/>
                      <w:left w:val="single" w:sz="4" w:space="0" w:color="FFFFFF" w:themeColor="background1"/>
                      <w:right w:val="single" w:sz="4" w:space="0" w:color="FFFFFF" w:themeColor="background1"/>
                    </w:pBdr>
                    <w:spacing w:before="160"/>
                    <w:ind w:right="217"/>
                    <w:contextualSpacing/>
                    <w:outlineLvl w:val="1"/>
                    <w:rPr>
                      <w:rFonts w:asciiTheme="majorHAnsi" w:eastAsiaTheme="majorEastAsia" w:hAnsiTheme="majorHAnsi" w:cstheme="majorBidi"/>
                      <w:color w:val="2F5496" w:themeColor="accent1" w:themeShade="BF"/>
                      <w:sz w:val="36"/>
                      <w:szCs w:val="28"/>
                    </w:rPr>
                  </w:pPr>
                  <w:r>
                    <w:rPr>
                      <w:rFonts w:asciiTheme="majorHAnsi" w:eastAsiaTheme="majorEastAsia" w:hAnsiTheme="majorHAnsi" w:cstheme="majorBidi"/>
                      <w:b/>
                      <w:bCs/>
                      <w:color w:val="2F5496" w:themeColor="accent1" w:themeShade="BF"/>
                      <w:sz w:val="32"/>
                      <w:szCs w:val="32"/>
                    </w:rPr>
                    <w:t>De</w:t>
                  </w:r>
                  <w:r w:rsidR="00295782" w:rsidRPr="00295782">
                    <w:rPr>
                      <w:rFonts w:asciiTheme="majorHAnsi" w:eastAsiaTheme="majorEastAsia" w:hAnsiTheme="majorHAnsi" w:cstheme="majorBidi"/>
                      <w:b/>
                      <w:bCs/>
                      <w:color w:val="2F5496" w:themeColor="accent1" w:themeShade="BF"/>
                      <w:sz w:val="32"/>
                      <w:szCs w:val="32"/>
                    </w:rPr>
                    <w:t xml:space="preserve">clarations </w:t>
                  </w:r>
                </w:p>
                <w:p w14:paraId="50ED3C84" w14:textId="77777777" w:rsidR="00295782" w:rsidRPr="00295782" w:rsidRDefault="00295782" w:rsidP="009D63F8">
                  <w:pPr>
                    <w:keepNext/>
                    <w:keepLines/>
                    <w:pBdr>
                      <w:top w:val="single" w:sz="4" w:space="0" w:color="FFFFFF" w:themeColor="background1"/>
                      <w:left w:val="single" w:sz="4" w:space="0" w:color="FFFFFF" w:themeColor="background1"/>
                      <w:right w:val="single" w:sz="4" w:space="0" w:color="FFFFFF" w:themeColor="background1"/>
                    </w:pBdr>
                    <w:spacing w:before="160"/>
                    <w:ind w:right="217"/>
                    <w:contextualSpacing/>
                    <w:outlineLvl w:val="1"/>
                    <w:rPr>
                      <w:rFonts w:asciiTheme="majorHAnsi" w:eastAsiaTheme="majorEastAsia" w:hAnsiTheme="majorHAnsi" w:cstheme="majorBidi"/>
                      <w:sz w:val="24"/>
                      <w:szCs w:val="24"/>
                    </w:rPr>
                  </w:pPr>
                  <w:r w:rsidRPr="00295782">
                    <w:rPr>
                      <w:rFonts w:asciiTheme="majorHAnsi" w:eastAsiaTheme="majorEastAsia" w:hAnsiTheme="majorHAnsi" w:cstheme="majorBidi"/>
                      <w:sz w:val="24"/>
                      <w:szCs w:val="24"/>
                    </w:rPr>
                    <w:t>Please tick to confirm and agree each statement</w:t>
                  </w:r>
                </w:p>
                <w:p w14:paraId="38376686" w14:textId="77777777" w:rsidR="00295782" w:rsidRPr="00295782" w:rsidRDefault="00295782" w:rsidP="009D63F8">
                  <w:pPr>
                    <w:keepNext/>
                    <w:keepLines/>
                    <w:pBdr>
                      <w:top w:val="single" w:sz="4" w:space="0" w:color="FFFFFF" w:themeColor="background1"/>
                      <w:left w:val="single" w:sz="4" w:space="0" w:color="FFFFFF" w:themeColor="background1"/>
                      <w:right w:val="single" w:sz="4" w:space="0" w:color="FFFFFF" w:themeColor="background1"/>
                    </w:pBdr>
                    <w:spacing w:before="160"/>
                    <w:ind w:right="217"/>
                    <w:contextualSpacing/>
                    <w:outlineLvl w:val="1"/>
                    <w:rPr>
                      <w:rFonts w:asciiTheme="majorHAnsi" w:eastAsiaTheme="majorEastAsia" w:hAnsiTheme="majorHAnsi" w:cstheme="majorBidi"/>
                      <w:sz w:val="24"/>
                      <w:szCs w:val="24"/>
                    </w:rPr>
                  </w:pPr>
                </w:p>
                <w:p w14:paraId="406502F6" w14:textId="77777777" w:rsidR="00295782" w:rsidRPr="00295782" w:rsidRDefault="00295782" w:rsidP="009D63F8">
                  <w:pPr>
                    <w:keepNext/>
                    <w:keepLines/>
                    <w:pBdr>
                      <w:top w:val="single" w:sz="4" w:space="0" w:color="FFFFFF" w:themeColor="background1"/>
                      <w:left w:val="single" w:sz="4" w:space="0" w:color="FFFFFF" w:themeColor="background1"/>
                      <w:right w:val="single" w:sz="4" w:space="0" w:color="FFFFFF" w:themeColor="background1"/>
                    </w:pBdr>
                    <w:spacing w:before="160"/>
                    <w:ind w:right="217"/>
                    <w:contextualSpacing/>
                    <w:outlineLvl w:val="1"/>
                    <w:rPr>
                      <w:rFonts w:asciiTheme="majorHAnsi" w:eastAsiaTheme="majorEastAsia" w:hAnsiTheme="majorHAnsi" w:cstheme="majorBidi"/>
                      <w:color w:val="2F5496" w:themeColor="accent1" w:themeShade="BF"/>
                      <w:sz w:val="28"/>
                      <w:szCs w:val="28"/>
                    </w:rPr>
                  </w:pPr>
                  <w:r w:rsidRPr="00295782">
                    <w:rPr>
                      <w:rFonts w:asciiTheme="majorHAnsi" w:eastAsiaTheme="majorEastAsia" w:hAnsiTheme="majorHAnsi" w:cstheme="majorBidi"/>
                      <w:sz w:val="28"/>
                      <w:szCs w:val="28"/>
                    </w:rPr>
                    <w:t>I am not disqualified from acting as a charity trustee and: -</w:t>
                  </w:r>
                  <w:r w:rsidRPr="00295782">
                    <w:rPr>
                      <w:rFonts w:asciiTheme="majorHAnsi" w:eastAsiaTheme="majorEastAsia" w:hAnsiTheme="majorHAnsi" w:cstheme="majorBidi"/>
                      <w:sz w:val="28"/>
                      <w:szCs w:val="28"/>
                    </w:rPr>
                    <w:tab/>
                  </w:r>
                </w:p>
              </w:tc>
            </w:tr>
            <w:tr w:rsidR="00295782" w:rsidRPr="00295782" w14:paraId="598B33F5" w14:textId="77777777" w:rsidTr="009D63F8">
              <w:tblPrEx>
                <w:tblCellMar>
                  <w:top w:w="0" w:type="dxa"/>
                </w:tblCellMar>
              </w:tblPrEx>
              <w:trPr>
                <w:gridAfter w:val="2"/>
                <w:wAfter w:w="169" w:type="dxa"/>
                <w:trHeight w:val="490"/>
                <w:tblCellSpacing w:w="5" w:type="dxa"/>
              </w:trPr>
              <w:tc>
                <w:tcPr>
                  <w:tcW w:w="9378" w:type="dxa"/>
                  <w:gridSpan w:val="5"/>
                </w:tcPr>
                <w:p w14:paraId="7F6F94E5" w14:textId="77777777" w:rsidR="00295782" w:rsidRPr="00295782" w:rsidRDefault="00295782" w:rsidP="009D63F8">
                  <w:pPr>
                    <w:keepNext/>
                    <w:keepLines/>
                    <w:pBdr>
                      <w:top w:val="single" w:sz="4" w:space="0" w:color="FFFFFF" w:themeColor="background1"/>
                      <w:left w:val="single" w:sz="4" w:space="0" w:color="FFFFFF" w:themeColor="background1"/>
                      <w:right w:val="single" w:sz="4" w:space="0" w:color="FFFFFF" w:themeColor="background1"/>
                    </w:pBdr>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I am over 18</w:t>
                  </w:r>
                </w:p>
              </w:tc>
              <w:sdt>
                <w:sdtPr>
                  <w:id w:val="-1588614389"/>
                  <w14:checkbox>
                    <w14:checked w14:val="0"/>
                    <w14:checkedState w14:val="2612" w14:font="MS Gothic"/>
                    <w14:uncheckedState w14:val="2610" w14:font="MS Gothic"/>
                  </w14:checkbox>
                </w:sdtPr>
                <w:sdtContent>
                  <w:tc>
                    <w:tcPr>
                      <w:tcW w:w="698" w:type="dxa"/>
                      <w:gridSpan w:val="2"/>
                    </w:tcPr>
                    <w:p w14:paraId="76B003B5" w14:textId="201F5F85" w:rsidR="00295782" w:rsidRPr="00295782" w:rsidRDefault="00A15699" w:rsidP="009D63F8">
                      <w:pPr>
                        <w:keepNext/>
                        <w:keepLines/>
                        <w:pBdr>
                          <w:top w:val="single" w:sz="4" w:space="0" w:color="FFFFFF" w:themeColor="background1"/>
                          <w:left w:val="single" w:sz="4" w:space="0" w:color="FFFFFF" w:themeColor="background1"/>
                          <w:right w:val="single" w:sz="4" w:space="0" w:color="FFFFFF" w:themeColor="background1"/>
                        </w:pBdr>
                        <w:spacing w:before="80"/>
                        <w:ind w:right="217"/>
                        <w:contextualSpacing/>
                        <w:outlineLvl w:val="2"/>
                        <w:rPr>
                          <w:rFonts w:eastAsiaTheme="majorEastAsia" w:cstheme="majorBidi"/>
                          <w:color w:val="2F5496" w:themeColor="accent1" w:themeShade="BF"/>
                          <w:szCs w:val="26"/>
                        </w:rPr>
                      </w:pPr>
                      <w:r>
                        <w:rPr>
                          <w:rFonts w:ascii="MS Gothic" w:eastAsia="MS Gothic" w:hAnsi="MS Gothic" w:hint="eastAsia"/>
                        </w:rPr>
                        <w:t>☐</w:t>
                      </w:r>
                    </w:p>
                  </w:tc>
                </w:sdtContent>
              </w:sdt>
            </w:tr>
            <w:tr w:rsidR="00295782" w:rsidRPr="00295782" w14:paraId="0B1D982B" w14:textId="77777777" w:rsidTr="009D63F8">
              <w:tblPrEx>
                <w:tblCellMar>
                  <w:top w:w="0" w:type="dxa"/>
                </w:tblCellMar>
              </w:tblPrEx>
              <w:trPr>
                <w:gridAfter w:val="2"/>
                <w:wAfter w:w="169" w:type="dxa"/>
                <w:trHeight w:val="667"/>
                <w:tblCellSpacing w:w="5" w:type="dxa"/>
              </w:trPr>
              <w:tc>
                <w:tcPr>
                  <w:tcW w:w="9378" w:type="dxa"/>
                  <w:gridSpan w:val="5"/>
                </w:tcPr>
                <w:p w14:paraId="4C552BEC" w14:textId="77777777" w:rsidR="00295782" w:rsidRPr="00295782" w:rsidRDefault="00295782" w:rsidP="009D63F8">
                  <w:pPr>
                    <w:keepNext/>
                    <w:keepLines/>
                    <w:pBdr>
                      <w:top w:val="single" w:sz="4" w:space="0" w:color="FFFFFF" w:themeColor="background1"/>
                      <w:left w:val="single" w:sz="4" w:space="0" w:color="FFFFFF" w:themeColor="background1"/>
                      <w:right w:val="single" w:sz="4" w:space="0" w:color="FFFFFF" w:themeColor="background1"/>
                    </w:pBdr>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I am not incapable of acting by reason of mental disorder within the meaning of the Mental Health Act 1983</w:t>
                  </w:r>
                </w:p>
              </w:tc>
              <w:sdt>
                <w:sdtPr>
                  <w:id w:val="1608384011"/>
                  <w14:checkbox>
                    <w14:checked w14:val="0"/>
                    <w14:checkedState w14:val="2612" w14:font="MS Gothic"/>
                    <w14:uncheckedState w14:val="2610" w14:font="MS Gothic"/>
                  </w14:checkbox>
                </w:sdtPr>
                <w:sdtContent>
                  <w:tc>
                    <w:tcPr>
                      <w:tcW w:w="698" w:type="dxa"/>
                      <w:gridSpan w:val="2"/>
                    </w:tcPr>
                    <w:p w14:paraId="7A82E87A" w14:textId="33157B59" w:rsidR="00295782" w:rsidRPr="00295782" w:rsidRDefault="00E07D98" w:rsidP="009D63F8">
                      <w:pPr>
                        <w:keepNext/>
                        <w:keepLines/>
                        <w:pBdr>
                          <w:top w:val="single" w:sz="4" w:space="0" w:color="FFFFFF" w:themeColor="background1"/>
                          <w:left w:val="single" w:sz="4" w:space="0" w:color="FFFFFF" w:themeColor="background1"/>
                          <w:right w:val="single" w:sz="4" w:space="0" w:color="FFFFFF" w:themeColor="background1"/>
                        </w:pBdr>
                        <w:spacing w:before="80"/>
                        <w:ind w:right="217"/>
                        <w:contextualSpacing/>
                        <w:outlineLvl w:val="2"/>
                        <w:rPr>
                          <w:rFonts w:eastAsiaTheme="majorEastAsia" w:cstheme="majorBidi"/>
                          <w:color w:val="2F5496" w:themeColor="accent1" w:themeShade="BF"/>
                          <w:szCs w:val="26"/>
                        </w:rPr>
                      </w:pPr>
                      <w:r w:rsidRPr="00F27509">
                        <w:rPr>
                          <w:rFonts w:ascii="MS Gothic" w:eastAsia="MS Gothic" w:hAnsi="MS Gothic" w:hint="eastAsia"/>
                        </w:rPr>
                        <w:t>☐</w:t>
                      </w:r>
                    </w:p>
                  </w:tc>
                </w:sdtContent>
              </w:sdt>
            </w:tr>
            <w:tr w:rsidR="00295782" w:rsidRPr="00295782" w14:paraId="4BCA1CCA" w14:textId="77777777" w:rsidTr="009D63F8">
              <w:tblPrEx>
                <w:tblCellMar>
                  <w:top w:w="0" w:type="dxa"/>
                </w:tblCellMar>
              </w:tblPrEx>
              <w:trPr>
                <w:gridAfter w:val="2"/>
                <w:wAfter w:w="169" w:type="dxa"/>
                <w:trHeight w:val="761"/>
                <w:tblCellSpacing w:w="5" w:type="dxa"/>
              </w:trPr>
              <w:tc>
                <w:tcPr>
                  <w:tcW w:w="9378" w:type="dxa"/>
                  <w:gridSpan w:val="5"/>
                </w:tcPr>
                <w:p w14:paraId="0963693D"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I have not been convicted of an offence involving deception or dishonesty (unless the conviction is spent).</w:t>
                  </w:r>
                </w:p>
              </w:tc>
              <w:sdt>
                <w:sdtPr>
                  <w:id w:val="-1752496170"/>
                  <w14:checkbox>
                    <w14:checked w14:val="0"/>
                    <w14:checkedState w14:val="2612" w14:font="MS Gothic"/>
                    <w14:uncheckedState w14:val="2610" w14:font="MS Gothic"/>
                  </w14:checkbox>
                </w:sdtPr>
                <w:sdtContent>
                  <w:tc>
                    <w:tcPr>
                      <w:tcW w:w="698" w:type="dxa"/>
                      <w:gridSpan w:val="2"/>
                    </w:tcPr>
                    <w:p w14:paraId="45C904CE" w14:textId="6F55CC21" w:rsidR="00295782" w:rsidRPr="00295782" w:rsidRDefault="00E07D98" w:rsidP="005E7AC5">
                      <w:pPr>
                        <w:keepNext/>
                        <w:keepLines/>
                        <w:spacing w:before="80"/>
                        <w:ind w:right="217"/>
                        <w:contextualSpacing/>
                        <w:outlineLvl w:val="2"/>
                        <w:rPr>
                          <w:rFonts w:eastAsiaTheme="majorEastAsia" w:cstheme="majorBidi"/>
                          <w:color w:val="2F5496" w:themeColor="accent1" w:themeShade="BF"/>
                          <w:szCs w:val="26"/>
                        </w:rPr>
                      </w:pPr>
                      <w:r w:rsidRPr="00F27509">
                        <w:rPr>
                          <w:rFonts w:ascii="MS Gothic" w:eastAsia="MS Gothic" w:hAnsi="MS Gothic" w:hint="eastAsia"/>
                        </w:rPr>
                        <w:t>☐</w:t>
                      </w:r>
                    </w:p>
                  </w:tc>
                </w:sdtContent>
              </w:sdt>
            </w:tr>
            <w:tr w:rsidR="00295782" w:rsidRPr="00295782" w14:paraId="776BD7FD" w14:textId="77777777" w:rsidTr="009D63F8">
              <w:tblPrEx>
                <w:tblCellMar>
                  <w:top w:w="0" w:type="dxa"/>
                </w:tblCellMar>
              </w:tblPrEx>
              <w:trPr>
                <w:gridAfter w:val="2"/>
                <w:wAfter w:w="169" w:type="dxa"/>
                <w:trHeight w:val="751"/>
                <w:tblCellSpacing w:w="5" w:type="dxa"/>
              </w:trPr>
              <w:tc>
                <w:tcPr>
                  <w:tcW w:w="9378" w:type="dxa"/>
                  <w:gridSpan w:val="5"/>
                </w:tcPr>
                <w:p w14:paraId="23BF55F0"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I am not an undischarged bankrupt nor have I made a composition or arrangement with, or granted a trust deed for, my creditors.</w:t>
                  </w:r>
                </w:p>
              </w:tc>
              <w:sdt>
                <w:sdtPr>
                  <w:id w:val="-808622783"/>
                  <w14:checkbox>
                    <w14:checked w14:val="0"/>
                    <w14:checkedState w14:val="2612" w14:font="MS Gothic"/>
                    <w14:uncheckedState w14:val="2610" w14:font="MS Gothic"/>
                  </w14:checkbox>
                </w:sdtPr>
                <w:sdtContent>
                  <w:tc>
                    <w:tcPr>
                      <w:tcW w:w="698" w:type="dxa"/>
                      <w:gridSpan w:val="2"/>
                    </w:tcPr>
                    <w:p w14:paraId="7E50A8E2" w14:textId="5BE662DB" w:rsidR="00295782" w:rsidRPr="00295782" w:rsidRDefault="00E07D98" w:rsidP="005E7AC5">
                      <w:pPr>
                        <w:keepNext/>
                        <w:keepLines/>
                        <w:spacing w:before="80"/>
                        <w:ind w:right="217"/>
                        <w:contextualSpacing/>
                        <w:outlineLvl w:val="2"/>
                        <w:rPr>
                          <w:rFonts w:eastAsiaTheme="majorEastAsia" w:cstheme="majorBidi"/>
                          <w:color w:val="2F5496" w:themeColor="accent1" w:themeShade="BF"/>
                          <w:szCs w:val="26"/>
                        </w:rPr>
                      </w:pPr>
                      <w:r w:rsidRPr="00F27509">
                        <w:rPr>
                          <w:rFonts w:ascii="MS Gothic" w:eastAsia="MS Gothic" w:hAnsi="MS Gothic" w:hint="eastAsia"/>
                        </w:rPr>
                        <w:t>☐</w:t>
                      </w:r>
                    </w:p>
                  </w:tc>
                </w:sdtContent>
              </w:sdt>
            </w:tr>
            <w:tr w:rsidR="00295782" w:rsidRPr="00295782" w14:paraId="7B92B456" w14:textId="77777777" w:rsidTr="009D63F8">
              <w:tblPrEx>
                <w:tblCellMar>
                  <w:top w:w="0" w:type="dxa"/>
                </w:tblCellMar>
              </w:tblPrEx>
              <w:trPr>
                <w:gridAfter w:val="2"/>
                <w:wAfter w:w="169" w:type="dxa"/>
                <w:trHeight w:val="764"/>
                <w:tblCellSpacing w:w="5" w:type="dxa"/>
              </w:trPr>
              <w:tc>
                <w:tcPr>
                  <w:tcW w:w="9378" w:type="dxa"/>
                  <w:gridSpan w:val="5"/>
                </w:tcPr>
                <w:p w14:paraId="7F4A08B5"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I am not subject to a disqualification order under the Company Directors Disqualification Act 1986 or to an order made under section 429(b) of the Insolvency Act 1986.</w:t>
                  </w:r>
                </w:p>
              </w:tc>
              <w:sdt>
                <w:sdtPr>
                  <w:id w:val="582800977"/>
                  <w14:checkbox>
                    <w14:checked w14:val="0"/>
                    <w14:checkedState w14:val="2612" w14:font="MS Gothic"/>
                    <w14:uncheckedState w14:val="2610" w14:font="MS Gothic"/>
                  </w14:checkbox>
                </w:sdtPr>
                <w:sdtContent>
                  <w:tc>
                    <w:tcPr>
                      <w:tcW w:w="698" w:type="dxa"/>
                      <w:gridSpan w:val="2"/>
                    </w:tcPr>
                    <w:p w14:paraId="563CF513" w14:textId="2C7BC6C0" w:rsidR="00295782" w:rsidRPr="00295782" w:rsidRDefault="00E07D98" w:rsidP="005E7AC5">
                      <w:pPr>
                        <w:keepNext/>
                        <w:keepLines/>
                        <w:spacing w:before="80"/>
                        <w:ind w:right="217"/>
                        <w:contextualSpacing/>
                        <w:outlineLvl w:val="2"/>
                        <w:rPr>
                          <w:rFonts w:eastAsiaTheme="majorEastAsia" w:cstheme="majorBidi"/>
                          <w:color w:val="2F5496" w:themeColor="accent1" w:themeShade="BF"/>
                          <w:szCs w:val="26"/>
                        </w:rPr>
                      </w:pPr>
                      <w:r w:rsidRPr="00F27509">
                        <w:rPr>
                          <w:rFonts w:ascii="MS Gothic" w:eastAsia="MS Gothic" w:hAnsi="MS Gothic" w:hint="eastAsia"/>
                        </w:rPr>
                        <w:t>☐</w:t>
                      </w:r>
                    </w:p>
                  </w:tc>
                </w:sdtContent>
              </w:sdt>
            </w:tr>
            <w:tr w:rsidR="00295782" w:rsidRPr="00295782" w14:paraId="04796FAE" w14:textId="77777777" w:rsidTr="009D63F8">
              <w:tblPrEx>
                <w:tblCellMar>
                  <w:top w:w="0" w:type="dxa"/>
                </w:tblCellMar>
              </w:tblPrEx>
              <w:trPr>
                <w:gridAfter w:val="2"/>
                <w:wAfter w:w="169" w:type="dxa"/>
                <w:trHeight w:val="675"/>
                <w:tblCellSpacing w:w="5" w:type="dxa"/>
              </w:trPr>
              <w:tc>
                <w:tcPr>
                  <w:tcW w:w="9378" w:type="dxa"/>
                  <w:gridSpan w:val="5"/>
                </w:tcPr>
                <w:p w14:paraId="461D50A9"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I have not entered a composition or arrangement with creditors, or have an individual voluntary arrangement (IVA) and I am not on the Insolvency Service Register.</w:t>
                  </w:r>
                </w:p>
              </w:tc>
              <w:sdt>
                <w:sdtPr>
                  <w:id w:val="-972742580"/>
                  <w14:checkbox>
                    <w14:checked w14:val="0"/>
                    <w14:checkedState w14:val="2612" w14:font="MS Gothic"/>
                    <w14:uncheckedState w14:val="2610" w14:font="MS Gothic"/>
                  </w14:checkbox>
                </w:sdtPr>
                <w:sdtContent>
                  <w:tc>
                    <w:tcPr>
                      <w:tcW w:w="698" w:type="dxa"/>
                      <w:gridSpan w:val="2"/>
                    </w:tcPr>
                    <w:p w14:paraId="6DAC4254" w14:textId="231E99EE" w:rsidR="00295782" w:rsidRPr="00295782" w:rsidRDefault="00E07D98" w:rsidP="005E7AC5">
                      <w:pPr>
                        <w:keepNext/>
                        <w:keepLines/>
                        <w:spacing w:before="80"/>
                        <w:ind w:right="217"/>
                        <w:contextualSpacing/>
                        <w:outlineLvl w:val="2"/>
                        <w:rPr>
                          <w:rFonts w:eastAsiaTheme="majorEastAsia" w:cstheme="majorBidi"/>
                          <w:color w:val="2F5496" w:themeColor="accent1" w:themeShade="BF"/>
                          <w:szCs w:val="26"/>
                        </w:rPr>
                      </w:pPr>
                      <w:r w:rsidRPr="00F27509">
                        <w:rPr>
                          <w:rFonts w:ascii="MS Gothic" w:eastAsia="MS Gothic" w:hAnsi="MS Gothic" w:hint="eastAsia"/>
                        </w:rPr>
                        <w:t>☐</w:t>
                      </w:r>
                    </w:p>
                  </w:tc>
                </w:sdtContent>
              </w:sdt>
            </w:tr>
            <w:tr w:rsidR="00295782" w:rsidRPr="00295782" w14:paraId="7B5B798D" w14:textId="77777777" w:rsidTr="009D63F8">
              <w:tblPrEx>
                <w:tblCellMar>
                  <w:top w:w="0" w:type="dxa"/>
                </w:tblCellMar>
              </w:tblPrEx>
              <w:trPr>
                <w:gridAfter w:val="2"/>
                <w:wAfter w:w="169" w:type="dxa"/>
                <w:trHeight w:val="1177"/>
                <w:tblCellSpacing w:w="5" w:type="dxa"/>
              </w:trPr>
              <w:tc>
                <w:tcPr>
                  <w:tcW w:w="9378" w:type="dxa"/>
                  <w:gridSpan w:val="5"/>
                </w:tcPr>
                <w:p w14:paraId="41BE0DB3"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 xml:space="preserve"> I have not been removed from the office of charity trustee or trustee for a charity by an Order made by the Charity Commissioners or the High Court on the grounds of any misconduct or mismanagement nor am I subject to an order under section 7 of the Law Reform (Miscellaneous Provisions) (Scotland) Act 1990, preventing me from being concerned in the management or control of any relevant organisation or body.</w:t>
                  </w:r>
                </w:p>
              </w:tc>
              <w:sdt>
                <w:sdtPr>
                  <w:id w:val="1819069752"/>
                  <w14:checkbox>
                    <w14:checked w14:val="0"/>
                    <w14:checkedState w14:val="2612" w14:font="MS Gothic"/>
                    <w14:uncheckedState w14:val="2610" w14:font="MS Gothic"/>
                  </w14:checkbox>
                </w:sdtPr>
                <w:sdtContent>
                  <w:tc>
                    <w:tcPr>
                      <w:tcW w:w="698" w:type="dxa"/>
                      <w:gridSpan w:val="2"/>
                    </w:tcPr>
                    <w:p w14:paraId="33205B4D" w14:textId="2548750F" w:rsidR="00295782" w:rsidRPr="00295782" w:rsidRDefault="00E07D98" w:rsidP="005E7AC5">
                      <w:pPr>
                        <w:keepNext/>
                        <w:keepLines/>
                        <w:spacing w:before="80"/>
                        <w:ind w:right="217"/>
                        <w:contextualSpacing/>
                        <w:outlineLvl w:val="2"/>
                        <w:rPr>
                          <w:rFonts w:eastAsiaTheme="majorEastAsia" w:cstheme="majorBidi"/>
                          <w:color w:val="2F5496" w:themeColor="accent1" w:themeShade="BF"/>
                          <w:szCs w:val="26"/>
                        </w:rPr>
                      </w:pPr>
                      <w:r w:rsidRPr="00F27509">
                        <w:rPr>
                          <w:rFonts w:ascii="MS Gothic" w:eastAsia="MS Gothic" w:hAnsi="MS Gothic" w:hint="eastAsia"/>
                        </w:rPr>
                        <w:t>☐</w:t>
                      </w:r>
                    </w:p>
                  </w:tc>
                </w:sdtContent>
              </w:sdt>
            </w:tr>
            <w:tr w:rsidR="00295782" w:rsidRPr="00295782" w14:paraId="3AED2BFD" w14:textId="77777777" w:rsidTr="009D63F8">
              <w:tblPrEx>
                <w:tblCellMar>
                  <w:top w:w="0" w:type="dxa"/>
                </w:tblCellMar>
              </w:tblPrEx>
              <w:trPr>
                <w:gridAfter w:val="2"/>
                <w:wAfter w:w="169" w:type="dxa"/>
                <w:trHeight w:val="494"/>
                <w:tblCellSpacing w:w="5" w:type="dxa"/>
              </w:trPr>
              <w:tc>
                <w:tcPr>
                  <w:tcW w:w="9378" w:type="dxa"/>
                  <w:gridSpan w:val="5"/>
                </w:tcPr>
                <w:p w14:paraId="7F531B97"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I am not subject to a disqualification order under the Criminal Justice and Court Services Act 2000.</w:t>
                  </w:r>
                </w:p>
              </w:tc>
              <w:sdt>
                <w:sdtPr>
                  <w:id w:val="456448302"/>
                  <w14:checkbox>
                    <w14:checked w14:val="0"/>
                    <w14:checkedState w14:val="2612" w14:font="MS Gothic"/>
                    <w14:uncheckedState w14:val="2610" w14:font="MS Gothic"/>
                  </w14:checkbox>
                </w:sdtPr>
                <w:sdtContent>
                  <w:tc>
                    <w:tcPr>
                      <w:tcW w:w="698" w:type="dxa"/>
                      <w:gridSpan w:val="2"/>
                    </w:tcPr>
                    <w:p w14:paraId="32567C59" w14:textId="0A00A73C" w:rsidR="00295782" w:rsidRPr="00295782" w:rsidRDefault="00E07D98" w:rsidP="005E7AC5">
                      <w:pPr>
                        <w:keepNext/>
                        <w:keepLines/>
                        <w:spacing w:before="80"/>
                        <w:ind w:right="217"/>
                        <w:contextualSpacing/>
                        <w:outlineLvl w:val="2"/>
                        <w:rPr>
                          <w:rFonts w:eastAsiaTheme="majorEastAsia" w:cstheme="majorBidi"/>
                          <w:color w:val="2F5496" w:themeColor="accent1" w:themeShade="BF"/>
                          <w:szCs w:val="26"/>
                        </w:rPr>
                      </w:pPr>
                      <w:r w:rsidRPr="00F27509">
                        <w:rPr>
                          <w:rFonts w:ascii="MS Gothic" w:eastAsia="MS Gothic" w:hAnsi="MS Gothic" w:hint="eastAsia"/>
                        </w:rPr>
                        <w:t>☐</w:t>
                      </w:r>
                    </w:p>
                  </w:tc>
                </w:sdtContent>
              </w:sdt>
            </w:tr>
            <w:tr w:rsidR="00295782" w:rsidRPr="00295782" w14:paraId="33B21CAA" w14:textId="77777777" w:rsidTr="009D63F8">
              <w:tblPrEx>
                <w:tblCellMar>
                  <w:top w:w="0" w:type="dxa"/>
                </w:tblCellMar>
              </w:tblPrEx>
              <w:trPr>
                <w:gridAfter w:val="2"/>
                <w:wAfter w:w="169" w:type="dxa"/>
                <w:trHeight w:val="428"/>
                <w:tblCellSpacing w:w="5" w:type="dxa"/>
              </w:trPr>
              <w:tc>
                <w:tcPr>
                  <w:tcW w:w="9378" w:type="dxa"/>
                  <w:gridSpan w:val="5"/>
                </w:tcPr>
                <w:p w14:paraId="37BD5197"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I am not disqualified under the Protection of Vulnerable Adults List.</w:t>
                  </w:r>
                </w:p>
              </w:tc>
              <w:sdt>
                <w:sdtPr>
                  <w:id w:val="398409402"/>
                  <w14:checkbox>
                    <w14:checked w14:val="0"/>
                    <w14:checkedState w14:val="2612" w14:font="MS Gothic"/>
                    <w14:uncheckedState w14:val="2610" w14:font="MS Gothic"/>
                  </w14:checkbox>
                </w:sdtPr>
                <w:sdtContent>
                  <w:tc>
                    <w:tcPr>
                      <w:tcW w:w="698" w:type="dxa"/>
                      <w:gridSpan w:val="2"/>
                    </w:tcPr>
                    <w:p w14:paraId="74EFEF09" w14:textId="52DC62A7" w:rsidR="00295782" w:rsidRPr="00295782" w:rsidRDefault="00E07D98" w:rsidP="005E7AC5">
                      <w:pPr>
                        <w:keepNext/>
                        <w:keepLines/>
                        <w:spacing w:before="80"/>
                        <w:ind w:right="217"/>
                        <w:contextualSpacing/>
                        <w:outlineLvl w:val="2"/>
                        <w:rPr>
                          <w:rFonts w:eastAsiaTheme="majorEastAsia" w:cstheme="majorBidi"/>
                          <w:color w:val="2F5496" w:themeColor="accent1" w:themeShade="BF"/>
                          <w:szCs w:val="26"/>
                        </w:rPr>
                      </w:pPr>
                      <w:r w:rsidRPr="00F27509">
                        <w:rPr>
                          <w:rFonts w:ascii="MS Gothic" w:eastAsia="MS Gothic" w:hAnsi="MS Gothic" w:hint="eastAsia"/>
                        </w:rPr>
                        <w:t>☐</w:t>
                      </w:r>
                    </w:p>
                  </w:tc>
                </w:sdtContent>
              </w:sdt>
            </w:tr>
            <w:tr w:rsidR="00295782" w:rsidRPr="00295782" w14:paraId="273B872E" w14:textId="77777777" w:rsidTr="009D63F8">
              <w:tblPrEx>
                <w:tblCellMar>
                  <w:top w:w="0" w:type="dxa"/>
                </w:tblCellMar>
              </w:tblPrEx>
              <w:trPr>
                <w:gridAfter w:val="2"/>
                <w:wAfter w:w="169" w:type="dxa"/>
                <w:trHeight w:val="947"/>
                <w:tblCellSpacing w:w="5" w:type="dxa"/>
              </w:trPr>
              <w:tc>
                <w:tcPr>
                  <w:tcW w:w="9378" w:type="dxa"/>
                  <w:gridSpan w:val="5"/>
                </w:tcPr>
                <w:p w14:paraId="53026AEA"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I undertake to fulfil my responsibilities and duties as a trustee of The Tin Music and Arts in good faith and in accordance with the law and within the Tin’s objectives/mission and Code of Conduct for trustees.</w:t>
                  </w:r>
                </w:p>
              </w:tc>
              <w:sdt>
                <w:sdtPr>
                  <w:id w:val="1684007953"/>
                  <w14:checkbox>
                    <w14:checked w14:val="0"/>
                    <w14:checkedState w14:val="2612" w14:font="MS Gothic"/>
                    <w14:uncheckedState w14:val="2610" w14:font="MS Gothic"/>
                  </w14:checkbox>
                </w:sdtPr>
                <w:sdtContent>
                  <w:tc>
                    <w:tcPr>
                      <w:tcW w:w="698" w:type="dxa"/>
                      <w:gridSpan w:val="2"/>
                    </w:tcPr>
                    <w:p w14:paraId="1ECC85F3" w14:textId="5F703CF8" w:rsidR="00295782" w:rsidRPr="00295782" w:rsidRDefault="00E07D98" w:rsidP="005E7AC5">
                      <w:pPr>
                        <w:keepNext/>
                        <w:keepLines/>
                        <w:spacing w:before="80"/>
                        <w:ind w:right="217"/>
                        <w:contextualSpacing/>
                        <w:outlineLvl w:val="2"/>
                        <w:rPr>
                          <w:rFonts w:eastAsiaTheme="majorEastAsia" w:cstheme="majorBidi"/>
                          <w:color w:val="2F5496" w:themeColor="accent1" w:themeShade="BF"/>
                          <w:szCs w:val="26"/>
                        </w:rPr>
                      </w:pPr>
                      <w:r w:rsidRPr="00F27509">
                        <w:rPr>
                          <w:rFonts w:ascii="MS Gothic" w:eastAsia="MS Gothic" w:hAnsi="MS Gothic" w:hint="eastAsia"/>
                        </w:rPr>
                        <w:t>☐</w:t>
                      </w:r>
                    </w:p>
                  </w:tc>
                </w:sdtContent>
              </w:sdt>
            </w:tr>
            <w:tr w:rsidR="00295782" w:rsidRPr="00295782" w14:paraId="111E4F7A" w14:textId="77777777" w:rsidTr="009D63F8">
              <w:tblPrEx>
                <w:tblCellMar>
                  <w:top w:w="0" w:type="dxa"/>
                </w:tblCellMar>
              </w:tblPrEx>
              <w:trPr>
                <w:gridAfter w:val="2"/>
                <w:wAfter w:w="169" w:type="dxa"/>
                <w:trHeight w:val="947"/>
                <w:tblCellSpacing w:w="5" w:type="dxa"/>
              </w:trPr>
              <w:tc>
                <w:tcPr>
                  <w:tcW w:w="9378" w:type="dxa"/>
                  <w:gridSpan w:val="5"/>
                </w:tcPr>
                <w:p w14:paraId="31BDC9A0"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I understand that membership of the board of trustees is conditional on this declaration and that if any part of it, or other information provided on application to be a trustee, is incomplete, untrue or inaccurate, then the Tin shall be entitled to terminate my role.</w:t>
                  </w:r>
                </w:p>
              </w:tc>
              <w:sdt>
                <w:sdtPr>
                  <w:id w:val="803198127"/>
                  <w14:checkbox>
                    <w14:checked w14:val="0"/>
                    <w14:checkedState w14:val="2612" w14:font="MS Gothic"/>
                    <w14:uncheckedState w14:val="2610" w14:font="MS Gothic"/>
                  </w14:checkbox>
                </w:sdtPr>
                <w:sdtContent>
                  <w:tc>
                    <w:tcPr>
                      <w:tcW w:w="698" w:type="dxa"/>
                      <w:gridSpan w:val="2"/>
                    </w:tcPr>
                    <w:p w14:paraId="58ECD7C4" w14:textId="7D5767EF" w:rsidR="00295782" w:rsidRPr="00295782" w:rsidRDefault="00974BC8" w:rsidP="005E7AC5">
                      <w:pPr>
                        <w:keepNext/>
                        <w:keepLines/>
                        <w:spacing w:before="80"/>
                        <w:ind w:right="217"/>
                        <w:contextualSpacing/>
                        <w:outlineLvl w:val="2"/>
                        <w:rPr>
                          <w:rFonts w:eastAsiaTheme="majorEastAsia" w:cstheme="majorBidi"/>
                          <w:color w:val="2F5496" w:themeColor="accent1" w:themeShade="BF"/>
                          <w:szCs w:val="26"/>
                        </w:rPr>
                      </w:pPr>
                      <w:r>
                        <w:rPr>
                          <w:rFonts w:ascii="MS Gothic" w:eastAsia="MS Gothic" w:hAnsi="MS Gothic" w:hint="eastAsia"/>
                        </w:rPr>
                        <w:t>☐</w:t>
                      </w:r>
                    </w:p>
                  </w:tc>
                </w:sdtContent>
              </w:sdt>
            </w:tr>
            <w:tr w:rsidR="00E46552" w:rsidRPr="00295782" w14:paraId="6B7983A6" w14:textId="77777777" w:rsidTr="009D63F8">
              <w:tblPrEx>
                <w:tblCellMar>
                  <w:top w:w="0" w:type="dxa"/>
                </w:tblCellMar>
              </w:tblPrEx>
              <w:trPr>
                <w:gridAfter w:val="2"/>
                <w:wAfter w:w="169" w:type="dxa"/>
                <w:trHeight w:val="1177"/>
                <w:tblCellSpacing w:w="5" w:type="dxa"/>
              </w:trPr>
              <w:tc>
                <w:tcPr>
                  <w:tcW w:w="2020" w:type="dxa"/>
                </w:tcPr>
                <w:p w14:paraId="703CADB5" w14:textId="77777777" w:rsidR="00E46552" w:rsidRPr="00E46552" w:rsidRDefault="00E46552" w:rsidP="005E7AC5">
                  <w:pPr>
                    <w:keepNext/>
                    <w:keepLines/>
                    <w:spacing w:before="160"/>
                    <w:ind w:right="217"/>
                    <w:contextualSpacing/>
                    <w:jc w:val="right"/>
                    <w:outlineLvl w:val="1"/>
                    <w:rPr>
                      <w:rFonts w:asciiTheme="majorHAnsi" w:eastAsiaTheme="majorEastAsia" w:hAnsiTheme="majorHAnsi" w:cstheme="majorBidi"/>
                      <w:b/>
                      <w:bCs/>
                      <w:color w:val="2F5496" w:themeColor="accent1" w:themeShade="BF"/>
                      <w:sz w:val="16"/>
                      <w:szCs w:val="16"/>
                    </w:rPr>
                  </w:pPr>
                </w:p>
              </w:tc>
              <w:tc>
                <w:tcPr>
                  <w:tcW w:w="8056" w:type="dxa"/>
                  <w:gridSpan w:val="6"/>
                </w:tcPr>
                <w:p w14:paraId="62E0F73B" w14:textId="77777777" w:rsidR="00E46552" w:rsidRPr="00E46552" w:rsidRDefault="00E46552" w:rsidP="005E7AC5">
                  <w:pPr>
                    <w:keepNext/>
                    <w:keepLines/>
                    <w:spacing w:before="80"/>
                    <w:ind w:right="217"/>
                    <w:contextualSpacing/>
                    <w:outlineLvl w:val="2"/>
                    <w:rPr>
                      <w:rFonts w:eastAsiaTheme="majorEastAsia" w:cstheme="majorBidi"/>
                      <w:color w:val="2F5496" w:themeColor="accent1" w:themeShade="BF"/>
                      <w:sz w:val="16"/>
                      <w:szCs w:val="16"/>
                    </w:rPr>
                  </w:pPr>
                </w:p>
              </w:tc>
            </w:tr>
            <w:tr w:rsidR="00295782" w:rsidRPr="00295782" w14:paraId="03204301" w14:textId="77777777" w:rsidTr="009D63F8">
              <w:tblPrEx>
                <w:tblCellMar>
                  <w:top w:w="0" w:type="dxa"/>
                </w:tblCellMar>
              </w:tblPrEx>
              <w:trPr>
                <w:gridAfter w:val="2"/>
                <w:wAfter w:w="169" w:type="dxa"/>
                <w:trHeight w:val="1177"/>
                <w:tblCellSpacing w:w="5" w:type="dxa"/>
              </w:trPr>
              <w:tc>
                <w:tcPr>
                  <w:tcW w:w="2020" w:type="dxa"/>
                </w:tcPr>
                <w:p w14:paraId="52DBA38E" w14:textId="77777777" w:rsidR="00295782" w:rsidRPr="00295782" w:rsidRDefault="00295782" w:rsidP="005E7AC5">
                  <w:pPr>
                    <w:keepNext/>
                    <w:keepLines/>
                    <w:spacing w:before="160"/>
                    <w:ind w:right="217"/>
                    <w:contextualSpacing/>
                    <w:jc w:val="right"/>
                    <w:outlineLvl w:val="1"/>
                    <w:rPr>
                      <w:rFonts w:asciiTheme="majorHAnsi" w:eastAsiaTheme="majorEastAsia" w:hAnsiTheme="majorHAnsi" w:cstheme="majorBidi"/>
                      <w:b/>
                      <w:bCs/>
                      <w:color w:val="2F5496" w:themeColor="accent1" w:themeShade="BF"/>
                      <w:sz w:val="32"/>
                      <w:szCs w:val="32"/>
                    </w:rPr>
                  </w:pPr>
                  <w:r w:rsidRPr="00295782">
                    <w:rPr>
                      <w:rFonts w:asciiTheme="majorHAnsi" w:eastAsiaTheme="majorEastAsia" w:hAnsiTheme="majorHAnsi" w:cstheme="majorBidi"/>
                      <w:b/>
                      <w:bCs/>
                      <w:color w:val="2F5496" w:themeColor="accent1" w:themeShade="BF"/>
                      <w:sz w:val="32"/>
                      <w:szCs w:val="32"/>
                    </w:rPr>
                    <w:t>Signature</w:t>
                  </w:r>
                </w:p>
              </w:tc>
              <w:tc>
                <w:tcPr>
                  <w:tcW w:w="8056" w:type="dxa"/>
                  <w:gridSpan w:val="6"/>
                </w:tcPr>
                <w:p w14:paraId="4F1E6D2E"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The information supplied in this application form is true and accurate to the best of my knowledge.</w:t>
                  </w:r>
                </w:p>
                <w:p w14:paraId="5D4F5B72"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p>
                <w:p w14:paraId="4874072B"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r w:rsidRPr="00295782">
                    <w:rPr>
                      <w:rFonts w:asciiTheme="majorHAnsi" w:eastAsiaTheme="majorEastAsia" w:hAnsiTheme="majorHAnsi" w:cstheme="majorHAnsi"/>
                      <w:szCs w:val="26"/>
                    </w:rPr>
                    <w:t xml:space="preserve">Signed …………………………………………………………………………………. </w:t>
                  </w:r>
                </w:p>
                <w:p w14:paraId="2643E5E6" w14:textId="77777777" w:rsidR="00295782" w:rsidRPr="00295782" w:rsidRDefault="00295782" w:rsidP="005E7AC5">
                  <w:pPr>
                    <w:keepNext/>
                    <w:keepLines/>
                    <w:spacing w:before="80"/>
                    <w:ind w:right="217"/>
                    <w:contextualSpacing/>
                    <w:outlineLvl w:val="2"/>
                    <w:rPr>
                      <w:rFonts w:asciiTheme="majorHAnsi" w:eastAsiaTheme="majorEastAsia" w:hAnsiTheme="majorHAnsi" w:cstheme="majorHAnsi"/>
                      <w:szCs w:val="26"/>
                    </w:rPr>
                  </w:pPr>
                </w:p>
                <w:p w14:paraId="15D763E7" w14:textId="77777777" w:rsidR="00295782" w:rsidRPr="00295782" w:rsidRDefault="00295782" w:rsidP="005E7AC5">
                  <w:pPr>
                    <w:keepNext/>
                    <w:keepLines/>
                    <w:spacing w:before="80"/>
                    <w:ind w:right="217"/>
                    <w:contextualSpacing/>
                    <w:outlineLvl w:val="2"/>
                    <w:rPr>
                      <w:rFonts w:eastAsiaTheme="majorEastAsia" w:cstheme="majorBidi"/>
                      <w:color w:val="2F5496" w:themeColor="accent1" w:themeShade="BF"/>
                      <w:szCs w:val="26"/>
                    </w:rPr>
                  </w:pPr>
                  <w:r w:rsidRPr="00295782">
                    <w:rPr>
                      <w:rFonts w:asciiTheme="majorHAnsi" w:eastAsiaTheme="majorEastAsia" w:hAnsiTheme="majorHAnsi" w:cstheme="majorHAnsi"/>
                      <w:szCs w:val="26"/>
                    </w:rPr>
                    <w:t>Date ……………………………………</w:t>
                  </w:r>
                </w:p>
              </w:tc>
            </w:tr>
          </w:tbl>
          <w:p w14:paraId="0F65A892" w14:textId="01D9EC11" w:rsidR="0022607E" w:rsidRPr="00A04CC7" w:rsidRDefault="0022607E" w:rsidP="005E7AC5">
            <w:pPr>
              <w:keepNext/>
              <w:keepLines/>
              <w:spacing w:before="160"/>
              <w:ind w:right="217"/>
              <w:jc w:val="right"/>
              <w:rPr>
                <w:rFonts w:asciiTheme="majorHAnsi" w:eastAsiaTheme="majorEastAsia" w:hAnsiTheme="majorHAnsi" w:cstheme="majorHAnsi"/>
                <w:b/>
                <w:bCs/>
                <w:color w:val="2F5496" w:themeColor="accent1" w:themeShade="BF"/>
                <w:sz w:val="36"/>
                <w:szCs w:val="36"/>
                <w:lang w:val="en-US"/>
              </w:rPr>
            </w:pPr>
          </w:p>
        </w:tc>
        <w:tc>
          <w:tcPr>
            <w:tcW w:w="7791" w:type="dxa"/>
          </w:tcPr>
          <w:p w14:paraId="13A10FB7" w14:textId="5B098E05" w:rsidR="0022607E" w:rsidRPr="0022607E" w:rsidRDefault="0022607E" w:rsidP="005E7AC5">
            <w:pPr>
              <w:keepNext/>
              <w:keepLines/>
              <w:spacing w:before="60" w:after="60" w:afterAutospacing="0"/>
              <w:ind w:right="217"/>
              <w:rPr>
                <w:rFonts w:cstheme="majorBidi"/>
                <w:color w:val="262626" w:themeColor="text1" w:themeTint="D9"/>
                <w:sz w:val="24"/>
                <w:szCs w:val="26"/>
              </w:rPr>
            </w:pPr>
          </w:p>
        </w:tc>
      </w:tr>
    </w:tbl>
    <w:tbl>
      <w:tblPr>
        <w:tblStyle w:val="TableGrid"/>
        <w:tblW w:w="10362" w:type="dxa"/>
        <w:tblCellSpacing w:w="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Pr>
      <w:tblGrid>
        <w:gridCol w:w="2227"/>
        <w:gridCol w:w="8135"/>
      </w:tblGrid>
      <w:tr w:rsidR="00C27919" w:rsidRPr="0059637D" w14:paraId="103F2761" w14:textId="77777777" w:rsidTr="00C27919">
        <w:trPr>
          <w:tblCellSpacing w:w="5" w:type="dxa"/>
        </w:trPr>
        <w:tc>
          <w:tcPr>
            <w:tcW w:w="2212" w:type="dxa"/>
          </w:tcPr>
          <w:p w14:paraId="6B2AE79B" w14:textId="671D551E" w:rsidR="00C27919" w:rsidRPr="0059637D" w:rsidRDefault="00C27919" w:rsidP="00B37BD7">
            <w:pPr>
              <w:keepNext/>
              <w:keepLines/>
              <w:spacing w:before="160"/>
              <w:ind w:right="24"/>
              <w:jc w:val="right"/>
              <w:outlineLvl w:val="1"/>
              <w:rPr>
                <w:rFonts w:asciiTheme="majorHAnsi" w:eastAsiaTheme="majorEastAsia" w:hAnsiTheme="majorHAnsi" w:cstheme="majorHAnsi"/>
                <w:b/>
                <w:bCs/>
                <w:color w:val="2F5496" w:themeColor="accent1" w:themeShade="BF"/>
                <w:sz w:val="32"/>
                <w:szCs w:val="32"/>
              </w:rPr>
            </w:pPr>
          </w:p>
        </w:tc>
        <w:tc>
          <w:tcPr>
            <w:tcW w:w="8120" w:type="dxa"/>
          </w:tcPr>
          <w:p w14:paraId="68A8011A" w14:textId="77777777" w:rsidR="00C27919" w:rsidRPr="0059637D" w:rsidRDefault="00C27919" w:rsidP="00B37BD7">
            <w:pPr>
              <w:keepNext/>
              <w:keepLines/>
              <w:spacing w:before="40"/>
              <w:ind w:right="544"/>
              <w:outlineLvl w:val="2"/>
              <w:rPr>
                <w:rFonts w:asciiTheme="majorHAnsi" w:eastAsiaTheme="majorEastAsia" w:hAnsiTheme="majorHAnsi" w:cstheme="majorHAnsi"/>
                <w:szCs w:val="26"/>
              </w:rPr>
            </w:pPr>
          </w:p>
        </w:tc>
      </w:tr>
    </w:tbl>
    <w:p w14:paraId="64A6827A" w14:textId="64750AFB" w:rsidR="0059637D" w:rsidRDefault="0059637D" w:rsidP="00A04CC7">
      <w:pPr>
        <w:pStyle w:val="NoSpacing"/>
      </w:pPr>
    </w:p>
    <w:tbl>
      <w:tblPr>
        <w:tblStyle w:val="TableGrid"/>
        <w:tblW w:w="11112" w:type="dxa"/>
        <w:tblCellSpacing w:w="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Pr>
      <w:tblGrid>
        <w:gridCol w:w="2552"/>
        <w:gridCol w:w="178"/>
        <w:gridCol w:w="87"/>
        <w:gridCol w:w="160"/>
        <w:gridCol w:w="7680"/>
        <w:gridCol w:w="295"/>
        <w:gridCol w:w="160"/>
      </w:tblGrid>
      <w:tr w:rsidR="0059637D" w:rsidRPr="0059637D" w14:paraId="5ECAE2FB" w14:textId="77777777" w:rsidTr="0020103A">
        <w:trPr>
          <w:gridAfter w:val="1"/>
          <w:wAfter w:w="145" w:type="dxa"/>
          <w:tblCellSpacing w:w="5" w:type="dxa"/>
        </w:trPr>
        <w:tc>
          <w:tcPr>
            <w:tcW w:w="27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D78460" w14:textId="77777777" w:rsidR="0059637D" w:rsidRPr="0059637D" w:rsidRDefault="0059637D" w:rsidP="00652952">
            <w:pPr>
              <w:keepNext/>
              <w:keepLines/>
              <w:spacing w:before="160"/>
              <w:ind w:left="450" w:right="24" w:hanging="1"/>
              <w:jc w:val="center"/>
              <w:outlineLvl w:val="1"/>
              <w:rPr>
                <w:rFonts w:asciiTheme="majorHAnsi" w:eastAsiaTheme="majorEastAsia" w:hAnsiTheme="majorHAnsi" w:cstheme="majorBidi"/>
                <w:b/>
                <w:bCs/>
                <w:color w:val="2F5496" w:themeColor="accent1" w:themeShade="BF"/>
                <w:sz w:val="32"/>
                <w:szCs w:val="32"/>
              </w:rPr>
            </w:pPr>
            <w:r w:rsidRPr="0059637D">
              <w:rPr>
                <w:rFonts w:asciiTheme="majorHAnsi" w:eastAsiaTheme="majorEastAsia" w:hAnsiTheme="majorHAnsi" w:cstheme="majorBidi"/>
                <w:b/>
                <w:bCs/>
                <w:noProof/>
                <w:color w:val="2F5496" w:themeColor="accent1" w:themeShade="BF"/>
                <w:sz w:val="32"/>
                <w:szCs w:val="32"/>
              </w:rPr>
              <w:lastRenderedPageBreak/>
              <w:drawing>
                <wp:inline distT="0" distB="0" distL="0" distR="0" wp14:anchorId="2BACCEB6" wp14:editId="1F82F8BB">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c>
          <w:tcPr>
            <w:tcW w:w="821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FE1870" w14:textId="77777777" w:rsidR="0059637D" w:rsidRPr="0059637D" w:rsidRDefault="0059637D" w:rsidP="00652952">
            <w:pPr>
              <w:keepNext/>
              <w:keepLines/>
              <w:spacing w:before="80" w:after="100"/>
              <w:ind w:right="544" w:hanging="1"/>
              <w:contextualSpacing/>
              <w:jc w:val="right"/>
              <w:outlineLvl w:val="2"/>
              <w:rPr>
                <w:rFonts w:eastAsiaTheme="majorEastAsia" w:cstheme="majorBidi"/>
                <w:color w:val="2F5496" w:themeColor="accent1" w:themeShade="BF"/>
                <w:sz w:val="48"/>
                <w:szCs w:val="48"/>
              </w:rPr>
            </w:pPr>
            <w:r w:rsidRPr="0059637D">
              <w:rPr>
                <w:rFonts w:eastAsiaTheme="majorEastAsia" w:cstheme="majorBidi"/>
                <w:color w:val="2F5496" w:themeColor="accent1" w:themeShade="BF"/>
                <w:sz w:val="48"/>
                <w:szCs w:val="48"/>
              </w:rPr>
              <w:t>The Tin (The Tin Music and Arts)</w:t>
            </w:r>
          </w:p>
          <w:p w14:paraId="0FFC580F" w14:textId="77777777" w:rsidR="0059637D" w:rsidRPr="0059637D" w:rsidRDefault="0059637D" w:rsidP="00652952">
            <w:pPr>
              <w:keepNext/>
              <w:keepLines/>
              <w:spacing w:before="80" w:after="100"/>
              <w:ind w:right="544" w:hanging="1"/>
              <w:contextualSpacing/>
              <w:jc w:val="right"/>
              <w:outlineLvl w:val="2"/>
              <w:rPr>
                <w:rFonts w:eastAsiaTheme="majorEastAsia" w:cstheme="majorBidi"/>
                <w:color w:val="2F5496" w:themeColor="accent1" w:themeShade="BF"/>
                <w:szCs w:val="26"/>
              </w:rPr>
            </w:pPr>
            <w:r w:rsidRPr="0059637D">
              <w:rPr>
                <w:rFonts w:eastAsiaTheme="majorEastAsia" w:cstheme="majorBidi"/>
                <w:color w:val="2F5496" w:themeColor="accent1" w:themeShade="BF"/>
                <w:sz w:val="48"/>
                <w:szCs w:val="48"/>
              </w:rPr>
              <w:t xml:space="preserve"> Equity, Diversity and Inclusion Policy</w:t>
            </w:r>
          </w:p>
        </w:tc>
      </w:tr>
      <w:tr w:rsidR="0059637D" w:rsidRPr="0059637D" w14:paraId="037BCA56" w14:textId="77777777" w:rsidTr="0020103A">
        <w:trPr>
          <w:gridAfter w:val="2"/>
          <w:wAfter w:w="440" w:type="dxa"/>
          <w:tblCellSpacing w:w="5" w:type="dxa"/>
        </w:trPr>
        <w:tc>
          <w:tcPr>
            <w:tcW w:w="2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72A57B"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b/>
                <w:bCs/>
                <w:color w:val="2F5496" w:themeColor="accent1" w:themeShade="BF"/>
                <w:sz w:val="32"/>
                <w:szCs w:val="32"/>
              </w:rPr>
            </w:pPr>
            <w:r w:rsidRPr="0059637D">
              <w:rPr>
                <w:rFonts w:asciiTheme="majorHAnsi" w:eastAsiaTheme="majorEastAsia" w:hAnsiTheme="majorHAnsi" w:cstheme="majorHAnsi"/>
                <w:b/>
                <w:bCs/>
                <w:color w:val="2F5496" w:themeColor="accent1" w:themeShade="BF"/>
                <w:sz w:val="32"/>
                <w:szCs w:val="32"/>
              </w:rPr>
              <w:t xml:space="preserve">Introduction </w:t>
            </w:r>
          </w:p>
        </w:tc>
        <w:tc>
          <w:tcPr>
            <w:tcW w:w="809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43218B" w14:textId="77777777" w:rsidR="0059637D" w:rsidRPr="0059637D" w:rsidRDefault="0059637D" w:rsidP="00652952">
            <w:pPr>
              <w:keepNext/>
              <w:keepLines/>
              <w:spacing w:before="40" w:after="10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The Tin recognises that there is a statutory duty to implement an equal opportunities policy. However, the aim of this document is to communicate the further commitment of the charity to the promotion of equity, diversity and inclusion in all aspects of The Tin Music and Arts. This goes beyond the legal duty and is in part a response to the growing awareness of the systemic barriers faced by people from less well represented groups and communities.</w:t>
            </w:r>
          </w:p>
          <w:p w14:paraId="176AC4BD" w14:textId="77777777" w:rsidR="0059637D" w:rsidRPr="0059637D" w:rsidRDefault="0059637D" w:rsidP="00652952">
            <w:pPr>
              <w:keepNext/>
              <w:keepLines/>
              <w:spacing w:before="40" w:after="10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 xml:space="preserve">We are committed to taking all steps possible to ensure that all disadvantaged groups feel included, safe, and respected in any contact with our organization, our trustees, or our staff. We will work to ensure that our Board, our staff, and our activities are as inclusive as possible and seen to be so. The use of the term “Equity” demonstrates a commitment to fairness rather than an “equality of opportunity” that too often fails to recognise the many barriers to such opportunities faced by disadvantaged individuals and communities.  </w:t>
            </w:r>
          </w:p>
          <w:p w14:paraId="760A4812" w14:textId="77777777" w:rsidR="0059637D" w:rsidRPr="0059637D" w:rsidRDefault="0059637D" w:rsidP="00652952">
            <w:pPr>
              <w:keepNext/>
              <w:keepLines/>
              <w:spacing w:before="40" w:after="10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 xml:space="preserve">Diversity is seen as a positive contribution to all aspects of the Tin’s operations, management, and governance as it broadens perspectives and enriches everyone’s experience.  </w:t>
            </w:r>
          </w:p>
        </w:tc>
      </w:tr>
      <w:tr w:rsidR="0059637D" w:rsidRPr="0059637D" w14:paraId="0ACE54E9" w14:textId="77777777" w:rsidTr="0020103A">
        <w:trPr>
          <w:gridAfter w:val="2"/>
          <w:wAfter w:w="440" w:type="dxa"/>
          <w:tblCellSpacing w:w="5" w:type="dxa"/>
        </w:trPr>
        <w:tc>
          <w:tcPr>
            <w:tcW w:w="2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0DF905"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b/>
                <w:bCs/>
                <w:color w:val="2F5496" w:themeColor="accent1" w:themeShade="BF"/>
                <w:sz w:val="32"/>
                <w:szCs w:val="32"/>
              </w:rPr>
            </w:pPr>
            <w:r w:rsidRPr="0059637D">
              <w:rPr>
                <w:rFonts w:asciiTheme="majorHAnsi" w:eastAsiaTheme="majorEastAsia" w:hAnsiTheme="majorHAnsi" w:cstheme="majorHAnsi"/>
                <w:b/>
                <w:bCs/>
                <w:color w:val="2F5496" w:themeColor="accent1" w:themeShade="BF"/>
                <w:sz w:val="32"/>
                <w:szCs w:val="32"/>
              </w:rPr>
              <w:t>Coverage</w:t>
            </w:r>
          </w:p>
        </w:tc>
        <w:tc>
          <w:tcPr>
            <w:tcW w:w="809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16FC00" w14:textId="77777777" w:rsidR="0059637D" w:rsidRPr="0059637D" w:rsidRDefault="0059637D" w:rsidP="00652952">
            <w:pPr>
              <w:keepNext/>
              <w:keepLines/>
              <w:spacing w:before="40" w:after="10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This policy applies equally to staff, applicants for employment, volunteers, trustees and anyone in any official association with the charity. It also applies to members of the public, artists, promoters and contractors in so far as their behaviours when attending or working with the Tin contradict the basic values within this policy. Unacceptable behaviours will be challenged and persons may be asked to vacate premises or events.</w:t>
            </w:r>
          </w:p>
        </w:tc>
      </w:tr>
      <w:tr w:rsidR="0059637D" w:rsidRPr="0059637D" w14:paraId="65A59AA6" w14:textId="77777777" w:rsidTr="0020103A">
        <w:trPr>
          <w:gridAfter w:val="2"/>
          <w:wAfter w:w="440" w:type="dxa"/>
          <w:trHeight w:val="2045"/>
          <w:tblCellSpacing w:w="5" w:type="dxa"/>
        </w:trPr>
        <w:tc>
          <w:tcPr>
            <w:tcW w:w="253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9C1802"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b/>
                <w:bCs/>
                <w:color w:val="2F5496" w:themeColor="accent1" w:themeShade="BF"/>
                <w:sz w:val="32"/>
                <w:szCs w:val="32"/>
              </w:rPr>
            </w:pPr>
            <w:r w:rsidRPr="0059637D">
              <w:rPr>
                <w:rFonts w:asciiTheme="majorHAnsi" w:eastAsiaTheme="majorEastAsia" w:hAnsiTheme="majorHAnsi" w:cstheme="majorHAnsi"/>
                <w:b/>
                <w:bCs/>
                <w:color w:val="2F5496" w:themeColor="accent1" w:themeShade="BF"/>
                <w:sz w:val="32"/>
                <w:szCs w:val="32"/>
              </w:rPr>
              <w:t>Equal Opportunity</w:t>
            </w:r>
          </w:p>
          <w:p w14:paraId="0751C265"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color w:val="2F5496" w:themeColor="accent1" w:themeShade="BF"/>
                <w:sz w:val="28"/>
                <w:szCs w:val="28"/>
              </w:rPr>
            </w:pPr>
            <w:r w:rsidRPr="0059637D">
              <w:rPr>
                <w:rFonts w:asciiTheme="majorHAnsi" w:eastAsiaTheme="majorEastAsia" w:hAnsiTheme="majorHAnsi" w:cstheme="majorHAnsi"/>
                <w:color w:val="2F5496" w:themeColor="accent1" w:themeShade="BF"/>
                <w:sz w:val="28"/>
                <w:szCs w:val="28"/>
              </w:rPr>
              <w:t>Our statutory duty</w:t>
            </w:r>
          </w:p>
        </w:tc>
        <w:tc>
          <w:tcPr>
            <w:tcW w:w="809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9B62F9" w14:textId="77777777" w:rsidR="0059637D" w:rsidRPr="0059637D" w:rsidRDefault="0059637D" w:rsidP="00652952">
            <w:pPr>
              <w:keepNext/>
              <w:keepLines/>
              <w:spacing w:before="40" w:after="10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The Tin is committed to the principles and practice of Equality and in relation to our statutory duty, it is our policy to provide equality to all we engage with, irrespective of:</w:t>
            </w:r>
          </w:p>
          <w:p w14:paraId="7230D2D4" w14:textId="77777777" w:rsidR="0059637D" w:rsidRPr="0059637D" w:rsidRDefault="0059637D" w:rsidP="00652952">
            <w:pPr>
              <w:keepNext/>
              <w:keepLines/>
              <w:numPr>
                <w:ilvl w:val="0"/>
                <w:numId w:val="18"/>
              </w:numPr>
              <w:spacing w:before="40" w:after="100" w:afterAutospacing="0"/>
              <w:ind w:left="450" w:right="24" w:hanging="1"/>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 xml:space="preserve">gender, including gender reassignment </w:t>
            </w:r>
          </w:p>
          <w:p w14:paraId="56151031" w14:textId="77777777" w:rsidR="0059637D" w:rsidRPr="0059637D" w:rsidRDefault="0059637D" w:rsidP="00652952">
            <w:pPr>
              <w:keepNext/>
              <w:keepLines/>
              <w:numPr>
                <w:ilvl w:val="0"/>
                <w:numId w:val="18"/>
              </w:numPr>
              <w:spacing w:before="40" w:after="100" w:afterAutospacing="0"/>
              <w:ind w:left="450" w:right="24" w:hanging="1"/>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marital or civil partnership status</w:t>
            </w:r>
          </w:p>
          <w:p w14:paraId="011B0757" w14:textId="77777777" w:rsidR="0059637D" w:rsidRPr="0059637D" w:rsidRDefault="0059637D" w:rsidP="00652952">
            <w:pPr>
              <w:keepNext/>
              <w:keepLines/>
              <w:numPr>
                <w:ilvl w:val="0"/>
                <w:numId w:val="18"/>
              </w:numPr>
              <w:spacing w:before="40" w:after="100" w:afterAutospacing="0"/>
              <w:ind w:left="450" w:right="24" w:hanging="1"/>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having or not having dependents</w:t>
            </w:r>
          </w:p>
          <w:p w14:paraId="04F5386D" w14:textId="77777777" w:rsidR="0059637D" w:rsidRPr="0059637D" w:rsidRDefault="0059637D" w:rsidP="00652952">
            <w:pPr>
              <w:keepNext/>
              <w:keepLines/>
              <w:numPr>
                <w:ilvl w:val="0"/>
                <w:numId w:val="18"/>
              </w:numPr>
              <w:spacing w:before="40" w:after="100" w:afterAutospacing="0"/>
              <w:ind w:left="450" w:right="24" w:hanging="1"/>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religious belief or political opinion</w:t>
            </w:r>
          </w:p>
          <w:p w14:paraId="4E825A55" w14:textId="77777777" w:rsidR="0059637D" w:rsidRPr="0059637D" w:rsidRDefault="0059637D" w:rsidP="00974BC8">
            <w:pPr>
              <w:keepNext/>
              <w:keepLines/>
              <w:numPr>
                <w:ilvl w:val="0"/>
                <w:numId w:val="18"/>
              </w:numPr>
              <w:spacing w:before="40" w:after="100" w:afterAutospacing="0"/>
              <w:ind w:left="723" w:right="24" w:hanging="283"/>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race (including colour, nationality, ethnic or national origins, being an Irish traveller)</w:t>
            </w:r>
          </w:p>
          <w:p w14:paraId="79D03EB5" w14:textId="77777777" w:rsidR="0059637D" w:rsidRPr="0059637D" w:rsidRDefault="0059637D" w:rsidP="00652952">
            <w:pPr>
              <w:keepNext/>
              <w:keepLines/>
              <w:numPr>
                <w:ilvl w:val="0"/>
                <w:numId w:val="18"/>
              </w:numPr>
              <w:spacing w:before="40" w:after="100" w:afterAutospacing="0"/>
              <w:ind w:left="450" w:right="24" w:hanging="1"/>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disability</w:t>
            </w:r>
          </w:p>
          <w:p w14:paraId="45029FD0" w14:textId="77777777" w:rsidR="0059637D" w:rsidRPr="0059637D" w:rsidRDefault="0059637D" w:rsidP="00652952">
            <w:pPr>
              <w:keepNext/>
              <w:keepLines/>
              <w:numPr>
                <w:ilvl w:val="0"/>
                <w:numId w:val="18"/>
              </w:numPr>
              <w:spacing w:before="40" w:after="100" w:afterAutospacing="0"/>
              <w:ind w:left="450" w:right="24" w:hanging="1"/>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sexual orientation</w:t>
            </w:r>
          </w:p>
          <w:p w14:paraId="10B9C45C" w14:textId="77777777" w:rsidR="0059637D" w:rsidRPr="0059637D" w:rsidRDefault="0059637D" w:rsidP="00652952">
            <w:pPr>
              <w:keepNext/>
              <w:keepLines/>
              <w:numPr>
                <w:ilvl w:val="0"/>
                <w:numId w:val="18"/>
              </w:numPr>
              <w:spacing w:before="40" w:after="100" w:afterAutospacing="0"/>
              <w:ind w:left="450" w:right="24" w:hanging="1"/>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age</w:t>
            </w:r>
          </w:p>
          <w:p w14:paraId="41AEB013" w14:textId="77777777" w:rsidR="0059637D" w:rsidRPr="0059637D" w:rsidRDefault="0059637D" w:rsidP="00652952">
            <w:pPr>
              <w:keepNext/>
              <w:keepLines/>
              <w:numPr>
                <w:ilvl w:val="0"/>
                <w:numId w:val="18"/>
              </w:numPr>
              <w:spacing w:before="40" w:after="100" w:afterAutospacing="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pregnancy, maternity and breast-feeding</w:t>
            </w:r>
          </w:p>
        </w:tc>
      </w:tr>
      <w:tr w:rsidR="0059637D" w:rsidRPr="0059637D" w14:paraId="5FF60369" w14:textId="77777777" w:rsidTr="0020103A">
        <w:trPr>
          <w:gridAfter w:val="2"/>
          <w:wAfter w:w="440" w:type="dxa"/>
          <w:trHeight w:val="952"/>
          <w:tblCellSpacing w:w="5" w:type="dxa"/>
        </w:trPr>
        <w:tc>
          <w:tcPr>
            <w:tcW w:w="25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2AB2AA"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b/>
                <w:bCs/>
                <w:color w:val="2F5496" w:themeColor="accent1" w:themeShade="BF"/>
                <w:sz w:val="32"/>
                <w:szCs w:val="32"/>
              </w:rPr>
            </w:pPr>
          </w:p>
        </w:tc>
        <w:tc>
          <w:tcPr>
            <w:tcW w:w="809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388138" w14:textId="77777777" w:rsidR="00652952" w:rsidRDefault="0059637D" w:rsidP="0020103A">
            <w:pPr>
              <w:keepNext/>
              <w:keepLines/>
              <w:spacing w:before="40" w:after="100"/>
              <w:ind w:left="448" w:right="23"/>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 xml:space="preserve">We are opposed to all forms of unlawful and unfair discrimination or exclusion.  </w:t>
            </w:r>
          </w:p>
          <w:p w14:paraId="0A14EDDE" w14:textId="249982B8" w:rsidR="0059637D" w:rsidRPr="0059637D" w:rsidRDefault="0059637D" w:rsidP="0020103A">
            <w:pPr>
              <w:keepNext/>
              <w:keepLines/>
              <w:spacing w:before="40" w:after="100"/>
              <w:ind w:left="448" w:right="23"/>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 xml:space="preserve">All members of the organisation will be treated fairly and will not be discriminated against on any of the above grounds. </w:t>
            </w:r>
          </w:p>
        </w:tc>
      </w:tr>
      <w:tr w:rsidR="0059637D" w:rsidRPr="0059637D" w14:paraId="352F3C45" w14:textId="77777777" w:rsidTr="0020103A">
        <w:trPr>
          <w:gridAfter w:val="2"/>
          <w:wAfter w:w="440" w:type="dxa"/>
          <w:trHeight w:val="967"/>
          <w:tblCellSpacing w:w="5" w:type="dxa"/>
        </w:trPr>
        <w:tc>
          <w:tcPr>
            <w:tcW w:w="25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EDC1F6"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b/>
                <w:bCs/>
                <w:color w:val="2F5496" w:themeColor="accent1" w:themeShade="BF"/>
                <w:sz w:val="32"/>
                <w:szCs w:val="32"/>
              </w:rPr>
            </w:pPr>
          </w:p>
        </w:tc>
        <w:tc>
          <w:tcPr>
            <w:tcW w:w="809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36ED01" w14:textId="77777777" w:rsidR="0059637D" w:rsidRPr="0059637D" w:rsidRDefault="0059637D" w:rsidP="00652952">
            <w:pPr>
              <w:keepNext/>
              <w:keepLines/>
              <w:spacing w:before="40" w:after="10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Decisions on recruitment, selection for office, staffing arrangements, training or any other benefit will be made objectively, without unlawful discrimination, and based on aptitude and ability.</w:t>
            </w:r>
          </w:p>
        </w:tc>
      </w:tr>
      <w:tr w:rsidR="0059637D" w:rsidRPr="0059637D" w14:paraId="7AD8E9EB" w14:textId="77777777" w:rsidTr="0020103A">
        <w:trPr>
          <w:gridAfter w:val="1"/>
          <w:wAfter w:w="145" w:type="dxa"/>
          <w:trHeight w:val="3220"/>
          <w:tblCellSpacing w:w="5" w:type="dxa"/>
        </w:trPr>
        <w:tc>
          <w:tcPr>
            <w:tcW w:w="253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27F51C"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b/>
                <w:bCs/>
                <w:color w:val="2F5496" w:themeColor="accent1" w:themeShade="BF"/>
                <w:sz w:val="32"/>
                <w:szCs w:val="32"/>
              </w:rPr>
            </w:pPr>
            <w:r w:rsidRPr="0059637D">
              <w:rPr>
                <w:rFonts w:asciiTheme="majorHAnsi" w:eastAsiaTheme="majorEastAsia" w:hAnsiTheme="majorHAnsi" w:cstheme="majorHAnsi"/>
                <w:b/>
                <w:bCs/>
                <w:color w:val="2F5496" w:themeColor="accent1" w:themeShade="BF"/>
                <w:sz w:val="32"/>
                <w:szCs w:val="32"/>
              </w:rPr>
              <w:lastRenderedPageBreak/>
              <w:t>Equity, Diversity and Inclusion</w:t>
            </w:r>
          </w:p>
          <w:p w14:paraId="47F32F67"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color w:val="2F5496" w:themeColor="accent1" w:themeShade="BF"/>
                <w:sz w:val="28"/>
                <w:szCs w:val="28"/>
              </w:rPr>
            </w:pPr>
            <w:r w:rsidRPr="0059637D">
              <w:rPr>
                <w:rFonts w:asciiTheme="majorHAnsi" w:eastAsiaTheme="majorEastAsia" w:hAnsiTheme="majorHAnsi" w:cstheme="majorHAnsi"/>
                <w:color w:val="2F5496" w:themeColor="accent1" w:themeShade="BF"/>
                <w:sz w:val="28"/>
                <w:szCs w:val="28"/>
              </w:rPr>
              <w:t>Our values</w:t>
            </w:r>
          </w:p>
        </w:tc>
        <w:tc>
          <w:tcPr>
            <w:tcW w:w="83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6E628D" w14:textId="77777777" w:rsidR="0059637D" w:rsidRPr="0059637D" w:rsidRDefault="0059637D" w:rsidP="00652952">
            <w:pPr>
              <w:keepNext/>
              <w:keepLines/>
              <w:spacing w:before="40" w:after="10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Central to the Tin’s ethos is the aspiration for everyone from all groups and communities or, indeed those who feel they are outsiders, to feel welcome, safe and respected in all our spaces, events, and activities.</w:t>
            </w:r>
          </w:p>
          <w:p w14:paraId="40C796C9" w14:textId="29DF8909" w:rsidR="0059637D" w:rsidRPr="0059637D" w:rsidRDefault="0059637D" w:rsidP="00652952">
            <w:pPr>
              <w:keepNext/>
              <w:keepLines/>
              <w:spacing w:before="40" w:after="10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We recogni</w:t>
            </w:r>
            <w:r w:rsidR="00C27919">
              <w:rPr>
                <w:rFonts w:asciiTheme="majorHAnsi" w:eastAsiaTheme="majorEastAsia" w:hAnsiTheme="majorHAnsi" w:cstheme="majorHAnsi"/>
                <w:szCs w:val="26"/>
              </w:rPr>
              <w:t>s</w:t>
            </w:r>
            <w:r w:rsidRPr="0059637D">
              <w:rPr>
                <w:rFonts w:asciiTheme="majorHAnsi" w:eastAsiaTheme="majorEastAsia" w:hAnsiTheme="majorHAnsi" w:cstheme="majorHAnsi"/>
                <w:szCs w:val="26"/>
              </w:rPr>
              <w:t xml:space="preserve">e that disadvantaged groups have historically suffered in various ways and have </w:t>
            </w:r>
            <w:r w:rsidR="00C27919">
              <w:rPr>
                <w:rFonts w:asciiTheme="majorHAnsi" w:eastAsiaTheme="majorEastAsia" w:hAnsiTheme="majorHAnsi" w:cstheme="majorHAnsi"/>
                <w:szCs w:val="26"/>
              </w:rPr>
              <w:t>s</w:t>
            </w:r>
            <w:r w:rsidRPr="0059637D">
              <w:rPr>
                <w:rFonts w:asciiTheme="majorHAnsi" w:eastAsiaTheme="majorEastAsia" w:hAnsiTheme="majorHAnsi" w:cstheme="majorHAnsi"/>
                <w:szCs w:val="26"/>
              </w:rPr>
              <w:t>een prevented from thriving within the cultural sector.  The Tin wholeheartedly commits to ensuring equity, investment in, and opportunities with and for disadvantaged artists and creatives within the Tin’s culture and work.</w:t>
            </w:r>
          </w:p>
          <w:p w14:paraId="43F07583" w14:textId="77777777" w:rsidR="0059637D" w:rsidRPr="0059637D" w:rsidRDefault="0059637D" w:rsidP="00652952">
            <w:pPr>
              <w:keepNext/>
              <w:keepLines/>
              <w:spacing w:before="40" w:after="10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 xml:space="preserve">In addition, we will work towards making our physical and digital facilities as accessible for all as we can, given our size and resources, and the historical building in which we operate. </w:t>
            </w:r>
          </w:p>
        </w:tc>
      </w:tr>
      <w:tr w:rsidR="0059637D" w:rsidRPr="0059637D" w14:paraId="49AB979C" w14:textId="77777777" w:rsidTr="0020103A">
        <w:trPr>
          <w:gridAfter w:val="1"/>
          <w:wAfter w:w="145" w:type="dxa"/>
          <w:trHeight w:val="1581"/>
          <w:tblCellSpacing w:w="5" w:type="dxa"/>
        </w:trPr>
        <w:tc>
          <w:tcPr>
            <w:tcW w:w="25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2D993"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b/>
                <w:bCs/>
                <w:color w:val="2F5496" w:themeColor="accent1" w:themeShade="BF"/>
                <w:sz w:val="32"/>
                <w:szCs w:val="32"/>
              </w:rPr>
            </w:pPr>
          </w:p>
        </w:tc>
        <w:tc>
          <w:tcPr>
            <w:tcW w:w="83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B1CA53" w14:textId="77777777" w:rsidR="0059637D" w:rsidRPr="0059637D" w:rsidRDefault="0059637D" w:rsidP="00652952">
            <w:pPr>
              <w:keepNext/>
              <w:keepLines/>
              <w:spacing w:before="40" w:after="10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We acknowledge the rights of individuals and communities to choose how others refer to them whether that relates to ethnicity, gender, sexual orientation, disability or other characteristics. We will endeavour to use the most appropriate forms of language whilst accepting that we may be required at times to use outmoded reporting categories to comply with funding or other official requirements.</w:t>
            </w:r>
          </w:p>
        </w:tc>
      </w:tr>
      <w:tr w:rsidR="0059637D" w:rsidRPr="0059637D" w14:paraId="1B8A16B3" w14:textId="77777777" w:rsidTr="0020103A">
        <w:trPr>
          <w:gridAfter w:val="1"/>
          <w:wAfter w:w="145" w:type="dxa"/>
          <w:trHeight w:val="2127"/>
          <w:tblCellSpacing w:w="5" w:type="dxa"/>
        </w:trPr>
        <w:tc>
          <w:tcPr>
            <w:tcW w:w="25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E4241F"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b/>
                <w:bCs/>
                <w:color w:val="2F5496" w:themeColor="accent1" w:themeShade="BF"/>
                <w:sz w:val="32"/>
                <w:szCs w:val="32"/>
              </w:rPr>
            </w:pPr>
          </w:p>
        </w:tc>
        <w:tc>
          <w:tcPr>
            <w:tcW w:w="83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4A9B0C" w14:textId="77777777" w:rsidR="0059637D" w:rsidRPr="0059637D" w:rsidRDefault="0059637D" w:rsidP="00652952">
            <w:pPr>
              <w:keepNext/>
              <w:keepLines/>
              <w:spacing w:before="40" w:after="10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We also acknowledge the need to avoid stereotyping members of any community as this often limits the ability to understand and to empathise with individuals or groups.</w:t>
            </w:r>
          </w:p>
          <w:p w14:paraId="0E2AD069" w14:textId="77777777" w:rsidR="0059637D" w:rsidRPr="0059637D" w:rsidRDefault="0059637D" w:rsidP="00652952">
            <w:pPr>
              <w:keepNext/>
              <w:keepLines/>
              <w:spacing w:before="4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We recognise that equity, diversity and inclusion in all our activities will enrich the organisation. This policy will help everyone connected with the Tin to develop their full potential, and the talents and resources of more people with a wider range of skills and experiences will be utilised fully to maximise the effectiveness of the organisation.</w:t>
            </w:r>
          </w:p>
        </w:tc>
      </w:tr>
      <w:tr w:rsidR="0059637D" w:rsidRPr="0059637D" w14:paraId="4B70F028" w14:textId="77777777" w:rsidTr="0020103A">
        <w:trPr>
          <w:gridAfter w:val="1"/>
          <w:wAfter w:w="145" w:type="dxa"/>
          <w:trHeight w:val="1802"/>
          <w:tblCellSpacing w:w="5" w:type="dxa"/>
        </w:trPr>
        <w:tc>
          <w:tcPr>
            <w:tcW w:w="25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95A09B"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b/>
                <w:bCs/>
                <w:color w:val="2F5496" w:themeColor="accent1" w:themeShade="BF"/>
                <w:sz w:val="32"/>
                <w:szCs w:val="32"/>
              </w:rPr>
            </w:pPr>
          </w:p>
        </w:tc>
        <w:tc>
          <w:tcPr>
            <w:tcW w:w="83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3F0A09" w14:textId="77777777" w:rsidR="0059637D" w:rsidRPr="0059637D" w:rsidRDefault="0059637D" w:rsidP="00652952">
            <w:pPr>
              <w:keepNext/>
              <w:keepLines/>
              <w:spacing w:before="40" w:after="10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The Tin values the diversity of the local population. We want our services, facilities and resources to be accessible and useful to every citizen regardless of gender, age, ethnic origin, religious belief, disability, marital status, sexual orientation, or any other individual characteristic which may unfairly affect a person’s opportunities in life. We want to be a diverse organisation to be able to build a more resilient future by harnessing all the expertise and abilities available to us.</w:t>
            </w:r>
          </w:p>
        </w:tc>
      </w:tr>
      <w:tr w:rsidR="0059637D" w:rsidRPr="0059637D" w14:paraId="48527581" w14:textId="77777777" w:rsidTr="0020103A">
        <w:trPr>
          <w:gridAfter w:val="1"/>
          <w:wAfter w:w="145" w:type="dxa"/>
          <w:tblCellSpacing w:w="5" w:type="dxa"/>
        </w:trPr>
        <w:tc>
          <w:tcPr>
            <w:tcW w:w="2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BA1628"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b/>
                <w:bCs/>
                <w:color w:val="2F5496" w:themeColor="accent1" w:themeShade="BF"/>
                <w:sz w:val="32"/>
                <w:szCs w:val="32"/>
              </w:rPr>
            </w:pPr>
            <w:r w:rsidRPr="0059637D">
              <w:rPr>
                <w:rFonts w:asciiTheme="majorHAnsi" w:eastAsiaTheme="majorEastAsia" w:hAnsiTheme="majorHAnsi" w:cstheme="majorHAnsi"/>
                <w:b/>
                <w:bCs/>
                <w:color w:val="2F5496" w:themeColor="accent1" w:themeShade="BF"/>
                <w:sz w:val="32"/>
                <w:szCs w:val="32"/>
              </w:rPr>
              <w:t>Our Pledge</w:t>
            </w:r>
          </w:p>
        </w:tc>
        <w:tc>
          <w:tcPr>
            <w:tcW w:w="83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F0DE63" w14:textId="77777777" w:rsidR="0059637D" w:rsidRPr="0059637D" w:rsidRDefault="0059637D" w:rsidP="00652952">
            <w:pPr>
              <w:keepNext/>
              <w:keepLines/>
              <w:spacing w:before="40" w:after="10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We are committed to:</w:t>
            </w:r>
          </w:p>
          <w:p w14:paraId="12905E59" w14:textId="77777777" w:rsidR="0059637D" w:rsidRPr="00D23EC3" w:rsidRDefault="0059637D" w:rsidP="00D23EC3">
            <w:pPr>
              <w:pStyle w:val="ListParagraph"/>
              <w:keepNext/>
              <w:keepLines/>
              <w:numPr>
                <w:ilvl w:val="0"/>
                <w:numId w:val="22"/>
              </w:numPr>
              <w:spacing w:before="40" w:afterAutospacing="0"/>
              <w:ind w:right="24"/>
              <w:outlineLvl w:val="2"/>
              <w:rPr>
                <w:rFonts w:asciiTheme="majorHAnsi" w:eastAsiaTheme="majorEastAsia" w:hAnsiTheme="majorHAnsi" w:cstheme="majorHAnsi"/>
                <w:szCs w:val="26"/>
              </w:rPr>
            </w:pPr>
            <w:r w:rsidRPr="00D23EC3">
              <w:rPr>
                <w:rFonts w:asciiTheme="majorHAnsi" w:eastAsiaTheme="majorEastAsia" w:hAnsiTheme="majorHAnsi" w:cstheme="majorHAnsi"/>
                <w:szCs w:val="26"/>
              </w:rPr>
              <w:t>promoting inclusion and equity of opportunity for all persons</w:t>
            </w:r>
          </w:p>
          <w:p w14:paraId="478042D7" w14:textId="77777777" w:rsidR="0059637D" w:rsidRPr="00D23EC3" w:rsidRDefault="0059637D" w:rsidP="00D23EC3">
            <w:pPr>
              <w:pStyle w:val="ListParagraph"/>
              <w:keepNext/>
              <w:keepLines/>
              <w:numPr>
                <w:ilvl w:val="0"/>
                <w:numId w:val="22"/>
              </w:numPr>
              <w:spacing w:before="40" w:afterAutospacing="0"/>
              <w:ind w:right="24"/>
              <w:outlineLvl w:val="2"/>
              <w:rPr>
                <w:rFonts w:asciiTheme="majorHAnsi" w:eastAsiaTheme="majorEastAsia" w:hAnsiTheme="majorHAnsi" w:cstheme="majorHAnsi"/>
                <w:szCs w:val="26"/>
              </w:rPr>
            </w:pPr>
            <w:r w:rsidRPr="00D23EC3">
              <w:rPr>
                <w:rFonts w:asciiTheme="majorHAnsi" w:eastAsiaTheme="majorEastAsia" w:hAnsiTheme="majorHAnsi" w:cstheme="majorHAnsi"/>
                <w:szCs w:val="26"/>
              </w:rPr>
              <w:t>pursuing diversity in all aspects of the Tin’s operations</w:t>
            </w:r>
          </w:p>
          <w:p w14:paraId="1E910906" w14:textId="77777777" w:rsidR="0059637D" w:rsidRPr="00D23EC3" w:rsidRDefault="0059637D" w:rsidP="00D23EC3">
            <w:pPr>
              <w:pStyle w:val="ListParagraph"/>
              <w:keepNext/>
              <w:keepLines/>
              <w:numPr>
                <w:ilvl w:val="0"/>
                <w:numId w:val="22"/>
              </w:numPr>
              <w:spacing w:before="40" w:afterAutospacing="0"/>
              <w:ind w:right="24"/>
              <w:outlineLvl w:val="2"/>
              <w:rPr>
                <w:rFonts w:asciiTheme="majorHAnsi" w:eastAsiaTheme="majorEastAsia" w:hAnsiTheme="majorHAnsi" w:cstheme="majorHAnsi"/>
                <w:szCs w:val="26"/>
              </w:rPr>
            </w:pPr>
            <w:r w:rsidRPr="00D23EC3">
              <w:rPr>
                <w:rFonts w:asciiTheme="majorHAnsi" w:eastAsiaTheme="majorEastAsia" w:hAnsiTheme="majorHAnsi" w:cstheme="majorHAnsi"/>
                <w:szCs w:val="26"/>
              </w:rPr>
              <w:t>promoting a good and harmonious learning environment in which all people of all genders, backgrounds or abilities are treated with respect and dignity and in which no form of intimidation or harassment is tolerated and everyone is able to flourish</w:t>
            </w:r>
          </w:p>
          <w:p w14:paraId="3D13F9A1" w14:textId="77777777" w:rsidR="0059637D" w:rsidRPr="00D23EC3" w:rsidRDefault="0059637D" w:rsidP="00D23EC3">
            <w:pPr>
              <w:pStyle w:val="ListParagraph"/>
              <w:keepNext/>
              <w:keepLines/>
              <w:numPr>
                <w:ilvl w:val="0"/>
                <w:numId w:val="22"/>
              </w:numPr>
              <w:spacing w:before="40" w:afterAutospacing="0"/>
              <w:ind w:right="24"/>
              <w:outlineLvl w:val="2"/>
              <w:rPr>
                <w:rFonts w:asciiTheme="majorHAnsi" w:eastAsiaTheme="majorEastAsia" w:hAnsiTheme="majorHAnsi" w:cstheme="majorHAnsi"/>
                <w:szCs w:val="26"/>
              </w:rPr>
            </w:pPr>
            <w:r w:rsidRPr="00D23EC3">
              <w:rPr>
                <w:rFonts w:asciiTheme="majorHAnsi" w:eastAsiaTheme="majorEastAsia" w:hAnsiTheme="majorHAnsi" w:cstheme="majorHAnsi"/>
                <w:szCs w:val="26"/>
              </w:rPr>
              <w:t>embedding active anti-racism and other anti-discrimination into all aspects of our organisation</w:t>
            </w:r>
          </w:p>
          <w:p w14:paraId="425C7625" w14:textId="77777777" w:rsidR="0059637D" w:rsidRPr="00D23EC3" w:rsidRDefault="0059637D" w:rsidP="00D23EC3">
            <w:pPr>
              <w:pStyle w:val="ListParagraph"/>
              <w:keepNext/>
              <w:keepLines/>
              <w:numPr>
                <w:ilvl w:val="0"/>
                <w:numId w:val="22"/>
              </w:numPr>
              <w:spacing w:before="40" w:afterAutospacing="0"/>
              <w:ind w:right="24"/>
              <w:outlineLvl w:val="2"/>
              <w:rPr>
                <w:rFonts w:asciiTheme="majorHAnsi" w:eastAsiaTheme="majorEastAsia" w:hAnsiTheme="majorHAnsi" w:cstheme="majorHAnsi"/>
                <w:szCs w:val="26"/>
              </w:rPr>
            </w:pPr>
            <w:r w:rsidRPr="00D23EC3">
              <w:rPr>
                <w:rFonts w:asciiTheme="majorHAnsi" w:eastAsiaTheme="majorEastAsia" w:hAnsiTheme="majorHAnsi" w:cstheme="majorHAnsi"/>
                <w:szCs w:val="26"/>
              </w:rPr>
              <w:t>preventing occurrences of unlawful direct discrimination, indirect discrimination, harassment and victimisation</w:t>
            </w:r>
          </w:p>
          <w:p w14:paraId="702D4F6B" w14:textId="77777777" w:rsidR="0059637D" w:rsidRPr="00D23EC3" w:rsidRDefault="0059637D" w:rsidP="00D23EC3">
            <w:pPr>
              <w:pStyle w:val="ListParagraph"/>
              <w:keepNext/>
              <w:keepLines/>
              <w:numPr>
                <w:ilvl w:val="0"/>
                <w:numId w:val="22"/>
              </w:numPr>
              <w:spacing w:before="40" w:afterAutospacing="0"/>
              <w:ind w:right="24"/>
              <w:outlineLvl w:val="2"/>
              <w:rPr>
                <w:rFonts w:asciiTheme="majorHAnsi" w:eastAsiaTheme="majorEastAsia" w:hAnsiTheme="majorHAnsi" w:cstheme="majorHAnsi"/>
                <w:szCs w:val="26"/>
              </w:rPr>
            </w:pPr>
            <w:r w:rsidRPr="00D23EC3">
              <w:rPr>
                <w:rFonts w:asciiTheme="majorHAnsi" w:eastAsiaTheme="majorEastAsia" w:hAnsiTheme="majorHAnsi" w:cstheme="majorHAnsi"/>
                <w:szCs w:val="26"/>
              </w:rPr>
              <w:t>fulfilling all our legal obligations under the equality legislation and associated codes of practice</w:t>
            </w:r>
          </w:p>
          <w:p w14:paraId="154C9DE1" w14:textId="77777777" w:rsidR="0059637D" w:rsidRPr="00D23EC3" w:rsidRDefault="0059637D" w:rsidP="00D23EC3">
            <w:pPr>
              <w:pStyle w:val="ListParagraph"/>
              <w:keepNext/>
              <w:keepLines/>
              <w:numPr>
                <w:ilvl w:val="0"/>
                <w:numId w:val="22"/>
              </w:numPr>
              <w:spacing w:before="40" w:afterAutospacing="0"/>
              <w:ind w:right="24"/>
              <w:outlineLvl w:val="2"/>
              <w:rPr>
                <w:rFonts w:asciiTheme="majorHAnsi" w:eastAsiaTheme="majorEastAsia" w:hAnsiTheme="majorHAnsi" w:cstheme="majorHAnsi"/>
                <w:szCs w:val="26"/>
              </w:rPr>
            </w:pPr>
            <w:r w:rsidRPr="00D23EC3">
              <w:rPr>
                <w:rFonts w:asciiTheme="majorHAnsi" w:eastAsiaTheme="majorEastAsia" w:hAnsiTheme="majorHAnsi" w:cstheme="majorHAnsi"/>
                <w:szCs w:val="26"/>
              </w:rPr>
              <w:t>complying with our own Equity, Diversity and Inclusion policy and associated policies</w:t>
            </w:r>
          </w:p>
          <w:p w14:paraId="37518AB2" w14:textId="77777777" w:rsidR="0059637D" w:rsidRPr="00D23EC3" w:rsidRDefault="0059637D" w:rsidP="00D23EC3">
            <w:pPr>
              <w:pStyle w:val="ListParagraph"/>
              <w:keepNext/>
              <w:keepLines/>
              <w:numPr>
                <w:ilvl w:val="0"/>
                <w:numId w:val="22"/>
              </w:numPr>
              <w:spacing w:before="40" w:afterAutospacing="0"/>
              <w:ind w:right="24"/>
              <w:outlineLvl w:val="2"/>
              <w:rPr>
                <w:rFonts w:asciiTheme="majorHAnsi" w:eastAsiaTheme="majorEastAsia" w:hAnsiTheme="majorHAnsi" w:cstheme="majorHAnsi"/>
                <w:szCs w:val="26"/>
              </w:rPr>
            </w:pPr>
            <w:r w:rsidRPr="00D23EC3">
              <w:rPr>
                <w:rFonts w:asciiTheme="majorHAnsi" w:eastAsiaTheme="majorEastAsia" w:hAnsiTheme="majorHAnsi" w:cstheme="majorHAnsi"/>
                <w:szCs w:val="26"/>
              </w:rPr>
              <w:t>taking lawful affirmative or positive action, where appropriate</w:t>
            </w:r>
          </w:p>
          <w:p w14:paraId="4E428CDB" w14:textId="77777777" w:rsidR="0059637D" w:rsidRPr="0059637D" w:rsidRDefault="0059637D" w:rsidP="00652952">
            <w:pPr>
              <w:keepNext/>
              <w:keepLines/>
              <w:spacing w:before="40" w:after="100"/>
              <w:ind w:left="450" w:right="2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 xml:space="preserve">Breaches of our Equity, Diversity and Inclusion policy will be regarded as misconduct and could lead to termination of employment, trusteeship or barring from events or activities. </w:t>
            </w:r>
          </w:p>
          <w:p w14:paraId="6A227E41" w14:textId="6C830D3C" w:rsidR="0059637D" w:rsidRPr="0059637D" w:rsidRDefault="0059637D" w:rsidP="00652952">
            <w:pPr>
              <w:keepNext/>
              <w:keepLines/>
              <w:spacing w:before="40" w:after="100"/>
              <w:ind w:left="450" w:right="24" w:hanging="1"/>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This p</w:t>
            </w:r>
            <w:r w:rsidR="00D23EC3">
              <w:rPr>
                <w:rFonts w:asciiTheme="majorHAnsi" w:eastAsiaTheme="majorEastAsia" w:hAnsiTheme="majorHAnsi" w:cstheme="majorHAnsi"/>
                <w:szCs w:val="26"/>
              </w:rPr>
              <w:t>ledge</w:t>
            </w:r>
            <w:r w:rsidRPr="0059637D">
              <w:rPr>
                <w:rFonts w:asciiTheme="majorHAnsi" w:eastAsiaTheme="majorEastAsia" w:hAnsiTheme="majorHAnsi" w:cstheme="majorHAnsi"/>
                <w:szCs w:val="26"/>
              </w:rPr>
              <w:t xml:space="preserve"> is fully supported by the board of trustees</w:t>
            </w:r>
          </w:p>
        </w:tc>
      </w:tr>
      <w:tr w:rsidR="0059637D" w:rsidRPr="0059637D" w14:paraId="4B6D1ACB" w14:textId="77777777" w:rsidTr="0020103A">
        <w:trPr>
          <w:gridAfter w:val="1"/>
          <w:wAfter w:w="145" w:type="dxa"/>
          <w:tblCellSpacing w:w="5" w:type="dxa"/>
        </w:trPr>
        <w:tc>
          <w:tcPr>
            <w:tcW w:w="280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72B34D" w14:textId="498F5ED4" w:rsidR="0059637D" w:rsidRPr="0059637D" w:rsidRDefault="0020103A" w:rsidP="00652952">
            <w:pPr>
              <w:keepNext/>
              <w:keepLines/>
              <w:spacing w:before="160"/>
              <w:ind w:left="450" w:right="24" w:hanging="1"/>
              <w:jc w:val="right"/>
              <w:outlineLvl w:val="1"/>
              <w:rPr>
                <w:rFonts w:asciiTheme="majorHAnsi" w:eastAsiaTheme="majorEastAsia" w:hAnsiTheme="majorHAnsi" w:cstheme="majorHAnsi"/>
                <w:b/>
                <w:bCs/>
                <w:color w:val="2F5496" w:themeColor="accent1" w:themeShade="BF"/>
                <w:sz w:val="32"/>
                <w:szCs w:val="32"/>
              </w:rPr>
            </w:pPr>
            <w:r>
              <w:rPr>
                <w:rFonts w:asciiTheme="majorHAnsi" w:eastAsiaTheme="majorEastAsia" w:hAnsiTheme="majorHAnsi" w:cstheme="majorHAnsi"/>
                <w:b/>
                <w:bCs/>
                <w:color w:val="2F5496" w:themeColor="accent1" w:themeShade="BF"/>
                <w:sz w:val="32"/>
                <w:szCs w:val="32"/>
              </w:rPr>
              <w:lastRenderedPageBreak/>
              <w:t>Implementation</w:t>
            </w:r>
          </w:p>
        </w:tc>
        <w:tc>
          <w:tcPr>
            <w:tcW w:w="812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5557DB" w14:textId="77777777" w:rsidR="0059637D" w:rsidRPr="0059637D" w:rsidRDefault="0059637D" w:rsidP="00652952">
            <w:pPr>
              <w:keepNext/>
              <w:keepLines/>
              <w:spacing w:before="40"/>
              <w:ind w:right="54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The Director has specific responsibility for the effective implementation of this policy. We expect all staff to abide by the policy and help to create the environment which is its core objective.</w:t>
            </w:r>
          </w:p>
          <w:p w14:paraId="32183FF4" w14:textId="77777777" w:rsidR="0059637D" w:rsidRPr="0059637D" w:rsidRDefault="0059637D" w:rsidP="00652952">
            <w:pPr>
              <w:keepNext/>
              <w:keepLines/>
              <w:spacing w:before="40"/>
              <w:ind w:right="54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In order to implement this policy, we will:</w:t>
            </w:r>
          </w:p>
          <w:p w14:paraId="675A53D9" w14:textId="77777777" w:rsidR="0059637D" w:rsidRPr="0059637D" w:rsidRDefault="0059637D" w:rsidP="00974BC8">
            <w:pPr>
              <w:keepNext/>
              <w:keepLines/>
              <w:numPr>
                <w:ilvl w:val="0"/>
                <w:numId w:val="20"/>
              </w:numPr>
              <w:spacing w:before="40" w:after="100" w:afterAutospacing="0"/>
              <w:ind w:left="536" w:right="544" w:hanging="216"/>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communicate the policy to staff by issuing this policy to all existing, and new employees, trustees and volunteers;</w:t>
            </w:r>
          </w:p>
          <w:p w14:paraId="0F4F8E5E" w14:textId="77777777" w:rsidR="0059637D" w:rsidRPr="0059637D" w:rsidRDefault="0059637D" w:rsidP="00974BC8">
            <w:pPr>
              <w:keepNext/>
              <w:keepLines/>
              <w:numPr>
                <w:ilvl w:val="0"/>
                <w:numId w:val="20"/>
              </w:numPr>
              <w:spacing w:before="40" w:after="100" w:afterAutospacing="0"/>
              <w:ind w:left="536" w:right="544" w:hanging="216"/>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 xml:space="preserve">implement sound governance and management processes to embed this policy in all aspects of the Tin’s organisation and operations; </w:t>
            </w:r>
          </w:p>
          <w:p w14:paraId="7A155A27" w14:textId="77777777" w:rsidR="0059637D" w:rsidRPr="0059637D" w:rsidRDefault="0059637D" w:rsidP="00974BC8">
            <w:pPr>
              <w:keepNext/>
              <w:keepLines/>
              <w:numPr>
                <w:ilvl w:val="0"/>
                <w:numId w:val="20"/>
              </w:numPr>
              <w:spacing w:before="40" w:after="100" w:afterAutospacing="0"/>
              <w:ind w:left="536" w:right="544" w:hanging="216"/>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endeavour through appropriate training to ensure that it will not consciously, or unconsciously discriminate in the selection or recruitment of staff, trustees or volunteers;</w:t>
            </w:r>
          </w:p>
          <w:p w14:paraId="2030783D" w14:textId="77777777" w:rsidR="0059637D" w:rsidRPr="0059637D" w:rsidRDefault="0059637D" w:rsidP="00974BC8">
            <w:pPr>
              <w:keepNext/>
              <w:keepLines/>
              <w:numPr>
                <w:ilvl w:val="0"/>
                <w:numId w:val="20"/>
              </w:numPr>
              <w:spacing w:before="40" w:after="100" w:afterAutospacing="0"/>
              <w:ind w:left="536" w:right="544" w:hanging="216"/>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incorporate specific and appropriate duties in respect of implementing the policy into roles and responsibilities of the Director</w:t>
            </w:r>
          </w:p>
          <w:p w14:paraId="7E818F8D" w14:textId="77777777" w:rsidR="0059637D" w:rsidRPr="0059637D" w:rsidRDefault="0059637D" w:rsidP="00974BC8">
            <w:pPr>
              <w:keepNext/>
              <w:keepLines/>
              <w:numPr>
                <w:ilvl w:val="0"/>
                <w:numId w:val="20"/>
              </w:numPr>
              <w:spacing w:before="40" w:after="100" w:afterAutospacing="0"/>
              <w:ind w:left="536" w:right="544" w:hanging="216"/>
              <w:contextualSpacing/>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ensure that adequate resources are made available to fulfil the objectives of the policy;</w:t>
            </w:r>
          </w:p>
        </w:tc>
      </w:tr>
      <w:tr w:rsidR="0059637D" w:rsidRPr="0059637D" w14:paraId="11716AF8" w14:textId="77777777" w:rsidTr="0020103A">
        <w:trPr>
          <w:tblCellSpacing w:w="5" w:type="dxa"/>
        </w:trPr>
        <w:tc>
          <w:tcPr>
            <w:tcW w:w="296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A9C047"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b/>
                <w:bCs/>
                <w:color w:val="2F5496" w:themeColor="accent1" w:themeShade="BF"/>
                <w:sz w:val="32"/>
                <w:szCs w:val="32"/>
              </w:rPr>
            </w:pPr>
            <w:r w:rsidRPr="0059637D">
              <w:rPr>
                <w:rFonts w:asciiTheme="majorHAnsi" w:eastAsiaTheme="majorEastAsia" w:hAnsiTheme="majorHAnsi" w:cstheme="majorHAnsi"/>
                <w:b/>
                <w:bCs/>
                <w:color w:val="2F5496" w:themeColor="accent1" w:themeShade="BF"/>
                <w:sz w:val="32"/>
                <w:szCs w:val="32"/>
              </w:rPr>
              <w:t>Monitoring and review</w:t>
            </w:r>
          </w:p>
        </w:tc>
        <w:tc>
          <w:tcPr>
            <w:tcW w:w="812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42382A" w14:textId="77777777" w:rsidR="0059637D" w:rsidRPr="0059637D" w:rsidRDefault="0059637D" w:rsidP="00652952">
            <w:pPr>
              <w:keepNext/>
              <w:keepLines/>
              <w:spacing w:before="40"/>
              <w:ind w:right="54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We will establish appropriate information and monitoring systems to assist the effective implementation of our inclusion and equity policy. The effectiveness of the policy will be reviewed regularly (at least annually) and action taken as necessary.</w:t>
            </w:r>
          </w:p>
        </w:tc>
      </w:tr>
      <w:tr w:rsidR="0059637D" w:rsidRPr="0059637D" w14:paraId="4AE4E7D0" w14:textId="77777777" w:rsidTr="0020103A">
        <w:trPr>
          <w:tblCellSpacing w:w="5" w:type="dxa"/>
        </w:trPr>
        <w:tc>
          <w:tcPr>
            <w:tcW w:w="296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21590D"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b/>
                <w:bCs/>
                <w:color w:val="2F5496" w:themeColor="accent1" w:themeShade="BF"/>
                <w:sz w:val="32"/>
                <w:szCs w:val="32"/>
              </w:rPr>
            </w:pPr>
            <w:r w:rsidRPr="0059637D">
              <w:rPr>
                <w:rFonts w:asciiTheme="majorHAnsi" w:eastAsiaTheme="majorEastAsia" w:hAnsiTheme="majorHAnsi" w:cstheme="majorHAnsi"/>
                <w:b/>
                <w:bCs/>
                <w:color w:val="2F5496" w:themeColor="accent1" w:themeShade="BF"/>
                <w:sz w:val="32"/>
                <w:szCs w:val="32"/>
              </w:rPr>
              <w:t>Complaints</w:t>
            </w:r>
          </w:p>
        </w:tc>
        <w:tc>
          <w:tcPr>
            <w:tcW w:w="812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6220F6" w14:textId="77777777" w:rsidR="0059637D" w:rsidRPr="0059637D" w:rsidRDefault="0059637D" w:rsidP="00652952">
            <w:pPr>
              <w:keepNext/>
              <w:keepLines/>
              <w:spacing w:before="40"/>
              <w:ind w:right="54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Staff, service users or visitors who believe that they have suffered any form of discrimination, harassment or victimisation are entitled to raise the matter through the agreed procedures.  A copy of these procedures is available from the Director. All complaints of discrimination will be dealt with seriously, promptly and confidentially.</w:t>
            </w:r>
          </w:p>
          <w:p w14:paraId="73E2030C" w14:textId="77777777" w:rsidR="0059637D" w:rsidRDefault="0059637D" w:rsidP="00652952">
            <w:pPr>
              <w:keepNext/>
              <w:keepLines/>
              <w:spacing w:before="40"/>
              <w:ind w:right="544" w:hanging="1"/>
              <w:outlineLvl w:val="2"/>
              <w:rPr>
                <w:rFonts w:asciiTheme="majorHAnsi" w:eastAsiaTheme="majorEastAsia" w:hAnsiTheme="majorHAnsi" w:cstheme="majorHAnsi"/>
                <w:szCs w:val="26"/>
              </w:rPr>
            </w:pPr>
            <w:r w:rsidRPr="0059637D">
              <w:rPr>
                <w:rFonts w:asciiTheme="majorHAnsi" w:eastAsiaTheme="majorEastAsia" w:hAnsiTheme="majorHAnsi" w:cstheme="majorHAnsi"/>
                <w:szCs w:val="26"/>
              </w:rPr>
              <w:t>Every effort will be made to ensure that anyone who makes complaints will not be victimised.  Any complaint of victimisation will be dealt with seriously, promptly and confidentially.  Proven victimisation will result in disciplinary action and may warrant dismissal</w:t>
            </w:r>
          </w:p>
          <w:p w14:paraId="00976406" w14:textId="20262EE6" w:rsidR="0020103A" w:rsidRPr="0059637D" w:rsidRDefault="0020103A" w:rsidP="00652952">
            <w:pPr>
              <w:keepNext/>
              <w:keepLines/>
              <w:spacing w:before="40"/>
              <w:ind w:right="544" w:hanging="1"/>
              <w:outlineLvl w:val="2"/>
              <w:rPr>
                <w:rFonts w:asciiTheme="majorHAnsi" w:eastAsiaTheme="majorEastAsia" w:hAnsiTheme="majorHAnsi" w:cstheme="majorHAnsi"/>
                <w:szCs w:val="26"/>
              </w:rPr>
            </w:pPr>
          </w:p>
        </w:tc>
      </w:tr>
      <w:tr w:rsidR="0059637D" w:rsidRPr="0059637D" w14:paraId="444E7ED3" w14:textId="77777777" w:rsidTr="0020103A">
        <w:trPr>
          <w:tblCellSpacing w:w="5" w:type="dxa"/>
        </w:trPr>
        <w:tc>
          <w:tcPr>
            <w:tcW w:w="2962" w:type="dxa"/>
            <w:gridSpan w:val="4"/>
          </w:tcPr>
          <w:p w14:paraId="4A9DE1CB" w14:textId="77777777" w:rsidR="0059637D" w:rsidRPr="0059637D" w:rsidRDefault="0059637D" w:rsidP="00652952">
            <w:pPr>
              <w:keepNext/>
              <w:keepLines/>
              <w:spacing w:before="160"/>
              <w:ind w:left="450" w:right="24" w:hanging="1"/>
              <w:jc w:val="right"/>
              <w:outlineLvl w:val="1"/>
              <w:rPr>
                <w:rFonts w:asciiTheme="majorHAnsi" w:eastAsiaTheme="majorEastAsia" w:hAnsiTheme="majorHAnsi" w:cstheme="majorHAnsi"/>
                <w:b/>
                <w:bCs/>
                <w:color w:val="2F5496" w:themeColor="accent1" w:themeShade="BF"/>
                <w:sz w:val="32"/>
                <w:szCs w:val="32"/>
              </w:rPr>
            </w:pPr>
            <w:bookmarkStart w:id="1" w:name="_Hlk127528021"/>
            <w:r w:rsidRPr="0059637D">
              <w:rPr>
                <w:rFonts w:asciiTheme="majorHAnsi" w:eastAsiaTheme="majorEastAsia" w:hAnsiTheme="majorHAnsi" w:cstheme="majorHAnsi"/>
                <w:b/>
                <w:bCs/>
                <w:color w:val="2F5496" w:themeColor="accent1" w:themeShade="BF"/>
                <w:sz w:val="32"/>
                <w:szCs w:val="32"/>
              </w:rPr>
              <w:t>Certification</w:t>
            </w:r>
          </w:p>
        </w:tc>
        <w:tc>
          <w:tcPr>
            <w:tcW w:w="8120" w:type="dxa"/>
            <w:gridSpan w:val="3"/>
          </w:tcPr>
          <w:tbl>
            <w:tblPr>
              <w:tblStyle w:val="TableGrid"/>
              <w:tblW w:w="6414" w:type="dxa"/>
              <w:tblLayout w:type="fixed"/>
              <w:tblCellMar>
                <w:right w:w="198" w:type="dxa"/>
              </w:tblCellMar>
              <w:tblLook w:val="04A0" w:firstRow="1" w:lastRow="0" w:firstColumn="1" w:lastColumn="0" w:noHBand="0" w:noVBand="1"/>
            </w:tblPr>
            <w:tblGrid>
              <w:gridCol w:w="3201"/>
              <w:gridCol w:w="3213"/>
            </w:tblGrid>
            <w:tr w:rsidR="0059637D" w:rsidRPr="0059637D" w14:paraId="0CEC9759" w14:textId="77777777" w:rsidTr="00B37BD7">
              <w:tc>
                <w:tcPr>
                  <w:tcW w:w="3201" w:type="dxa"/>
                  <w:tcBorders>
                    <w:top w:val="nil"/>
                    <w:left w:val="nil"/>
                    <w:bottom w:val="nil"/>
                  </w:tcBorders>
                  <w:vAlign w:val="center"/>
                </w:tcPr>
                <w:p w14:paraId="25EBF5C6" w14:textId="77777777" w:rsidR="0059637D" w:rsidRPr="0059637D" w:rsidRDefault="0059637D" w:rsidP="00652952">
                  <w:pPr>
                    <w:spacing w:afterAutospacing="0"/>
                    <w:ind w:right="544" w:hanging="1"/>
                    <w:jc w:val="right"/>
                    <w:rPr>
                      <w:rFonts w:asciiTheme="majorHAnsi" w:eastAsia="Times New Roman" w:hAnsiTheme="majorHAnsi" w:cstheme="majorHAnsi"/>
                      <w:lang w:eastAsia="en-GB"/>
                    </w:rPr>
                  </w:pPr>
                  <w:r w:rsidRPr="0059637D">
                    <w:rPr>
                      <w:rFonts w:asciiTheme="majorHAnsi" w:eastAsia="Times New Roman" w:hAnsiTheme="majorHAnsi" w:cstheme="majorHAnsi"/>
                      <w:lang w:eastAsia="en-GB"/>
                    </w:rPr>
                    <w:t>Author/Reviewer</w:t>
                  </w:r>
                </w:p>
              </w:tc>
              <w:tc>
                <w:tcPr>
                  <w:tcW w:w="3213" w:type="dxa"/>
                </w:tcPr>
                <w:p w14:paraId="68407C47" w14:textId="77777777" w:rsidR="0059637D" w:rsidRPr="0059637D" w:rsidRDefault="0059637D" w:rsidP="00652952">
                  <w:pPr>
                    <w:spacing w:afterAutospacing="0"/>
                    <w:ind w:right="544" w:hanging="1"/>
                    <w:rPr>
                      <w:rFonts w:asciiTheme="majorHAnsi" w:eastAsia="Times New Roman" w:hAnsiTheme="majorHAnsi" w:cstheme="majorHAnsi"/>
                      <w:lang w:eastAsia="en-GB"/>
                    </w:rPr>
                  </w:pPr>
                  <w:r w:rsidRPr="0059637D">
                    <w:rPr>
                      <w:rFonts w:asciiTheme="majorHAnsi" w:eastAsia="Times New Roman" w:hAnsiTheme="majorHAnsi" w:cstheme="majorHAnsi"/>
                      <w:lang w:eastAsia="en-GB"/>
                    </w:rPr>
                    <w:t>Elaine Tierney (Chair)</w:t>
                  </w:r>
                </w:p>
              </w:tc>
            </w:tr>
            <w:tr w:rsidR="0059637D" w:rsidRPr="0059637D" w14:paraId="4665D0DF" w14:textId="77777777" w:rsidTr="00B37BD7">
              <w:tc>
                <w:tcPr>
                  <w:tcW w:w="3201" w:type="dxa"/>
                  <w:tcBorders>
                    <w:top w:val="nil"/>
                    <w:left w:val="nil"/>
                    <w:bottom w:val="nil"/>
                  </w:tcBorders>
                  <w:vAlign w:val="center"/>
                </w:tcPr>
                <w:p w14:paraId="6B76E5DB" w14:textId="77777777" w:rsidR="0059637D" w:rsidRPr="0059637D" w:rsidRDefault="0059637D" w:rsidP="00652952">
                  <w:pPr>
                    <w:spacing w:afterAutospacing="0"/>
                    <w:ind w:right="544" w:hanging="1"/>
                    <w:jc w:val="right"/>
                    <w:rPr>
                      <w:rFonts w:asciiTheme="majorHAnsi" w:eastAsia="Times New Roman" w:hAnsiTheme="majorHAnsi" w:cstheme="majorHAnsi"/>
                      <w:lang w:eastAsia="en-GB"/>
                    </w:rPr>
                  </w:pPr>
                  <w:r w:rsidRPr="0059637D">
                    <w:rPr>
                      <w:rFonts w:asciiTheme="majorHAnsi" w:eastAsia="Times New Roman" w:hAnsiTheme="majorHAnsi" w:cstheme="majorHAnsi"/>
                      <w:lang w:eastAsia="en-GB"/>
                    </w:rPr>
                    <w:t>Author/Reviewer</w:t>
                  </w:r>
                </w:p>
              </w:tc>
              <w:tc>
                <w:tcPr>
                  <w:tcW w:w="3213" w:type="dxa"/>
                </w:tcPr>
                <w:p w14:paraId="4B5CE90F" w14:textId="54FD0F33" w:rsidR="0059637D" w:rsidRPr="0059637D" w:rsidRDefault="0066089A" w:rsidP="00652952">
                  <w:pPr>
                    <w:spacing w:afterAutospacing="0"/>
                    <w:ind w:right="544" w:hanging="1"/>
                    <w:rPr>
                      <w:rFonts w:asciiTheme="majorHAnsi" w:eastAsia="Times New Roman" w:hAnsiTheme="majorHAnsi" w:cstheme="majorHAnsi"/>
                      <w:lang w:eastAsia="en-GB"/>
                    </w:rPr>
                  </w:pPr>
                  <w:r>
                    <w:rPr>
                      <w:rFonts w:asciiTheme="majorHAnsi" w:eastAsia="Times New Roman" w:hAnsiTheme="majorHAnsi" w:cstheme="majorHAnsi"/>
                      <w:lang w:eastAsia="en-GB"/>
                    </w:rPr>
                    <w:t>Duncan Elliot</w:t>
                  </w:r>
                  <w:r w:rsidR="0059637D" w:rsidRPr="0059637D">
                    <w:rPr>
                      <w:rFonts w:asciiTheme="majorHAnsi" w:eastAsia="Times New Roman" w:hAnsiTheme="majorHAnsi" w:cstheme="majorHAnsi"/>
                      <w:lang w:eastAsia="en-GB"/>
                    </w:rPr>
                    <w:t xml:space="preserve"> (</w:t>
                  </w:r>
                  <w:r>
                    <w:rPr>
                      <w:rFonts w:asciiTheme="majorHAnsi" w:eastAsia="Times New Roman" w:hAnsiTheme="majorHAnsi" w:cstheme="majorHAnsi"/>
                      <w:lang w:eastAsia="en-GB"/>
                    </w:rPr>
                    <w:t>Trustee</w:t>
                  </w:r>
                  <w:r w:rsidR="0059637D" w:rsidRPr="0059637D">
                    <w:rPr>
                      <w:rFonts w:asciiTheme="majorHAnsi" w:eastAsia="Times New Roman" w:hAnsiTheme="majorHAnsi" w:cstheme="majorHAnsi"/>
                      <w:lang w:eastAsia="en-GB"/>
                    </w:rPr>
                    <w:t>)</w:t>
                  </w:r>
                </w:p>
              </w:tc>
            </w:tr>
            <w:tr w:rsidR="0059637D" w:rsidRPr="0059637D" w14:paraId="33BF7555" w14:textId="77777777" w:rsidTr="00B37BD7">
              <w:tc>
                <w:tcPr>
                  <w:tcW w:w="3201" w:type="dxa"/>
                  <w:tcBorders>
                    <w:top w:val="nil"/>
                    <w:left w:val="nil"/>
                    <w:bottom w:val="nil"/>
                  </w:tcBorders>
                  <w:vAlign w:val="center"/>
                </w:tcPr>
                <w:p w14:paraId="4B0ACE7B" w14:textId="1F2D56B6" w:rsidR="0059637D" w:rsidRPr="0059637D" w:rsidRDefault="0059637D" w:rsidP="00652952">
                  <w:pPr>
                    <w:spacing w:afterAutospacing="0"/>
                    <w:ind w:right="544" w:hanging="1"/>
                    <w:jc w:val="right"/>
                    <w:rPr>
                      <w:rFonts w:asciiTheme="majorHAnsi" w:eastAsia="Times New Roman" w:hAnsiTheme="majorHAnsi" w:cstheme="majorHAnsi"/>
                      <w:lang w:eastAsia="en-GB"/>
                    </w:rPr>
                  </w:pPr>
                  <w:r w:rsidRPr="0059637D">
                    <w:rPr>
                      <w:rFonts w:asciiTheme="majorHAnsi" w:eastAsia="Times New Roman" w:hAnsiTheme="majorHAnsi" w:cstheme="majorHAnsi"/>
                      <w:lang w:eastAsia="en-GB"/>
                    </w:rPr>
                    <w:t xml:space="preserve">Date </w:t>
                  </w:r>
                  <w:r w:rsidR="002D5995">
                    <w:rPr>
                      <w:rFonts w:asciiTheme="majorHAnsi" w:eastAsia="Times New Roman" w:hAnsiTheme="majorHAnsi" w:cstheme="majorHAnsi"/>
                      <w:lang w:eastAsia="en-GB"/>
                    </w:rPr>
                    <w:t>Revised</w:t>
                  </w:r>
                </w:p>
              </w:tc>
              <w:tc>
                <w:tcPr>
                  <w:tcW w:w="3213" w:type="dxa"/>
                </w:tcPr>
                <w:p w14:paraId="78A02BDB" w14:textId="77777777" w:rsidR="0059637D" w:rsidRPr="0059637D" w:rsidRDefault="0059637D" w:rsidP="00652952">
                  <w:pPr>
                    <w:spacing w:afterAutospacing="0"/>
                    <w:ind w:right="544" w:hanging="1"/>
                    <w:rPr>
                      <w:rFonts w:asciiTheme="majorHAnsi" w:eastAsia="Times New Roman" w:hAnsiTheme="majorHAnsi" w:cstheme="majorHAnsi"/>
                      <w:lang w:eastAsia="en-GB"/>
                    </w:rPr>
                  </w:pPr>
                  <w:r w:rsidRPr="0059637D">
                    <w:rPr>
                      <w:rFonts w:asciiTheme="majorHAnsi" w:eastAsia="Times New Roman" w:hAnsiTheme="majorHAnsi" w:cstheme="majorHAnsi"/>
                      <w:lang w:eastAsia="en-GB"/>
                    </w:rPr>
                    <w:t>14 Feb 2023</w:t>
                  </w:r>
                </w:p>
              </w:tc>
            </w:tr>
            <w:tr w:rsidR="0059637D" w:rsidRPr="0059637D" w14:paraId="46EAE3C7" w14:textId="77777777" w:rsidTr="00B37BD7">
              <w:tc>
                <w:tcPr>
                  <w:tcW w:w="3201" w:type="dxa"/>
                  <w:tcBorders>
                    <w:top w:val="nil"/>
                    <w:left w:val="nil"/>
                    <w:bottom w:val="nil"/>
                  </w:tcBorders>
                  <w:vAlign w:val="center"/>
                </w:tcPr>
                <w:p w14:paraId="5305129F" w14:textId="22A0BE87" w:rsidR="0059637D" w:rsidRPr="0059637D" w:rsidRDefault="0059637D" w:rsidP="00652952">
                  <w:pPr>
                    <w:spacing w:afterAutospacing="0"/>
                    <w:ind w:right="544" w:hanging="1"/>
                    <w:jc w:val="right"/>
                    <w:rPr>
                      <w:rFonts w:asciiTheme="majorHAnsi" w:eastAsia="Times New Roman" w:hAnsiTheme="majorHAnsi" w:cstheme="majorHAnsi"/>
                      <w:lang w:eastAsia="en-GB"/>
                    </w:rPr>
                  </w:pPr>
                  <w:r w:rsidRPr="0059637D">
                    <w:rPr>
                      <w:rFonts w:asciiTheme="majorHAnsi" w:eastAsia="Times New Roman" w:hAnsiTheme="majorHAnsi" w:cstheme="majorHAnsi"/>
                      <w:lang w:eastAsia="en-GB"/>
                    </w:rPr>
                    <w:t xml:space="preserve">Ratified by </w:t>
                  </w:r>
                  <w:r w:rsidR="0066089A">
                    <w:rPr>
                      <w:rFonts w:asciiTheme="majorHAnsi" w:eastAsia="Times New Roman" w:hAnsiTheme="majorHAnsi" w:cstheme="majorHAnsi"/>
                      <w:lang w:eastAsia="en-GB"/>
                    </w:rPr>
                    <w:t>Trustees</w:t>
                  </w:r>
                  <w:r w:rsidRPr="0059637D">
                    <w:rPr>
                      <w:rFonts w:asciiTheme="majorHAnsi" w:eastAsia="Times New Roman" w:hAnsiTheme="majorHAnsi" w:cstheme="majorHAnsi"/>
                      <w:lang w:eastAsia="en-GB"/>
                    </w:rPr>
                    <w:t xml:space="preserve"> </w:t>
                  </w:r>
                </w:p>
              </w:tc>
              <w:tc>
                <w:tcPr>
                  <w:tcW w:w="3213" w:type="dxa"/>
                </w:tcPr>
                <w:p w14:paraId="04A84850" w14:textId="77911335" w:rsidR="0059637D" w:rsidRPr="0059637D" w:rsidRDefault="00C27919" w:rsidP="00652952">
                  <w:pPr>
                    <w:spacing w:afterAutospacing="0"/>
                    <w:ind w:right="544" w:hanging="1"/>
                    <w:rPr>
                      <w:rFonts w:asciiTheme="majorHAnsi" w:eastAsia="Times New Roman" w:hAnsiTheme="majorHAnsi" w:cstheme="majorHAnsi"/>
                      <w:lang w:eastAsia="en-GB"/>
                    </w:rPr>
                  </w:pPr>
                  <w:r>
                    <w:rPr>
                      <w:rFonts w:asciiTheme="majorHAnsi" w:eastAsia="Times New Roman" w:hAnsiTheme="majorHAnsi" w:cstheme="majorHAnsi"/>
                      <w:lang w:eastAsia="en-GB"/>
                    </w:rPr>
                    <w:t>15 Feb 2023</w:t>
                  </w:r>
                </w:p>
              </w:tc>
            </w:tr>
          </w:tbl>
          <w:p w14:paraId="3C312468" w14:textId="77777777" w:rsidR="0059637D" w:rsidRPr="0059637D" w:rsidRDefault="0059637D" w:rsidP="00652952">
            <w:pPr>
              <w:keepNext/>
              <w:keepLines/>
              <w:spacing w:before="40"/>
              <w:ind w:right="544" w:hanging="1"/>
              <w:outlineLvl w:val="2"/>
              <w:rPr>
                <w:rFonts w:asciiTheme="majorHAnsi" w:eastAsiaTheme="majorEastAsia" w:hAnsiTheme="majorHAnsi" w:cstheme="majorHAnsi"/>
                <w:szCs w:val="26"/>
              </w:rPr>
            </w:pPr>
          </w:p>
        </w:tc>
      </w:tr>
      <w:bookmarkEnd w:id="1"/>
    </w:tbl>
    <w:p w14:paraId="126444B7" w14:textId="77777777" w:rsidR="0059637D" w:rsidRPr="0059637D" w:rsidRDefault="0059637D" w:rsidP="0059637D">
      <w:pPr>
        <w:spacing w:after="0" w:afterAutospacing="0"/>
        <w:ind w:right="544"/>
        <w:contextualSpacing/>
        <w:rPr>
          <w:rFonts w:eastAsia="Times New Roman" w:cs="Times New Roman"/>
          <w:szCs w:val="24"/>
          <w:lang w:val="en-US"/>
        </w:rPr>
      </w:pPr>
    </w:p>
    <w:p w14:paraId="06EA4566" w14:textId="49DCE95B" w:rsidR="00E02CBA" w:rsidRDefault="00E02CBA">
      <w:r>
        <w:br w:type="page"/>
      </w:r>
    </w:p>
    <w:p w14:paraId="4361CE1A" w14:textId="77777777" w:rsidR="00E02CBA" w:rsidRPr="00E02CBA" w:rsidRDefault="00E02CBA" w:rsidP="00E02CBA"/>
    <w:tbl>
      <w:tblPr>
        <w:tblStyle w:val="TableGrid"/>
        <w:tblW w:w="10490" w:type="dxa"/>
        <w:tblLayout w:type="fixed"/>
        <w:tblLook w:val="04A0" w:firstRow="1" w:lastRow="0" w:firstColumn="1" w:lastColumn="0" w:noHBand="0" w:noVBand="1"/>
      </w:tblPr>
      <w:tblGrid>
        <w:gridCol w:w="1706"/>
        <w:gridCol w:w="2400"/>
        <w:gridCol w:w="703"/>
        <w:gridCol w:w="5681"/>
      </w:tblGrid>
      <w:tr w:rsidR="00E02CBA" w:rsidRPr="00E02CBA" w14:paraId="0D78BD1B" w14:textId="77777777" w:rsidTr="005A2E1A">
        <w:tc>
          <w:tcPr>
            <w:tcW w:w="1706" w:type="dxa"/>
          </w:tcPr>
          <w:p w14:paraId="1A2C9FA1" w14:textId="77777777" w:rsidR="00E02CBA" w:rsidRPr="00E02CBA" w:rsidRDefault="00E02CBA" w:rsidP="00E02CBA">
            <w:pPr>
              <w:jc w:val="center"/>
            </w:pPr>
            <w:r w:rsidRPr="00E02CBA">
              <w:rPr>
                <w:noProof/>
              </w:rPr>
              <w:drawing>
                <wp:inline distT="0" distB="0" distL="0" distR="0" wp14:anchorId="14BC4E96" wp14:editId="171F9055">
                  <wp:extent cx="72390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inline>
              </w:drawing>
            </w:r>
          </w:p>
        </w:tc>
        <w:tc>
          <w:tcPr>
            <w:tcW w:w="8784" w:type="dxa"/>
            <w:gridSpan w:val="3"/>
          </w:tcPr>
          <w:p w14:paraId="3CF49158" w14:textId="77777777" w:rsidR="00E02CBA" w:rsidRPr="00E02CBA" w:rsidRDefault="00E02CBA" w:rsidP="00E02CBA">
            <w:pPr>
              <w:keepNext/>
              <w:keepLines/>
              <w:spacing w:before="160"/>
              <w:jc w:val="right"/>
              <w:outlineLvl w:val="1"/>
              <w:rPr>
                <w:rFonts w:asciiTheme="majorHAnsi" w:eastAsiaTheme="majorEastAsia" w:hAnsiTheme="majorHAnsi" w:cstheme="majorBidi"/>
                <w:color w:val="2F5496" w:themeColor="accent1" w:themeShade="BF"/>
                <w:sz w:val="40"/>
                <w:szCs w:val="40"/>
              </w:rPr>
            </w:pPr>
            <w:r w:rsidRPr="00E02CBA">
              <w:rPr>
                <w:rFonts w:asciiTheme="majorHAnsi" w:eastAsiaTheme="majorEastAsia" w:hAnsiTheme="majorHAnsi" w:cstheme="majorBidi"/>
                <w:color w:val="2F5496" w:themeColor="accent1" w:themeShade="BF"/>
                <w:sz w:val="40"/>
                <w:szCs w:val="40"/>
              </w:rPr>
              <w:t xml:space="preserve">The Tin (The Tin Music and Arts) Trustee Application Form – </w:t>
            </w:r>
            <w:r w:rsidRPr="00E02CBA">
              <w:rPr>
                <w:rFonts w:asciiTheme="majorHAnsi" w:eastAsiaTheme="majorEastAsia" w:hAnsiTheme="majorHAnsi" w:cstheme="majorBidi"/>
                <w:color w:val="2F5496" w:themeColor="accent1" w:themeShade="BF"/>
                <w:sz w:val="28"/>
                <w:szCs w:val="28"/>
              </w:rPr>
              <w:t>Job Reference:</w:t>
            </w:r>
            <w:r w:rsidRPr="00E02CBA">
              <w:rPr>
                <w:rFonts w:asciiTheme="majorHAnsi" w:eastAsiaTheme="majorEastAsia" w:hAnsiTheme="majorHAnsi" w:cstheme="majorBidi"/>
                <w:color w:val="2F5496" w:themeColor="accent1" w:themeShade="BF"/>
                <w:sz w:val="40"/>
                <w:szCs w:val="40"/>
              </w:rPr>
              <w:t xml:space="preserve"> </w:t>
            </w:r>
            <w:r w:rsidRPr="00E02CBA">
              <w:rPr>
                <w:rFonts w:asciiTheme="majorHAnsi" w:eastAsiaTheme="majorEastAsia" w:hAnsiTheme="majorHAnsi" w:cstheme="majorBidi"/>
                <w:b/>
                <w:bCs/>
                <w:color w:val="2F5496" w:themeColor="accent1" w:themeShade="BF"/>
                <w:sz w:val="28"/>
                <w:szCs w:val="28"/>
              </w:rPr>
              <w:t>Board</w:t>
            </w:r>
            <w:r w:rsidRPr="00E02CBA">
              <w:rPr>
                <w:rFonts w:asciiTheme="majorHAnsi" w:eastAsiaTheme="majorEastAsia" w:hAnsiTheme="majorHAnsi" w:cstheme="majorBidi"/>
                <w:color w:val="2F5496" w:themeColor="accent1" w:themeShade="BF"/>
                <w:sz w:val="28"/>
                <w:szCs w:val="28"/>
              </w:rPr>
              <w:t xml:space="preserve">, Job Code: </w:t>
            </w:r>
            <w:r w:rsidRPr="00E02CBA">
              <w:rPr>
                <w:rFonts w:asciiTheme="majorHAnsi" w:eastAsiaTheme="majorEastAsia" w:hAnsiTheme="majorHAnsi" w:cstheme="majorBidi"/>
                <w:b/>
                <w:bCs/>
                <w:color w:val="2F5496" w:themeColor="accent1" w:themeShade="BF"/>
                <w:sz w:val="28"/>
                <w:szCs w:val="28"/>
              </w:rPr>
              <w:t>HT</w:t>
            </w:r>
            <w:r w:rsidRPr="00E02CBA">
              <w:rPr>
                <w:rFonts w:asciiTheme="majorHAnsi" w:eastAsiaTheme="majorEastAsia" w:hAnsiTheme="majorHAnsi" w:cstheme="majorBidi"/>
                <w:color w:val="2F5496" w:themeColor="accent1" w:themeShade="BF"/>
                <w:sz w:val="40"/>
                <w:szCs w:val="40"/>
              </w:rPr>
              <w:t xml:space="preserve">   </w:t>
            </w:r>
          </w:p>
        </w:tc>
      </w:tr>
      <w:tr w:rsidR="00E02CBA" w:rsidRPr="00E02CBA" w14:paraId="2712CE46" w14:textId="77777777" w:rsidTr="005A2E1A">
        <w:tc>
          <w:tcPr>
            <w:tcW w:w="4106" w:type="dxa"/>
            <w:gridSpan w:val="2"/>
          </w:tcPr>
          <w:p w14:paraId="6BFB6A01" w14:textId="77777777" w:rsidR="00E02CBA" w:rsidRPr="005A2E1A" w:rsidRDefault="00E02CBA" w:rsidP="00E02CBA">
            <w:pPr>
              <w:keepNext/>
              <w:keepLines/>
              <w:spacing w:before="8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The Tin Music and Arts</w:t>
            </w:r>
          </w:p>
          <w:p w14:paraId="271EA738" w14:textId="20CD16A7" w:rsidR="00E02CBA" w:rsidRPr="005A2E1A" w:rsidRDefault="00E02CBA" w:rsidP="00E02CBA">
            <w:pPr>
              <w:keepNext/>
              <w:keepLines/>
              <w:spacing w:before="8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Units 1- 4, Canal Basin, Coventry, CV1 4LY</w:t>
            </w:r>
          </w:p>
          <w:p w14:paraId="76EAB9DD" w14:textId="25E95224" w:rsidR="005A2E1A" w:rsidRPr="005A2E1A" w:rsidRDefault="005A2E1A" w:rsidP="005A2E1A">
            <w:pPr>
              <w:keepNext/>
              <w:keepLines/>
              <w:tabs>
                <w:tab w:val="left" w:pos="1180"/>
              </w:tabs>
              <w:spacing w:before="80"/>
              <w:contextualSpacing/>
              <w:outlineLvl w:val="2"/>
              <w:rPr>
                <w:rFonts w:eastAsiaTheme="majorEastAsia" w:cstheme="majorBidi"/>
                <w:color w:val="404040" w:themeColor="text1" w:themeTint="BF"/>
                <w:sz w:val="10"/>
                <w:szCs w:val="26"/>
              </w:rPr>
            </w:pPr>
            <w:r>
              <w:rPr>
                <w:rFonts w:eastAsiaTheme="majorEastAsia" w:cstheme="majorBidi"/>
                <w:color w:val="404040" w:themeColor="text1" w:themeTint="BF"/>
                <w:szCs w:val="26"/>
              </w:rPr>
              <w:tab/>
            </w:r>
          </w:p>
          <w:p w14:paraId="5E01D6C0" w14:textId="77777777" w:rsidR="00E02CBA" w:rsidRPr="00E02CBA" w:rsidRDefault="00E02CBA" w:rsidP="00E02CBA">
            <w:pPr>
              <w:keepNext/>
              <w:keepLines/>
              <w:spacing w:before="80" w:after="100"/>
              <w:contextualSpacing/>
              <w:outlineLvl w:val="2"/>
              <w:rPr>
                <w:rFonts w:eastAsiaTheme="majorEastAsia" w:cstheme="majorBidi"/>
                <w:color w:val="404040" w:themeColor="text1" w:themeTint="BF"/>
                <w:szCs w:val="26"/>
              </w:rPr>
            </w:pPr>
            <w:r w:rsidRPr="00E02CBA">
              <w:t>Registered Charity: 1152636</w:t>
            </w:r>
          </w:p>
        </w:tc>
        <w:tc>
          <w:tcPr>
            <w:tcW w:w="6384" w:type="dxa"/>
            <w:gridSpan w:val="2"/>
          </w:tcPr>
          <w:p w14:paraId="07986190" w14:textId="77777777" w:rsidR="00E02CBA" w:rsidRPr="005A2E1A" w:rsidRDefault="00E02CBA" w:rsidP="00E02CBA">
            <w:pPr>
              <w:keepNext/>
              <w:keepLines/>
              <w:spacing w:before="8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Return Address:</w:t>
            </w:r>
          </w:p>
          <w:p w14:paraId="7BE394AB" w14:textId="27BAFFCC" w:rsidR="00E02CBA" w:rsidRPr="005A2E1A" w:rsidRDefault="00E02CBA" w:rsidP="00E02CBA">
            <w:pPr>
              <w:keepNext/>
              <w:keepLines/>
              <w:spacing w:before="8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 xml:space="preserve">Elaine Tierney, Chair of Trustees at the Tin’s address </w:t>
            </w:r>
          </w:p>
          <w:p w14:paraId="64CB6FA3" w14:textId="77777777" w:rsidR="00E02CBA" w:rsidRPr="005A2E1A" w:rsidRDefault="00E02CBA" w:rsidP="00E02CBA">
            <w:pPr>
              <w:keepNext/>
              <w:keepLines/>
              <w:spacing w:before="80"/>
              <w:contextualSpacing/>
              <w:outlineLvl w:val="2"/>
              <w:rPr>
                <w:rFonts w:asciiTheme="majorHAnsi" w:eastAsiaTheme="majorEastAsia" w:hAnsiTheme="majorHAnsi" w:cstheme="majorHAnsi"/>
                <w:color w:val="404040" w:themeColor="text1" w:themeTint="BF"/>
                <w:szCs w:val="26"/>
              </w:rPr>
            </w:pPr>
          </w:p>
          <w:p w14:paraId="6B86A272" w14:textId="7A9FEA10" w:rsidR="00E02CBA" w:rsidRPr="00E02CBA" w:rsidRDefault="00E02CBA" w:rsidP="00E02CBA">
            <w:pPr>
              <w:keepNext/>
              <w:keepLines/>
              <w:spacing w:before="80" w:after="100"/>
              <w:contextualSpacing/>
              <w:outlineLvl w:val="2"/>
              <w:rPr>
                <w:rFonts w:eastAsiaTheme="majorEastAsia" w:cstheme="majorBidi"/>
                <w:color w:val="404040" w:themeColor="text1" w:themeTint="BF"/>
                <w:szCs w:val="26"/>
              </w:rPr>
            </w:pPr>
            <w:r w:rsidRPr="005A2E1A">
              <w:rPr>
                <w:rFonts w:asciiTheme="majorHAnsi" w:eastAsiaTheme="majorEastAsia" w:hAnsiTheme="majorHAnsi" w:cstheme="majorHAnsi"/>
                <w:color w:val="404040" w:themeColor="text1" w:themeTint="BF"/>
                <w:szCs w:val="26"/>
              </w:rPr>
              <w:t xml:space="preserve">Or email to: </w:t>
            </w:r>
            <w:hyperlink r:id="rId18" w:history="1">
              <w:r w:rsidRPr="003D5BC5">
                <w:rPr>
                  <w:rStyle w:val="Hyperlink"/>
                  <w:rFonts w:eastAsiaTheme="majorEastAsia" w:cstheme="majorBidi"/>
                  <w:szCs w:val="26"/>
                </w:rPr>
                <w:t>elaine</w:t>
              </w:r>
              <w:r w:rsidR="00C27919" w:rsidRPr="003D5BC5">
                <w:rPr>
                  <w:rStyle w:val="Hyperlink"/>
                  <w:rFonts w:eastAsiaTheme="majorEastAsia" w:cstheme="majorBidi"/>
                  <w:szCs w:val="26"/>
                </w:rPr>
                <w:t>.</w:t>
              </w:r>
              <w:r w:rsidRPr="003D5BC5">
                <w:rPr>
                  <w:rStyle w:val="Hyperlink"/>
                  <w:rFonts w:eastAsiaTheme="majorEastAsia" w:cstheme="majorBidi"/>
                  <w:szCs w:val="26"/>
                </w:rPr>
                <w:t>tierney@thetinmusicandarts.org.uk</w:t>
              </w:r>
            </w:hyperlink>
          </w:p>
        </w:tc>
      </w:tr>
      <w:tr w:rsidR="00E02CBA" w:rsidRPr="00E02CBA" w14:paraId="622D4FC1" w14:textId="77777777" w:rsidTr="005A2E1A">
        <w:tc>
          <w:tcPr>
            <w:tcW w:w="1706" w:type="dxa"/>
          </w:tcPr>
          <w:p w14:paraId="17802BC6"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t>Before applying</w:t>
            </w:r>
          </w:p>
        </w:tc>
        <w:tc>
          <w:tcPr>
            <w:tcW w:w="8784" w:type="dxa"/>
            <w:gridSpan w:val="3"/>
          </w:tcPr>
          <w:p w14:paraId="2B1C0454" w14:textId="77777777" w:rsidR="00E02CBA" w:rsidRPr="00E02CBA" w:rsidRDefault="00E02CBA" w:rsidP="00E02CBA">
            <w:pPr>
              <w:keepNext/>
              <w:keepLines/>
              <w:spacing w:before="80"/>
              <w:outlineLvl w:val="2"/>
              <w:rPr>
                <w:rFonts w:eastAsiaTheme="majorEastAsia" w:cstheme="majorBidi"/>
                <w:i/>
                <w:iCs/>
                <w:color w:val="404040" w:themeColor="text1" w:themeTint="BF"/>
                <w:szCs w:val="26"/>
              </w:rPr>
            </w:pPr>
            <w:r w:rsidRPr="005A2E1A">
              <w:rPr>
                <w:rFonts w:asciiTheme="majorHAnsi" w:eastAsiaTheme="majorEastAsia" w:hAnsiTheme="majorHAnsi" w:cstheme="majorHAnsi"/>
                <w:color w:val="404040" w:themeColor="text1" w:themeTint="BF"/>
                <w:szCs w:val="26"/>
              </w:rPr>
              <w:t>Please make sure you have read the relevant recruitment pack before making your application as you will know what we are looking for, including our key priorities for this recruitment</w:t>
            </w:r>
            <w:r w:rsidRPr="005A2E1A">
              <w:rPr>
                <w:rFonts w:asciiTheme="majorHAnsi" w:eastAsiaTheme="majorEastAsia" w:hAnsiTheme="majorHAnsi" w:cstheme="majorHAnsi"/>
                <w:i/>
                <w:iCs/>
                <w:color w:val="404040" w:themeColor="text1" w:themeTint="BF"/>
                <w:szCs w:val="26"/>
              </w:rPr>
              <w:t>.</w:t>
            </w:r>
            <w:r w:rsidRPr="00E02CBA">
              <w:rPr>
                <w:rFonts w:eastAsiaTheme="majorEastAsia" w:cstheme="majorBidi"/>
                <w:i/>
                <w:iCs/>
                <w:color w:val="404040" w:themeColor="text1" w:themeTint="BF"/>
                <w:szCs w:val="26"/>
              </w:rPr>
              <w:t xml:space="preserve"> If the boxes move between pages do not take any action, simply complete your input as this formatting will be corrected for you.</w:t>
            </w:r>
          </w:p>
          <w:p w14:paraId="6CDEC33C"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 xml:space="preserve">Please focus your answers on the person specification and role description in the pack and on what you would bring to address the challenges and opportunities facing the Tin. </w:t>
            </w:r>
          </w:p>
          <w:p w14:paraId="38F4C1E5" w14:textId="72AE50DE"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 xml:space="preserve">The other options for making your application are a personal statement via a word document or by a video file.  If a video file is to be used, please email </w:t>
            </w:r>
            <w:hyperlink r:id="rId19" w:history="1">
              <w:r w:rsidR="00DC059B" w:rsidRPr="005A2E1A">
                <w:rPr>
                  <w:rStyle w:val="Hyperlink"/>
                  <w:rFonts w:asciiTheme="majorHAnsi" w:eastAsiaTheme="majorEastAsia" w:hAnsiTheme="majorHAnsi" w:cstheme="majorHAnsi"/>
                  <w:szCs w:val="26"/>
                </w:rPr>
                <w:t>sarah@thetinmusicandarts.org.uk</w:t>
              </w:r>
            </w:hyperlink>
            <w:r w:rsidR="00DC059B" w:rsidRPr="005A2E1A">
              <w:rPr>
                <w:rFonts w:asciiTheme="majorHAnsi" w:eastAsiaTheme="majorEastAsia" w:hAnsiTheme="majorHAnsi" w:cstheme="majorHAnsi"/>
                <w:color w:val="404040" w:themeColor="text1" w:themeTint="BF"/>
                <w:szCs w:val="26"/>
              </w:rPr>
              <w:t xml:space="preserve"> </w:t>
            </w:r>
            <w:r w:rsidRPr="005A2E1A">
              <w:rPr>
                <w:rFonts w:asciiTheme="majorHAnsi" w:eastAsiaTheme="majorEastAsia" w:hAnsiTheme="majorHAnsi" w:cstheme="majorHAnsi"/>
                <w:color w:val="404040" w:themeColor="text1" w:themeTint="BF"/>
                <w:szCs w:val="26"/>
              </w:rPr>
              <w:t>for guidance on what formats may be used.</w:t>
            </w:r>
          </w:p>
          <w:p w14:paraId="20BF33A7" w14:textId="77777777" w:rsidR="00E02CBA" w:rsidRPr="00E02CBA" w:rsidRDefault="00E02CBA" w:rsidP="00E02CBA">
            <w:pPr>
              <w:keepNext/>
              <w:keepLines/>
              <w:spacing w:before="80"/>
              <w:outlineLvl w:val="2"/>
              <w:rPr>
                <w:rFonts w:eastAsiaTheme="majorEastAsia" w:cstheme="majorBidi"/>
                <w:b/>
                <w:bCs/>
                <w:color w:val="404040" w:themeColor="text1" w:themeTint="BF"/>
                <w:szCs w:val="26"/>
              </w:rPr>
            </w:pPr>
            <w:r w:rsidRPr="00E02CBA">
              <w:rPr>
                <w:rFonts w:eastAsiaTheme="majorEastAsia" w:cstheme="majorBidi"/>
                <w:b/>
                <w:bCs/>
                <w:color w:val="404040" w:themeColor="text1" w:themeTint="BF"/>
                <w:szCs w:val="26"/>
              </w:rPr>
              <w:t>If you decide not to use this form, please make sure you cover all the points required.</w:t>
            </w:r>
            <w:r w:rsidRPr="00E02CBA">
              <w:rPr>
                <w:rFonts w:eastAsiaTheme="majorEastAsia" w:cstheme="majorBidi"/>
                <w:color w:val="404040" w:themeColor="text1" w:themeTint="BF"/>
                <w:szCs w:val="26"/>
              </w:rPr>
              <w:t xml:space="preserve"> </w:t>
            </w:r>
            <w:r w:rsidRPr="00E02CBA">
              <w:rPr>
                <w:rFonts w:eastAsiaTheme="majorEastAsia" w:cstheme="majorBidi"/>
                <w:b/>
                <w:bCs/>
                <w:color w:val="404040" w:themeColor="text1" w:themeTint="BF"/>
                <w:szCs w:val="26"/>
              </w:rPr>
              <w:t>Please complete in black ink/type</w:t>
            </w:r>
          </w:p>
        </w:tc>
      </w:tr>
      <w:tr w:rsidR="00E02CBA" w:rsidRPr="00E02CBA" w14:paraId="4F236704" w14:textId="77777777" w:rsidTr="005A2E1A">
        <w:tc>
          <w:tcPr>
            <w:tcW w:w="1706" w:type="dxa"/>
          </w:tcPr>
          <w:p w14:paraId="7F5980E4"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t>Trustee role applied for</w:t>
            </w:r>
          </w:p>
        </w:tc>
        <w:tc>
          <w:tcPr>
            <w:tcW w:w="3103" w:type="dxa"/>
            <w:gridSpan w:val="2"/>
          </w:tcPr>
          <w:p w14:paraId="27B2AC9B" w14:textId="77777777" w:rsidR="00E02CBA" w:rsidRPr="005A2E1A" w:rsidRDefault="00E02CBA" w:rsidP="005A2E1A">
            <w:pPr>
              <w:keepNext/>
              <w:keepLines/>
              <w:spacing w:before="100" w:beforeAutospacing="1" w:after="100"/>
              <w:jc w:val="center"/>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sz w:val="28"/>
                <w:szCs w:val="28"/>
              </w:rPr>
              <w:t>General Role</w:t>
            </w:r>
            <w:r w:rsidRPr="005A2E1A">
              <w:rPr>
                <w:rFonts w:asciiTheme="majorHAnsi" w:eastAsiaTheme="majorEastAsia" w:hAnsiTheme="majorHAnsi" w:cstheme="majorHAnsi"/>
                <w:color w:val="404040" w:themeColor="text1" w:themeTint="BF"/>
              </w:rPr>
              <w:t xml:space="preserve"> – including targeted groups or skills</w:t>
            </w:r>
          </w:p>
        </w:tc>
        <w:tc>
          <w:tcPr>
            <w:tcW w:w="5681" w:type="dxa"/>
          </w:tcPr>
          <w:p w14:paraId="76319A83" w14:textId="044BBA3A" w:rsidR="005A2E1A" w:rsidRPr="005A2E1A" w:rsidRDefault="00E02CBA" w:rsidP="005A2E1A">
            <w:pPr>
              <w:keepNext/>
              <w:keepLines/>
              <w:spacing w:before="100" w:beforeAutospacing="1" w:after="100"/>
              <w:contextualSpacing/>
              <w:outlineLvl w:val="2"/>
              <w:rPr>
                <w:rFonts w:asciiTheme="majorHAnsi" w:eastAsiaTheme="majorEastAsia" w:hAnsiTheme="majorHAnsi" w:cstheme="majorHAnsi"/>
                <w:color w:val="404040" w:themeColor="text1" w:themeTint="BF"/>
                <w:sz w:val="24"/>
                <w:szCs w:val="28"/>
              </w:rPr>
            </w:pPr>
            <w:r w:rsidRPr="005A2E1A">
              <w:rPr>
                <w:rFonts w:asciiTheme="majorHAnsi" w:eastAsiaTheme="majorEastAsia" w:hAnsiTheme="majorHAnsi" w:cstheme="majorHAnsi"/>
                <w:color w:val="404040" w:themeColor="text1" w:themeTint="BF"/>
                <w:sz w:val="24"/>
                <w:szCs w:val="28"/>
              </w:rPr>
              <w:t>Specific</w:t>
            </w:r>
            <w:r w:rsidRPr="005A2E1A">
              <w:rPr>
                <w:rFonts w:asciiTheme="majorHAnsi" w:eastAsiaTheme="majorEastAsia" w:hAnsiTheme="majorHAnsi" w:cstheme="majorHAnsi"/>
                <w:color w:val="404040" w:themeColor="text1" w:themeTint="BF"/>
                <w:sz w:val="21"/>
              </w:rPr>
              <w:t xml:space="preserve"> </w:t>
            </w:r>
            <w:r w:rsidRPr="005A2E1A">
              <w:rPr>
                <w:rFonts w:asciiTheme="majorHAnsi" w:eastAsiaTheme="majorEastAsia" w:hAnsiTheme="majorHAnsi" w:cstheme="majorHAnsi"/>
                <w:color w:val="404040" w:themeColor="text1" w:themeTint="BF"/>
                <w:sz w:val="24"/>
                <w:szCs w:val="28"/>
              </w:rPr>
              <w:t>Role</w:t>
            </w:r>
            <w:r w:rsidR="005A2E1A">
              <w:rPr>
                <w:rFonts w:asciiTheme="majorHAnsi" w:eastAsiaTheme="majorEastAsia" w:hAnsiTheme="majorHAnsi" w:cstheme="majorHAnsi"/>
                <w:color w:val="404040" w:themeColor="text1" w:themeTint="BF"/>
                <w:sz w:val="24"/>
                <w:szCs w:val="28"/>
              </w:rPr>
              <w:t xml:space="preserve"> – </w:t>
            </w:r>
          </w:p>
          <w:p w14:paraId="38206DDC" w14:textId="77777777" w:rsidR="00E02CBA" w:rsidRPr="00E02CBA" w:rsidRDefault="00E02CBA" w:rsidP="00E02CBA">
            <w:pPr>
              <w:keepNext/>
              <w:keepLines/>
              <w:spacing w:before="80" w:after="100"/>
              <w:contextualSpacing/>
              <w:outlineLvl w:val="2"/>
              <w:rPr>
                <w:rFonts w:eastAsiaTheme="majorEastAsia" w:cstheme="majorBidi"/>
                <w:color w:val="404040" w:themeColor="text1" w:themeTint="BF"/>
                <w:sz w:val="32"/>
                <w:szCs w:val="32"/>
              </w:rPr>
            </w:pPr>
            <w:r w:rsidRPr="00E02CBA">
              <w:rPr>
                <w:rFonts w:eastAsiaTheme="majorEastAsia" w:cstheme="majorBidi"/>
                <w:color w:val="2F5496" w:themeColor="accent1" w:themeShade="BF"/>
                <w:sz w:val="32"/>
                <w:szCs w:val="32"/>
              </w:rPr>
              <w:t>Honorary Treasurer</w:t>
            </w:r>
          </w:p>
        </w:tc>
      </w:tr>
      <w:tr w:rsidR="00E02CBA" w:rsidRPr="00E02CBA" w14:paraId="0E0B8F53" w14:textId="77777777" w:rsidTr="005A2E1A">
        <w:trPr>
          <w:trHeight w:val="741"/>
        </w:trPr>
        <w:tc>
          <w:tcPr>
            <w:tcW w:w="1706" w:type="dxa"/>
            <w:vMerge w:val="restart"/>
          </w:tcPr>
          <w:p w14:paraId="1C33D2FB"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t>Name and contact details</w:t>
            </w:r>
          </w:p>
          <w:p w14:paraId="0B31A873" w14:textId="77777777" w:rsidR="00E02CBA" w:rsidRPr="00E02CBA" w:rsidRDefault="00E02CBA" w:rsidP="00E02CBA">
            <w:pPr>
              <w:keepNext/>
              <w:keepLines/>
              <w:spacing w:before="160"/>
              <w:jc w:val="right"/>
              <w:outlineLvl w:val="1"/>
              <w:rPr>
                <w:rFonts w:asciiTheme="majorHAnsi" w:eastAsiaTheme="majorEastAsia" w:hAnsiTheme="majorHAnsi" w:cstheme="majorBidi"/>
                <w:color w:val="2F5496" w:themeColor="accent1" w:themeShade="BF"/>
                <w:sz w:val="28"/>
                <w:szCs w:val="28"/>
              </w:rPr>
            </w:pPr>
            <w:r w:rsidRPr="00E02CBA">
              <w:rPr>
                <w:rFonts w:asciiTheme="majorHAnsi" w:eastAsiaTheme="majorEastAsia" w:hAnsiTheme="majorHAnsi" w:cstheme="majorBidi"/>
                <w:color w:val="2F5496" w:themeColor="accent1" w:themeShade="BF"/>
                <w:sz w:val="28"/>
                <w:szCs w:val="28"/>
              </w:rPr>
              <w:t>Please use capital letters</w:t>
            </w:r>
          </w:p>
          <w:p w14:paraId="0B17FF46"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p w14:paraId="32A8DC73"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p w14:paraId="4C529D91" w14:textId="77777777" w:rsid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p w14:paraId="244C7B33" w14:textId="77777777" w:rsidR="00AF6C03" w:rsidRDefault="00AF6C03"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p w14:paraId="131DEE37" w14:textId="02382B5C" w:rsidR="00AF6C03" w:rsidRPr="00E02CBA" w:rsidRDefault="00AF6C03" w:rsidP="00AF6C03">
            <w:pPr>
              <w:keepNext/>
              <w:keepLines/>
              <w:spacing w:before="160"/>
              <w:outlineLvl w:val="1"/>
              <w:rPr>
                <w:rFonts w:asciiTheme="majorHAnsi" w:eastAsiaTheme="majorEastAsia" w:hAnsiTheme="majorHAnsi" w:cstheme="majorBidi"/>
                <w:b/>
                <w:bCs/>
                <w:color w:val="2F5496" w:themeColor="accent1" w:themeShade="BF"/>
                <w:sz w:val="32"/>
                <w:szCs w:val="32"/>
              </w:rPr>
            </w:pPr>
          </w:p>
        </w:tc>
        <w:tc>
          <w:tcPr>
            <w:tcW w:w="3103" w:type="dxa"/>
            <w:gridSpan w:val="2"/>
          </w:tcPr>
          <w:p w14:paraId="7E485D90"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First Name</w:t>
            </w:r>
          </w:p>
        </w:tc>
        <w:tc>
          <w:tcPr>
            <w:tcW w:w="5681" w:type="dxa"/>
          </w:tcPr>
          <w:p w14:paraId="393A563F"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Last Name</w:t>
            </w:r>
          </w:p>
        </w:tc>
      </w:tr>
      <w:tr w:rsidR="00E02CBA" w:rsidRPr="00E02CBA" w14:paraId="2AC1C927" w14:textId="77777777" w:rsidTr="005A2E1A">
        <w:trPr>
          <w:trHeight w:val="738"/>
        </w:trPr>
        <w:tc>
          <w:tcPr>
            <w:tcW w:w="1706" w:type="dxa"/>
            <w:vMerge/>
          </w:tcPr>
          <w:p w14:paraId="6C860DDC"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8784" w:type="dxa"/>
            <w:gridSpan w:val="3"/>
          </w:tcPr>
          <w:p w14:paraId="6DCE9F4A" w14:textId="77777777" w:rsidR="00E02CBA" w:rsidRPr="005A2E1A" w:rsidRDefault="00E02CBA" w:rsidP="00E02CBA">
            <w:pPr>
              <w:tabs>
                <w:tab w:val="left" w:pos="5052"/>
              </w:tabs>
              <w:spacing w:before="60" w:after="60"/>
              <w:rPr>
                <w:rFonts w:asciiTheme="majorHAnsi" w:hAnsiTheme="majorHAnsi" w:cstheme="majorHAnsi"/>
                <w:sz w:val="18"/>
                <w:szCs w:val="18"/>
              </w:rPr>
            </w:pPr>
            <w:r w:rsidRPr="005A2E1A">
              <w:rPr>
                <w:rFonts w:asciiTheme="majorHAnsi" w:eastAsiaTheme="majorEastAsia" w:hAnsiTheme="majorHAnsi" w:cstheme="majorHAnsi"/>
                <w:color w:val="404040" w:themeColor="text1" w:themeTint="BF"/>
              </w:rPr>
              <w:t>Pronoun(s)</w:t>
            </w:r>
            <w:r w:rsidRPr="005A2E1A">
              <w:rPr>
                <w:rFonts w:asciiTheme="majorHAnsi" w:hAnsiTheme="majorHAnsi" w:cstheme="majorHAnsi"/>
                <w:sz w:val="18"/>
                <w:szCs w:val="18"/>
              </w:rPr>
              <w:t xml:space="preserve"> </w:t>
            </w:r>
            <w:r w:rsidRPr="005A2E1A">
              <w:rPr>
                <w:rFonts w:asciiTheme="majorHAnsi" w:hAnsiTheme="majorHAnsi" w:cstheme="majorHAnsi"/>
                <w:bCs/>
                <w:sz w:val="16"/>
              </w:rPr>
              <w:t>Choose as many as you like</w:t>
            </w:r>
            <w:r w:rsidRPr="005A2E1A">
              <w:rPr>
                <w:rFonts w:asciiTheme="majorHAnsi" w:hAnsiTheme="majorHAnsi" w:cstheme="majorHAnsi"/>
                <w:sz w:val="18"/>
                <w:szCs w:val="18"/>
              </w:rPr>
              <w:t xml:space="preserve">: </w:t>
            </w:r>
            <w:sdt>
              <w:sdtPr>
                <w:rPr>
                  <w:rFonts w:asciiTheme="majorHAnsi" w:hAnsiTheme="majorHAnsi" w:cstheme="majorHAnsi"/>
                </w:rPr>
                <w:id w:val="612626830"/>
                <w14:checkbox>
                  <w14:checked w14:val="0"/>
                  <w14:checkedState w14:val="2612" w14:font="MS Gothic"/>
                  <w14:uncheckedState w14:val="2610" w14:font="MS Gothic"/>
                </w14:checkbox>
              </w:sdtPr>
              <w:sdtContent>
                <w:r w:rsidRPr="005A2E1A">
                  <w:rPr>
                    <w:rFonts w:ascii="Segoe UI Symbol" w:hAnsi="Segoe UI Symbol" w:cs="Segoe UI Symbol"/>
                  </w:rPr>
                  <w:t>☐</w:t>
                </w:r>
              </w:sdtContent>
            </w:sdt>
            <w:r w:rsidRPr="005A2E1A">
              <w:rPr>
                <w:rFonts w:asciiTheme="majorHAnsi" w:hAnsiTheme="majorHAnsi" w:cstheme="majorHAnsi"/>
                <w:sz w:val="18"/>
                <w:szCs w:val="18"/>
              </w:rPr>
              <w:t xml:space="preserve">  She      </w:t>
            </w:r>
            <w:sdt>
              <w:sdtPr>
                <w:rPr>
                  <w:rFonts w:asciiTheme="majorHAnsi" w:hAnsiTheme="majorHAnsi" w:cstheme="majorHAnsi"/>
                </w:rPr>
                <w:id w:val="128986470"/>
                <w14:checkbox>
                  <w14:checked w14:val="0"/>
                  <w14:checkedState w14:val="2612" w14:font="MS Gothic"/>
                  <w14:uncheckedState w14:val="2610" w14:font="MS Gothic"/>
                </w14:checkbox>
              </w:sdtPr>
              <w:sdtContent>
                <w:r w:rsidRPr="005A2E1A">
                  <w:rPr>
                    <w:rFonts w:ascii="Segoe UI Symbol" w:hAnsi="Segoe UI Symbol" w:cs="Segoe UI Symbol"/>
                  </w:rPr>
                  <w:t>☐</w:t>
                </w:r>
              </w:sdtContent>
            </w:sdt>
            <w:r w:rsidRPr="005A2E1A">
              <w:rPr>
                <w:rFonts w:asciiTheme="majorHAnsi" w:hAnsiTheme="majorHAnsi" w:cstheme="majorHAnsi"/>
                <w:sz w:val="18"/>
                <w:szCs w:val="18"/>
              </w:rPr>
              <w:t xml:space="preserve">  He     </w:t>
            </w:r>
            <w:sdt>
              <w:sdtPr>
                <w:rPr>
                  <w:rFonts w:asciiTheme="majorHAnsi" w:hAnsiTheme="majorHAnsi" w:cstheme="majorHAnsi"/>
                </w:rPr>
                <w:id w:val="-2139936427"/>
                <w14:checkbox>
                  <w14:checked w14:val="0"/>
                  <w14:checkedState w14:val="2612" w14:font="MS Gothic"/>
                  <w14:uncheckedState w14:val="2610" w14:font="MS Gothic"/>
                </w14:checkbox>
              </w:sdtPr>
              <w:sdtContent>
                <w:r w:rsidRPr="005A2E1A">
                  <w:rPr>
                    <w:rFonts w:ascii="Segoe UI Symbol" w:hAnsi="Segoe UI Symbol" w:cs="Segoe UI Symbol"/>
                  </w:rPr>
                  <w:t>☐</w:t>
                </w:r>
              </w:sdtContent>
            </w:sdt>
            <w:r w:rsidRPr="005A2E1A">
              <w:rPr>
                <w:rFonts w:asciiTheme="majorHAnsi" w:hAnsiTheme="majorHAnsi" w:cstheme="majorHAnsi"/>
                <w:sz w:val="18"/>
                <w:szCs w:val="18"/>
              </w:rPr>
              <w:t xml:space="preserve">  They    Other(s) </w:t>
            </w:r>
            <w:sdt>
              <w:sdtPr>
                <w:rPr>
                  <w:rFonts w:asciiTheme="majorHAnsi" w:hAnsiTheme="majorHAnsi" w:cstheme="majorHAnsi"/>
                </w:rPr>
                <w:id w:val="-941140895"/>
                <w14:checkbox>
                  <w14:checked w14:val="0"/>
                  <w14:checkedState w14:val="2612" w14:font="MS Gothic"/>
                  <w14:uncheckedState w14:val="2610" w14:font="MS Gothic"/>
                </w14:checkbox>
              </w:sdtPr>
              <w:sdtContent>
                <w:r w:rsidRPr="005A2E1A">
                  <w:rPr>
                    <w:rFonts w:ascii="Segoe UI Symbol" w:hAnsi="Segoe UI Symbol" w:cs="Segoe UI Symbol"/>
                  </w:rPr>
                  <w:t>☐</w:t>
                </w:r>
              </w:sdtContent>
            </w:sdt>
          </w:p>
        </w:tc>
      </w:tr>
      <w:tr w:rsidR="00E02CBA" w:rsidRPr="00E02CBA" w14:paraId="2D42EB48" w14:textId="77777777" w:rsidTr="005A2E1A">
        <w:trPr>
          <w:trHeight w:val="738"/>
        </w:trPr>
        <w:tc>
          <w:tcPr>
            <w:tcW w:w="1706" w:type="dxa"/>
            <w:vMerge/>
          </w:tcPr>
          <w:p w14:paraId="674EACF7"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8784" w:type="dxa"/>
            <w:gridSpan w:val="3"/>
          </w:tcPr>
          <w:p w14:paraId="504E6ABA"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 xml:space="preserve">Address: </w:t>
            </w:r>
          </w:p>
          <w:p w14:paraId="6B614A18"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p>
          <w:p w14:paraId="0E646379"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 xml:space="preserve">Post Code: </w:t>
            </w:r>
          </w:p>
          <w:p w14:paraId="3C48CA09"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Daytime Telephone Number:                         Evening Telephone Number:</w:t>
            </w:r>
          </w:p>
          <w:p w14:paraId="4F7B9422"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 xml:space="preserve">Mobile Telephone Number: </w:t>
            </w:r>
          </w:p>
          <w:p w14:paraId="52EEC686"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szCs w:val="26"/>
              </w:rPr>
              <w:t xml:space="preserve">Email Address: </w:t>
            </w:r>
          </w:p>
        </w:tc>
      </w:tr>
      <w:tr w:rsidR="00E02CBA" w:rsidRPr="00E02CBA" w14:paraId="5F8F55B6" w14:textId="77777777" w:rsidTr="005A2E1A">
        <w:trPr>
          <w:trHeight w:val="876"/>
        </w:trPr>
        <w:tc>
          <w:tcPr>
            <w:tcW w:w="1706" w:type="dxa"/>
            <w:vMerge/>
          </w:tcPr>
          <w:p w14:paraId="7B48F282"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8784" w:type="dxa"/>
            <w:gridSpan w:val="3"/>
          </w:tcPr>
          <w:p w14:paraId="388C5EC3" w14:textId="77777777" w:rsidR="00E02CBA" w:rsidRPr="005A2E1A" w:rsidRDefault="00E02CBA" w:rsidP="00E02CBA">
            <w:pPr>
              <w:tabs>
                <w:tab w:val="left" w:pos="5292"/>
                <w:tab w:val="left" w:pos="7812"/>
                <w:tab w:val="left" w:pos="8892"/>
                <w:tab w:val="left" w:pos="9792"/>
              </w:tabs>
              <w:spacing w:before="60" w:after="140"/>
              <w:rPr>
                <w:rFonts w:asciiTheme="majorHAnsi" w:hAnsiTheme="majorHAnsi" w:cstheme="majorHAnsi"/>
                <w:sz w:val="18"/>
                <w:szCs w:val="18"/>
              </w:rPr>
            </w:pPr>
            <w:r w:rsidRPr="005A2E1A">
              <w:rPr>
                <w:rFonts w:asciiTheme="majorHAnsi" w:eastAsiaTheme="majorEastAsia" w:hAnsiTheme="majorHAnsi" w:cstheme="majorHAnsi"/>
                <w:color w:val="404040" w:themeColor="text1" w:themeTint="BF"/>
              </w:rPr>
              <w:t>Please indicate if you are happy to receive correspondence via your email address e.g., invite to interview letter?</w:t>
            </w:r>
            <w:r w:rsidRPr="005A2E1A">
              <w:rPr>
                <w:rFonts w:asciiTheme="majorHAnsi" w:hAnsiTheme="majorHAnsi" w:cstheme="majorHAnsi"/>
                <w:sz w:val="18"/>
                <w:szCs w:val="18"/>
              </w:rPr>
              <w:t xml:space="preserve"> </w:t>
            </w:r>
            <w:sdt>
              <w:sdtPr>
                <w:rPr>
                  <w:rFonts w:asciiTheme="majorHAnsi" w:hAnsiTheme="majorHAnsi" w:cstheme="majorHAnsi"/>
                </w:rPr>
                <w:id w:val="-578060704"/>
                <w14:checkbox>
                  <w14:checked w14:val="0"/>
                  <w14:checkedState w14:val="2612" w14:font="MS Gothic"/>
                  <w14:uncheckedState w14:val="2610" w14:font="MS Gothic"/>
                </w14:checkbox>
              </w:sdtPr>
              <w:sdtContent>
                <w:r w:rsidRPr="005A2E1A">
                  <w:rPr>
                    <w:rFonts w:ascii="Segoe UI Symbol" w:hAnsi="Segoe UI Symbol" w:cs="Segoe UI Symbol"/>
                  </w:rPr>
                  <w:t>☐</w:t>
                </w:r>
              </w:sdtContent>
            </w:sdt>
            <w:r w:rsidRPr="005A2E1A">
              <w:rPr>
                <w:rFonts w:asciiTheme="majorHAnsi" w:hAnsiTheme="majorHAnsi" w:cstheme="majorHAnsi"/>
                <w:sz w:val="18"/>
                <w:szCs w:val="18"/>
              </w:rPr>
              <w:t xml:space="preserve"> Yes</w:t>
            </w:r>
            <w:r w:rsidRPr="005A2E1A">
              <w:rPr>
                <w:rFonts w:asciiTheme="majorHAnsi" w:hAnsiTheme="majorHAnsi" w:cstheme="majorHAnsi"/>
                <w:sz w:val="18"/>
                <w:szCs w:val="18"/>
              </w:rPr>
              <w:tab/>
            </w:r>
            <w:sdt>
              <w:sdtPr>
                <w:rPr>
                  <w:rFonts w:asciiTheme="majorHAnsi" w:hAnsiTheme="majorHAnsi" w:cstheme="majorHAnsi"/>
                </w:rPr>
                <w:id w:val="-1506585952"/>
                <w14:checkbox>
                  <w14:checked w14:val="0"/>
                  <w14:checkedState w14:val="2612" w14:font="MS Gothic"/>
                  <w14:uncheckedState w14:val="2610" w14:font="MS Gothic"/>
                </w14:checkbox>
              </w:sdtPr>
              <w:sdtContent>
                <w:r w:rsidRPr="005A2E1A">
                  <w:rPr>
                    <w:rFonts w:ascii="Segoe UI Symbol" w:hAnsi="Segoe UI Symbol" w:cs="Segoe UI Symbol"/>
                  </w:rPr>
                  <w:t>☐</w:t>
                </w:r>
              </w:sdtContent>
            </w:sdt>
            <w:r w:rsidRPr="005A2E1A">
              <w:rPr>
                <w:rFonts w:asciiTheme="majorHAnsi" w:hAnsiTheme="majorHAnsi" w:cstheme="majorHAnsi"/>
                <w:sz w:val="18"/>
                <w:szCs w:val="18"/>
              </w:rPr>
              <w:t xml:space="preserve"> No</w:t>
            </w:r>
          </w:p>
          <w:p w14:paraId="7C1C2A4A"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Please specify any arrangements we can make to assist you if you are invited to attend for interview/assessment.</w:t>
            </w:r>
          </w:p>
        </w:tc>
      </w:tr>
    </w:tbl>
    <w:p w14:paraId="3B889629" w14:textId="77777777" w:rsidR="00AF6C03" w:rsidRDefault="00AF6C03">
      <w:r>
        <w:br w:type="page"/>
      </w:r>
    </w:p>
    <w:tbl>
      <w:tblPr>
        <w:tblStyle w:val="TableGrid"/>
        <w:tblW w:w="10348" w:type="dxa"/>
        <w:tblLayout w:type="fixed"/>
        <w:tblLook w:val="04A0" w:firstRow="1" w:lastRow="0" w:firstColumn="1" w:lastColumn="0" w:noHBand="0" w:noVBand="1"/>
      </w:tblPr>
      <w:tblGrid>
        <w:gridCol w:w="2261"/>
        <w:gridCol w:w="2786"/>
        <w:gridCol w:w="719"/>
        <w:gridCol w:w="2837"/>
        <w:gridCol w:w="1745"/>
      </w:tblGrid>
      <w:tr w:rsidR="00E02CBA" w:rsidRPr="00E02CBA" w14:paraId="64D70ED2" w14:textId="77777777" w:rsidTr="003D5BC5">
        <w:tc>
          <w:tcPr>
            <w:tcW w:w="2254" w:type="dxa"/>
          </w:tcPr>
          <w:p w14:paraId="3535DFCF" w14:textId="51F83EA8"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lastRenderedPageBreak/>
              <w:t>Links to the Tin</w:t>
            </w:r>
          </w:p>
        </w:tc>
        <w:tc>
          <w:tcPr>
            <w:tcW w:w="8064" w:type="dxa"/>
            <w:gridSpan w:val="4"/>
          </w:tcPr>
          <w:p w14:paraId="6ED7E3AF" w14:textId="77777777" w:rsidR="00E02CBA" w:rsidRPr="005A2E1A" w:rsidRDefault="00E02CBA" w:rsidP="00E02CBA">
            <w:pPr>
              <w:keepNext/>
              <w:keepLines/>
              <w:spacing w:before="80" w:after="100"/>
              <w:contextualSpacing/>
              <w:outlineLvl w:val="2"/>
              <w:rPr>
                <w:rFonts w:asciiTheme="majorHAnsi" w:eastAsia="Times New Roman" w:hAnsiTheme="majorHAnsi" w:cstheme="majorHAnsi"/>
                <w:color w:val="404040" w:themeColor="text1" w:themeTint="BF"/>
                <w:szCs w:val="26"/>
              </w:rPr>
            </w:pPr>
            <w:r w:rsidRPr="005A2E1A">
              <w:rPr>
                <w:rFonts w:asciiTheme="majorHAnsi" w:eastAsia="Times New Roman" w:hAnsiTheme="majorHAnsi" w:cstheme="majorHAnsi"/>
                <w:color w:val="404040" w:themeColor="text1" w:themeTint="BF"/>
                <w:szCs w:val="26"/>
              </w:rPr>
              <w:t xml:space="preserve">Are you related to an employee or trustee of this organisation? </w:t>
            </w:r>
            <w:r w:rsidRPr="005A2E1A">
              <w:rPr>
                <w:rFonts w:asciiTheme="majorHAnsi" w:eastAsia="Times New Roman" w:hAnsiTheme="majorHAnsi" w:cstheme="majorHAnsi"/>
                <w:color w:val="404040" w:themeColor="text1" w:themeTint="BF"/>
                <w:szCs w:val="26"/>
              </w:rPr>
              <w:fldChar w:fldCharType="begin">
                <w:ffData>
                  <w:name w:val="Check19"/>
                  <w:enabled/>
                  <w:calcOnExit w:val="0"/>
                  <w:checkBox>
                    <w:sizeAuto/>
                    <w:default w:val="0"/>
                  </w:checkBox>
                </w:ffData>
              </w:fldChar>
            </w:r>
            <w:bookmarkStart w:id="2" w:name="Check19"/>
            <w:r w:rsidRPr="005A2E1A">
              <w:rPr>
                <w:rFonts w:asciiTheme="majorHAnsi" w:eastAsia="Times New Roman" w:hAnsiTheme="majorHAnsi" w:cstheme="majorHAnsi"/>
                <w:color w:val="404040" w:themeColor="text1" w:themeTint="BF"/>
                <w:szCs w:val="26"/>
              </w:rPr>
              <w:instrText xml:space="preserve"> FORMCHECKBOX </w:instrText>
            </w:r>
            <w:r w:rsidR="001304BE" w:rsidRPr="005A2E1A">
              <w:rPr>
                <w:rFonts w:asciiTheme="majorHAnsi" w:eastAsia="Times New Roman" w:hAnsiTheme="majorHAnsi" w:cstheme="majorHAnsi"/>
                <w:color w:val="404040" w:themeColor="text1" w:themeTint="BF"/>
                <w:szCs w:val="26"/>
              </w:rPr>
            </w:r>
            <w:r w:rsidR="001304BE" w:rsidRPr="005A2E1A">
              <w:rPr>
                <w:rFonts w:asciiTheme="majorHAnsi" w:eastAsia="Times New Roman" w:hAnsiTheme="majorHAnsi" w:cstheme="majorHAnsi"/>
                <w:color w:val="404040" w:themeColor="text1" w:themeTint="BF"/>
                <w:szCs w:val="26"/>
              </w:rPr>
              <w:fldChar w:fldCharType="separate"/>
            </w:r>
            <w:r w:rsidRPr="005A2E1A">
              <w:rPr>
                <w:rFonts w:asciiTheme="majorHAnsi" w:eastAsia="Times New Roman" w:hAnsiTheme="majorHAnsi" w:cstheme="majorHAnsi"/>
                <w:color w:val="404040" w:themeColor="text1" w:themeTint="BF"/>
                <w:szCs w:val="26"/>
              </w:rPr>
              <w:fldChar w:fldCharType="end"/>
            </w:r>
            <w:bookmarkEnd w:id="2"/>
            <w:r w:rsidRPr="005A2E1A">
              <w:rPr>
                <w:rFonts w:asciiTheme="majorHAnsi" w:eastAsia="Times New Roman" w:hAnsiTheme="majorHAnsi" w:cstheme="majorHAnsi"/>
                <w:color w:val="404040" w:themeColor="text1" w:themeTint="BF"/>
                <w:szCs w:val="26"/>
              </w:rPr>
              <w:t xml:space="preserve"> Yes</w:t>
            </w:r>
            <w:r w:rsidRPr="005A2E1A">
              <w:rPr>
                <w:rFonts w:asciiTheme="majorHAnsi" w:eastAsia="Times New Roman" w:hAnsiTheme="majorHAnsi" w:cstheme="majorHAnsi"/>
                <w:color w:val="404040" w:themeColor="text1" w:themeTint="BF"/>
                <w:szCs w:val="26"/>
              </w:rPr>
              <w:tab/>
            </w:r>
            <w:r w:rsidRPr="005A2E1A">
              <w:rPr>
                <w:rFonts w:asciiTheme="majorHAnsi" w:eastAsia="Times New Roman" w:hAnsiTheme="majorHAnsi" w:cstheme="majorHAnsi"/>
                <w:color w:val="404040" w:themeColor="text1" w:themeTint="BF"/>
                <w:szCs w:val="26"/>
              </w:rPr>
              <w:fldChar w:fldCharType="begin">
                <w:ffData>
                  <w:name w:val="Check20"/>
                  <w:enabled/>
                  <w:calcOnExit w:val="0"/>
                  <w:checkBox>
                    <w:sizeAuto/>
                    <w:default w:val="0"/>
                  </w:checkBox>
                </w:ffData>
              </w:fldChar>
            </w:r>
            <w:bookmarkStart w:id="3" w:name="Check20"/>
            <w:r w:rsidRPr="005A2E1A">
              <w:rPr>
                <w:rFonts w:asciiTheme="majorHAnsi" w:eastAsia="Times New Roman" w:hAnsiTheme="majorHAnsi" w:cstheme="majorHAnsi"/>
                <w:color w:val="404040" w:themeColor="text1" w:themeTint="BF"/>
                <w:szCs w:val="26"/>
              </w:rPr>
              <w:instrText xml:space="preserve"> FORMCHECKBOX </w:instrText>
            </w:r>
            <w:r w:rsidR="001304BE" w:rsidRPr="005A2E1A">
              <w:rPr>
                <w:rFonts w:asciiTheme="majorHAnsi" w:eastAsia="Times New Roman" w:hAnsiTheme="majorHAnsi" w:cstheme="majorHAnsi"/>
                <w:color w:val="404040" w:themeColor="text1" w:themeTint="BF"/>
                <w:szCs w:val="26"/>
              </w:rPr>
            </w:r>
            <w:r w:rsidR="001304BE" w:rsidRPr="005A2E1A">
              <w:rPr>
                <w:rFonts w:asciiTheme="majorHAnsi" w:eastAsia="Times New Roman" w:hAnsiTheme="majorHAnsi" w:cstheme="majorHAnsi"/>
                <w:color w:val="404040" w:themeColor="text1" w:themeTint="BF"/>
                <w:szCs w:val="26"/>
              </w:rPr>
              <w:fldChar w:fldCharType="separate"/>
            </w:r>
            <w:r w:rsidRPr="005A2E1A">
              <w:rPr>
                <w:rFonts w:asciiTheme="majorHAnsi" w:eastAsia="Times New Roman" w:hAnsiTheme="majorHAnsi" w:cstheme="majorHAnsi"/>
                <w:color w:val="404040" w:themeColor="text1" w:themeTint="BF"/>
                <w:szCs w:val="26"/>
              </w:rPr>
              <w:fldChar w:fldCharType="end"/>
            </w:r>
            <w:bookmarkEnd w:id="3"/>
            <w:r w:rsidRPr="005A2E1A">
              <w:rPr>
                <w:rFonts w:asciiTheme="majorHAnsi" w:eastAsia="Times New Roman" w:hAnsiTheme="majorHAnsi" w:cstheme="majorHAnsi"/>
                <w:color w:val="404040" w:themeColor="text1" w:themeTint="BF"/>
                <w:szCs w:val="26"/>
              </w:rPr>
              <w:t xml:space="preserve"> No</w:t>
            </w:r>
          </w:p>
          <w:p w14:paraId="6B46A875" w14:textId="77777777" w:rsidR="00E02CBA" w:rsidRPr="005A2E1A" w:rsidRDefault="00E02CBA" w:rsidP="00E02CBA">
            <w:pPr>
              <w:keepNext/>
              <w:keepLines/>
              <w:spacing w:before="80" w:after="100"/>
              <w:contextualSpacing/>
              <w:outlineLvl w:val="2"/>
              <w:rPr>
                <w:rFonts w:asciiTheme="majorHAnsi" w:eastAsia="Times New Roman" w:hAnsiTheme="majorHAnsi" w:cstheme="majorHAnsi"/>
                <w:color w:val="404040" w:themeColor="text1" w:themeTint="BF"/>
                <w:szCs w:val="24"/>
              </w:rPr>
            </w:pPr>
            <w:r w:rsidRPr="005A2E1A">
              <w:rPr>
                <w:rFonts w:asciiTheme="majorHAnsi" w:eastAsia="Times New Roman" w:hAnsiTheme="majorHAnsi" w:cstheme="majorHAnsi"/>
                <w:color w:val="404040" w:themeColor="text1" w:themeTint="BF"/>
                <w:szCs w:val="24"/>
              </w:rPr>
              <w:t xml:space="preserve">If yes, please provide details. </w:t>
            </w:r>
          </w:p>
          <w:p w14:paraId="10B98253" w14:textId="77777777" w:rsidR="00E02CBA" w:rsidRPr="005A2E1A" w:rsidRDefault="00E02CBA" w:rsidP="00E02CBA">
            <w:pPr>
              <w:keepNext/>
              <w:keepLines/>
              <w:spacing w:before="80" w:after="100"/>
              <w:contextualSpacing/>
              <w:outlineLvl w:val="2"/>
              <w:rPr>
                <w:rFonts w:asciiTheme="majorHAnsi" w:eastAsia="Times New Roman" w:hAnsiTheme="majorHAnsi" w:cstheme="majorHAnsi"/>
                <w:color w:val="404040" w:themeColor="text1" w:themeTint="BF"/>
                <w:szCs w:val="24"/>
              </w:rPr>
            </w:pPr>
            <w:r w:rsidRPr="005A2E1A">
              <w:rPr>
                <w:rFonts w:asciiTheme="majorHAnsi" w:eastAsia="Times New Roman" w:hAnsiTheme="majorHAnsi" w:cstheme="majorHAnsi"/>
                <w:color w:val="404040" w:themeColor="text1" w:themeTint="BF"/>
                <w:szCs w:val="24"/>
              </w:rPr>
              <w:t xml:space="preserve">Name: </w:t>
            </w:r>
            <w:r w:rsidRPr="005A2E1A">
              <w:rPr>
                <w:rFonts w:asciiTheme="majorHAnsi" w:eastAsia="Times New Roman" w:hAnsiTheme="majorHAnsi" w:cstheme="majorHAnsi"/>
                <w:color w:val="404040" w:themeColor="text1" w:themeTint="BF"/>
                <w:szCs w:val="24"/>
              </w:rPr>
              <w:fldChar w:fldCharType="begin">
                <w:ffData>
                  <w:name w:val="Text17"/>
                  <w:enabled/>
                  <w:calcOnExit w:val="0"/>
                  <w:textInput/>
                </w:ffData>
              </w:fldChar>
            </w:r>
            <w:bookmarkStart w:id="4" w:name="Text17"/>
            <w:r w:rsidRPr="005A2E1A">
              <w:rPr>
                <w:rFonts w:asciiTheme="majorHAnsi" w:eastAsia="Times New Roman" w:hAnsiTheme="majorHAnsi" w:cstheme="majorHAnsi"/>
                <w:color w:val="404040" w:themeColor="text1" w:themeTint="BF"/>
                <w:szCs w:val="24"/>
              </w:rPr>
              <w:instrText xml:space="preserve"> FORMTEXT </w:instrText>
            </w:r>
            <w:r w:rsidRPr="005A2E1A">
              <w:rPr>
                <w:rFonts w:asciiTheme="majorHAnsi" w:eastAsia="Times New Roman" w:hAnsiTheme="majorHAnsi" w:cstheme="majorHAnsi"/>
                <w:color w:val="404040" w:themeColor="text1" w:themeTint="BF"/>
                <w:szCs w:val="24"/>
              </w:rPr>
            </w:r>
            <w:r w:rsidRPr="005A2E1A">
              <w:rPr>
                <w:rFonts w:asciiTheme="majorHAnsi" w:eastAsia="Times New Roman" w:hAnsiTheme="majorHAnsi" w:cstheme="majorHAnsi"/>
                <w:color w:val="404040" w:themeColor="text1" w:themeTint="BF"/>
                <w:szCs w:val="24"/>
              </w:rPr>
              <w:fldChar w:fldCharType="separate"/>
            </w:r>
            <w:r w:rsidRPr="005A2E1A">
              <w:rPr>
                <w:rFonts w:asciiTheme="majorHAnsi" w:eastAsia="Times New Roman" w:hAnsiTheme="majorHAnsi" w:cstheme="majorHAnsi"/>
                <w:noProof/>
                <w:color w:val="404040" w:themeColor="text1" w:themeTint="BF"/>
                <w:szCs w:val="24"/>
              </w:rPr>
              <w:t> </w:t>
            </w:r>
            <w:r w:rsidRPr="005A2E1A">
              <w:rPr>
                <w:rFonts w:asciiTheme="majorHAnsi" w:eastAsia="Times New Roman" w:hAnsiTheme="majorHAnsi" w:cstheme="majorHAnsi"/>
                <w:noProof/>
                <w:color w:val="404040" w:themeColor="text1" w:themeTint="BF"/>
                <w:szCs w:val="24"/>
              </w:rPr>
              <w:t> </w:t>
            </w:r>
            <w:r w:rsidRPr="005A2E1A">
              <w:rPr>
                <w:rFonts w:asciiTheme="majorHAnsi" w:eastAsia="Times New Roman" w:hAnsiTheme="majorHAnsi" w:cstheme="majorHAnsi"/>
                <w:noProof/>
                <w:color w:val="404040" w:themeColor="text1" w:themeTint="BF"/>
                <w:szCs w:val="24"/>
              </w:rPr>
              <w:t> </w:t>
            </w:r>
            <w:r w:rsidRPr="005A2E1A">
              <w:rPr>
                <w:rFonts w:asciiTheme="majorHAnsi" w:eastAsia="Times New Roman" w:hAnsiTheme="majorHAnsi" w:cstheme="majorHAnsi"/>
                <w:noProof/>
                <w:color w:val="404040" w:themeColor="text1" w:themeTint="BF"/>
                <w:szCs w:val="24"/>
              </w:rPr>
              <w:t> </w:t>
            </w:r>
            <w:r w:rsidRPr="005A2E1A">
              <w:rPr>
                <w:rFonts w:asciiTheme="majorHAnsi" w:eastAsia="Times New Roman" w:hAnsiTheme="majorHAnsi" w:cstheme="majorHAnsi"/>
                <w:noProof/>
                <w:color w:val="404040" w:themeColor="text1" w:themeTint="BF"/>
                <w:szCs w:val="24"/>
              </w:rPr>
              <w:t> </w:t>
            </w:r>
            <w:r w:rsidRPr="005A2E1A">
              <w:rPr>
                <w:rFonts w:asciiTheme="majorHAnsi" w:eastAsia="Times New Roman" w:hAnsiTheme="majorHAnsi" w:cstheme="majorHAnsi"/>
                <w:color w:val="404040" w:themeColor="text1" w:themeTint="BF"/>
                <w:szCs w:val="24"/>
              </w:rPr>
              <w:fldChar w:fldCharType="end"/>
            </w:r>
            <w:bookmarkEnd w:id="4"/>
          </w:p>
          <w:p w14:paraId="37C95A55" w14:textId="77777777" w:rsidR="00E02CBA" w:rsidRPr="005A2E1A" w:rsidRDefault="00E02CBA" w:rsidP="00E02CBA">
            <w:pPr>
              <w:keepNext/>
              <w:keepLines/>
              <w:spacing w:before="80" w:after="100"/>
              <w:contextualSpacing/>
              <w:outlineLvl w:val="2"/>
              <w:rPr>
                <w:rFonts w:asciiTheme="majorHAnsi" w:eastAsia="Times New Roman" w:hAnsiTheme="majorHAnsi" w:cstheme="majorHAnsi"/>
                <w:color w:val="404040" w:themeColor="text1" w:themeTint="BF"/>
                <w:szCs w:val="24"/>
              </w:rPr>
            </w:pPr>
            <w:r w:rsidRPr="005A2E1A">
              <w:rPr>
                <w:rFonts w:asciiTheme="majorHAnsi" w:eastAsia="Times New Roman" w:hAnsiTheme="majorHAnsi" w:cstheme="majorHAnsi"/>
                <w:color w:val="404040" w:themeColor="text1" w:themeTint="BF"/>
                <w:szCs w:val="24"/>
              </w:rPr>
              <w:t xml:space="preserve">Relationship to you: </w:t>
            </w:r>
            <w:r w:rsidRPr="005A2E1A">
              <w:rPr>
                <w:rFonts w:asciiTheme="majorHAnsi" w:eastAsia="Times New Roman" w:hAnsiTheme="majorHAnsi" w:cstheme="majorHAnsi"/>
                <w:color w:val="404040" w:themeColor="text1" w:themeTint="BF"/>
                <w:szCs w:val="24"/>
              </w:rPr>
              <w:fldChar w:fldCharType="begin">
                <w:ffData>
                  <w:name w:val="Text18"/>
                  <w:enabled/>
                  <w:calcOnExit w:val="0"/>
                  <w:textInput/>
                </w:ffData>
              </w:fldChar>
            </w:r>
            <w:bookmarkStart w:id="5" w:name="Text18"/>
            <w:r w:rsidRPr="005A2E1A">
              <w:rPr>
                <w:rFonts w:asciiTheme="majorHAnsi" w:eastAsia="Times New Roman" w:hAnsiTheme="majorHAnsi" w:cstheme="majorHAnsi"/>
                <w:color w:val="404040" w:themeColor="text1" w:themeTint="BF"/>
                <w:szCs w:val="24"/>
              </w:rPr>
              <w:instrText xml:space="preserve"> FORMTEXT </w:instrText>
            </w:r>
            <w:r w:rsidRPr="005A2E1A">
              <w:rPr>
                <w:rFonts w:asciiTheme="majorHAnsi" w:eastAsia="Times New Roman" w:hAnsiTheme="majorHAnsi" w:cstheme="majorHAnsi"/>
                <w:color w:val="404040" w:themeColor="text1" w:themeTint="BF"/>
                <w:szCs w:val="24"/>
              </w:rPr>
            </w:r>
            <w:r w:rsidRPr="005A2E1A">
              <w:rPr>
                <w:rFonts w:asciiTheme="majorHAnsi" w:eastAsia="Times New Roman" w:hAnsiTheme="majorHAnsi" w:cstheme="majorHAnsi"/>
                <w:color w:val="404040" w:themeColor="text1" w:themeTint="BF"/>
                <w:szCs w:val="24"/>
              </w:rPr>
              <w:fldChar w:fldCharType="separate"/>
            </w:r>
            <w:r w:rsidRPr="005A2E1A">
              <w:rPr>
                <w:rFonts w:asciiTheme="majorHAnsi" w:eastAsia="Times New Roman" w:hAnsiTheme="majorHAnsi" w:cstheme="majorHAnsi"/>
                <w:noProof/>
                <w:color w:val="404040" w:themeColor="text1" w:themeTint="BF"/>
                <w:szCs w:val="24"/>
              </w:rPr>
              <w:t> </w:t>
            </w:r>
            <w:r w:rsidRPr="005A2E1A">
              <w:rPr>
                <w:rFonts w:asciiTheme="majorHAnsi" w:eastAsia="Times New Roman" w:hAnsiTheme="majorHAnsi" w:cstheme="majorHAnsi"/>
                <w:noProof/>
                <w:color w:val="404040" w:themeColor="text1" w:themeTint="BF"/>
                <w:szCs w:val="24"/>
              </w:rPr>
              <w:t> </w:t>
            </w:r>
            <w:r w:rsidRPr="005A2E1A">
              <w:rPr>
                <w:rFonts w:asciiTheme="majorHAnsi" w:eastAsia="Times New Roman" w:hAnsiTheme="majorHAnsi" w:cstheme="majorHAnsi"/>
                <w:noProof/>
                <w:color w:val="404040" w:themeColor="text1" w:themeTint="BF"/>
                <w:szCs w:val="24"/>
              </w:rPr>
              <w:t> </w:t>
            </w:r>
            <w:r w:rsidRPr="005A2E1A">
              <w:rPr>
                <w:rFonts w:asciiTheme="majorHAnsi" w:eastAsia="Times New Roman" w:hAnsiTheme="majorHAnsi" w:cstheme="majorHAnsi"/>
                <w:noProof/>
                <w:color w:val="404040" w:themeColor="text1" w:themeTint="BF"/>
                <w:szCs w:val="24"/>
              </w:rPr>
              <w:t> </w:t>
            </w:r>
            <w:r w:rsidRPr="005A2E1A">
              <w:rPr>
                <w:rFonts w:asciiTheme="majorHAnsi" w:eastAsia="Times New Roman" w:hAnsiTheme="majorHAnsi" w:cstheme="majorHAnsi"/>
                <w:noProof/>
                <w:color w:val="404040" w:themeColor="text1" w:themeTint="BF"/>
                <w:szCs w:val="24"/>
              </w:rPr>
              <w:t> </w:t>
            </w:r>
            <w:r w:rsidRPr="005A2E1A">
              <w:rPr>
                <w:rFonts w:asciiTheme="majorHAnsi" w:eastAsia="Times New Roman" w:hAnsiTheme="majorHAnsi" w:cstheme="majorHAnsi"/>
                <w:color w:val="404040" w:themeColor="text1" w:themeTint="BF"/>
                <w:szCs w:val="24"/>
              </w:rPr>
              <w:fldChar w:fldCharType="end"/>
            </w:r>
            <w:bookmarkEnd w:id="5"/>
          </w:p>
          <w:p w14:paraId="429B40DA" w14:textId="32D492F5" w:rsidR="00E02CBA" w:rsidRPr="005A2E1A" w:rsidRDefault="00E02CBA" w:rsidP="00E02CBA">
            <w:pPr>
              <w:keepNext/>
              <w:keepLines/>
              <w:spacing w:before="80" w:after="100"/>
              <w:contextualSpacing/>
              <w:outlineLvl w:val="2"/>
              <w:rPr>
                <w:rFonts w:asciiTheme="majorHAnsi" w:eastAsia="Times New Roman" w:hAnsiTheme="majorHAnsi" w:cstheme="majorHAnsi"/>
                <w:color w:val="404040" w:themeColor="text1" w:themeTint="BF"/>
                <w:szCs w:val="26"/>
              </w:rPr>
            </w:pPr>
            <w:r w:rsidRPr="005A2E1A">
              <w:rPr>
                <w:rFonts w:asciiTheme="majorHAnsi" w:eastAsia="Times New Roman" w:hAnsiTheme="majorHAnsi" w:cstheme="majorHAnsi"/>
                <w:color w:val="404040" w:themeColor="text1" w:themeTint="BF"/>
                <w:szCs w:val="26"/>
              </w:rPr>
              <w:t xml:space="preserve">If you fail to disclose such information, you may be disqualified from consideration or, if appointed, may be liable to dismissal without notice. Canvassing of an employee or trustee in relation to this application may disqualify </w:t>
            </w:r>
            <w:r w:rsidR="00C27919" w:rsidRPr="005A2E1A">
              <w:rPr>
                <w:rFonts w:asciiTheme="majorHAnsi" w:eastAsia="Times New Roman" w:hAnsiTheme="majorHAnsi" w:cstheme="majorHAnsi"/>
                <w:color w:val="404040" w:themeColor="text1" w:themeTint="BF"/>
                <w:szCs w:val="26"/>
              </w:rPr>
              <w:t>the</w:t>
            </w:r>
            <w:r w:rsidRPr="005A2E1A">
              <w:rPr>
                <w:rFonts w:asciiTheme="majorHAnsi" w:eastAsia="Times New Roman" w:hAnsiTheme="majorHAnsi" w:cstheme="majorHAnsi"/>
                <w:color w:val="404040" w:themeColor="text1" w:themeTint="BF"/>
                <w:szCs w:val="26"/>
              </w:rPr>
              <w:t xml:space="preserve"> applicant.</w:t>
            </w:r>
          </w:p>
          <w:p w14:paraId="5913BA18" w14:textId="77777777" w:rsidR="00E02CBA" w:rsidRPr="00E02CBA" w:rsidRDefault="00E02CBA" w:rsidP="00E02CBA">
            <w:pPr>
              <w:keepNext/>
              <w:keepLines/>
              <w:spacing w:before="80"/>
              <w:outlineLvl w:val="2"/>
              <w:rPr>
                <w:rFonts w:eastAsiaTheme="majorEastAsia" w:cstheme="majorBidi"/>
                <w:color w:val="404040" w:themeColor="text1" w:themeTint="BF"/>
              </w:rPr>
            </w:pPr>
          </w:p>
        </w:tc>
      </w:tr>
      <w:tr w:rsidR="00E02CBA" w:rsidRPr="00E02CBA" w14:paraId="3C2C1C08" w14:textId="77777777" w:rsidTr="003D5BC5">
        <w:trPr>
          <w:trHeight w:val="288"/>
        </w:trPr>
        <w:tc>
          <w:tcPr>
            <w:tcW w:w="2254" w:type="dxa"/>
          </w:tcPr>
          <w:p w14:paraId="296081E8" w14:textId="77777777" w:rsidR="00E02CBA" w:rsidRPr="00E02CBA" w:rsidRDefault="00E02CBA" w:rsidP="00E02CBA">
            <w:pPr>
              <w:keepNext/>
              <w:keepLines/>
              <w:spacing w:before="160"/>
              <w:jc w:val="center"/>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t>Why are you interested in being a trustee for the Tin?</w:t>
            </w:r>
          </w:p>
          <w:p w14:paraId="76645F2B"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p w14:paraId="03A3F62D"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p w14:paraId="4427D212" w14:textId="796FC25C" w:rsid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p w14:paraId="4F802BF2" w14:textId="0322CBBE" w:rsidR="00A200C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p w14:paraId="68EEEFEB" w14:textId="3176F78C" w:rsidR="00A200C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p w14:paraId="5732E943"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8064" w:type="dxa"/>
            <w:gridSpan w:val="4"/>
          </w:tcPr>
          <w:p w14:paraId="572B88CE" w14:textId="77777777" w:rsidR="00E02CBA" w:rsidRPr="00E02CBA" w:rsidRDefault="00E02CBA" w:rsidP="00E02CBA">
            <w:pPr>
              <w:keepNext/>
              <w:keepLines/>
              <w:spacing w:before="80"/>
              <w:outlineLvl w:val="2"/>
              <w:rPr>
                <w:rFonts w:eastAsiaTheme="majorEastAsia" w:cstheme="majorBidi"/>
                <w:color w:val="2F5496" w:themeColor="accent1" w:themeShade="BF"/>
                <w:sz w:val="28"/>
                <w:szCs w:val="28"/>
              </w:rPr>
            </w:pPr>
          </w:p>
        </w:tc>
      </w:tr>
      <w:tr w:rsidR="00AF6C03" w:rsidRPr="00E02CBA" w14:paraId="39DC8B9D" w14:textId="77777777" w:rsidTr="003D5BC5">
        <w:trPr>
          <w:trHeight w:val="288"/>
        </w:trPr>
        <w:tc>
          <w:tcPr>
            <w:tcW w:w="2254" w:type="dxa"/>
            <w:vMerge w:val="restart"/>
          </w:tcPr>
          <w:p w14:paraId="59ED9519" w14:textId="77777777" w:rsidR="00AF6C03" w:rsidRPr="00E02CBA" w:rsidRDefault="00AF6C03" w:rsidP="00A200C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t>Do you bring skills or significant interest in any of these areas?</w:t>
            </w:r>
          </w:p>
          <w:p w14:paraId="359F487C" w14:textId="77777777" w:rsidR="00AF6C03" w:rsidRPr="00A200CA" w:rsidRDefault="00AF6C03" w:rsidP="00E02CBA">
            <w:pPr>
              <w:keepNext/>
              <w:keepLines/>
              <w:spacing w:before="160"/>
              <w:jc w:val="right"/>
              <w:outlineLvl w:val="1"/>
              <w:rPr>
                <w:rFonts w:asciiTheme="majorHAnsi" w:eastAsiaTheme="majorEastAsia" w:hAnsiTheme="majorHAnsi" w:cstheme="majorBidi"/>
                <w:color w:val="2F5496" w:themeColor="accent1" w:themeShade="BF"/>
                <w:sz w:val="24"/>
                <w:szCs w:val="24"/>
              </w:rPr>
            </w:pPr>
            <w:r w:rsidRPr="00A200CA">
              <w:rPr>
                <w:rFonts w:asciiTheme="majorHAnsi" w:eastAsiaTheme="majorEastAsia" w:hAnsiTheme="majorHAnsi" w:cstheme="majorBidi"/>
                <w:color w:val="2F5496" w:themeColor="accent1" w:themeShade="BF"/>
                <w:sz w:val="24"/>
                <w:szCs w:val="24"/>
              </w:rPr>
              <w:t>Please Indicate your main area of expertise with “M” and any secondary/partial areas with “S”</w:t>
            </w:r>
          </w:p>
        </w:tc>
        <w:tc>
          <w:tcPr>
            <w:tcW w:w="2778" w:type="dxa"/>
          </w:tcPr>
          <w:p w14:paraId="3AAC9A69" w14:textId="77777777" w:rsidR="00AF6C03" w:rsidRPr="00E02CBA" w:rsidRDefault="00AF6C03" w:rsidP="00E02CBA">
            <w:pPr>
              <w:keepNext/>
              <w:keepLines/>
              <w:spacing w:before="80"/>
              <w:outlineLvl w:val="2"/>
              <w:rPr>
                <w:rFonts w:eastAsiaTheme="majorEastAsia" w:cstheme="majorBidi"/>
                <w:color w:val="2F5496" w:themeColor="accent1" w:themeShade="BF"/>
                <w:sz w:val="28"/>
                <w:szCs w:val="28"/>
              </w:rPr>
            </w:pPr>
            <w:r w:rsidRPr="00E02CBA">
              <w:rPr>
                <w:rFonts w:eastAsiaTheme="majorEastAsia" w:cstheme="majorBidi"/>
                <w:color w:val="2F5496" w:themeColor="accent1" w:themeShade="BF"/>
                <w:sz w:val="28"/>
                <w:szCs w:val="28"/>
              </w:rPr>
              <w:t>Area</w:t>
            </w:r>
          </w:p>
        </w:tc>
        <w:tc>
          <w:tcPr>
            <w:tcW w:w="717" w:type="dxa"/>
          </w:tcPr>
          <w:p w14:paraId="0AAC8511" w14:textId="77777777" w:rsidR="00AF6C03" w:rsidRPr="00E02CBA" w:rsidRDefault="00AF6C03" w:rsidP="00E02CBA">
            <w:pPr>
              <w:keepNext/>
              <w:keepLines/>
              <w:spacing w:before="80"/>
              <w:outlineLvl w:val="2"/>
              <w:rPr>
                <w:rFonts w:eastAsiaTheme="majorEastAsia" w:cstheme="majorBidi"/>
                <w:color w:val="2F5496" w:themeColor="accent1" w:themeShade="BF"/>
                <w:sz w:val="28"/>
                <w:szCs w:val="28"/>
              </w:rPr>
            </w:pPr>
            <w:r w:rsidRPr="00E02CBA">
              <w:rPr>
                <w:rFonts w:eastAsiaTheme="majorEastAsia" w:cstheme="majorBidi"/>
                <w:color w:val="2F5496" w:themeColor="accent1" w:themeShade="BF"/>
                <w:sz w:val="28"/>
                <w:szCs w:val="28"/>
              </w:rPr>
              <w:t>M/S</w:t>
            </w:r>
          </w:p>
        </w:tc>
        <w:tc>
          <w:tcPr>
            <w:tcW w:w="2829" w:type="dxa"/>
          </w:tcPr>
          <w:p w14:paraId="17798544" w14:textId="77777777" w:rsidR="00AF6C03" w:rsidRPr="00E02CBA" w:rsidRDefault="00AF6C03" w:rsidP="00E02CBA">
            <w:pPr>
              <w:keepNext/>
              <w:keepLines/>
              <w:spacing w:before="80"/>
              <w:outlineLvl w:val="2"/>
              <w:rPr>
                <w:rFonts w:eastAsiaTheme="majorEastAsia" w:cstheme="majorBidi"/>
                <w:color w:val="2F5496" w:themeColor="accent1" w:themeShade="BF"/>
                <w:sz w:val="28"/>
                <w:szCs w:val="28"/>
              </w:rPr>
            </w:pPr>
            <w:r w:rsidRPr="00E02CBA">
              <w:rPr>
                <w:rFonts w:eastAsiaTheme="majorEastAsia" w:cstheme="majorBidi"/>
                <w:color w:val="2F5496" w:themeColor="accent1" w:themeShade="BF"/>
                <w:sz w:val="28"/>
                <w:szCs w:val="28"/>
              </w:rPr>
              <w:t>Area</w:t>
            </w:r>
          </w:p>
        </w:tc>
        <w:tc>
          <w:tcPr>
            <w:tcW w:w="1710" w:type="dxa"/>
          </w:tcPr>
          <w:p w14:paraId="2BFA3C00" w14:textId="77777777" w:rsidR="00AF6C03" w:rsidRPr="00E02CBA" w:rsidRDefault="00AF6C03" w:rsidP="00E02CBA">
            <w:pPr>
              <w:keepNext/>
              <w:keepLines/>
              <w:spacing w:before="80"/>
              <w:outlineLvl w:val="2"/>
              <w:rPr>
                <w:rFonts w:eastAsiaTheme="majorEastAsia" w:cstheme="majorBidi"/>
                <w:color w:val="2F5496" w:themeColor="accent1" w:themeShade="BF"/>
                <w:sz w:val="28"/>
                <w:szCs w:val="28"/>
              </w:rPr>
            </w:pPr>
            <w:r w:rsidRPr="00E02CBA">
              <w:rPr>
                <w:rFonts w:eastAsiaTheme="majorEastAsia" w:cstheme="majorBidi"/>
                <w:color w:val="2F5496" w:themeColor="accent1" w:themeShade="BF"/>
                <w:sz w:val="28"/>
                <w:szCs w:val="28"/>
              </w:rPr>
              <w:t>M/S</w:t>
            </w:r>
          </w:p>
        </w:tc>
      </w:tr>
      <w:tr w:rsidR="00AF6C03" w:rsidRPr="00E02CBA" w14:paraId="4F72342E" w14:textId="77777777" w:rsidTr="003D5BC5">
        <w:trPr>
          <w:trHeight w:val="461"/>
        </w:trPr>
        <w:tc>
          <w:tcPr>
            <w:tcW w:w="2254" w:type="dxa"/>
            <w:vMerge/>
          </w:tcPr>
          <w:p w14:paraId="5CE4E80A" w14:textId="77777777" w:rsidR="00AF6C03" w:rsidRPr="00E02CBA" w:rsidRDefault="00AF6C03"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2778" w:type="dxa"/>
            <w:vMerge w:val="restart"/>
          </w:tcPr>
          <w:p w14:paraId="148FD873"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Music or other art form – please specify</w:t>
            </w:r>
          </w:p>
          <w:p w14:paraId="54A6B7F3" w14:textId="73AED0DE"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p>
        </w:tc>
        <w:sdt>
          <w:sdtPr>
            <w:rPr>
              <w:rFonts w:asciiTheme="majorHAnsi" w:eastAsiaTheme="majorEastAsia" w:hAnsiTheme="majorHAnsi" w:cstheme="majorHAnsi"/>
              <w:color w:val="404040" w:themeColor="text1" w:themeTint="BF"/>
            </w:rPr>
            <w:id w:val="-1168090382"/>
            <w14:checkbox>
              <w14:checked w14:val="0"/>
              <w14:checkedState w14:val="2612" w14:font="MS Gothic"/>
              <w14:uncheckedState w14:val="2610" w14:font="MS Gothic"/>
            </w14:checkbox>
          </w:sdtPr>
          <w:sdtContent>
            <w:tc>
              <w:tcPr>
                <w:tcW w:w="717" w:type="dxa"/>
                <w:vMerge w:val="restart"/>
              </w:tcPr>
              <w:p w14:paraId="1AEBC9D5" w14:textId="75D245B7" w:rsidR="00AF6C03" w:rsidRPr="005A2E1A" w:rsidRDefault="00974BC8"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Segoe UI Symbol" w:eastAsia="MS Gothic" w:hAnsi="Segoe UI Symbol" w:cs="Segoe UI Symbol"/>
                    <w:color w:val="404040" w:themeColor="text1" w:themeTint="BF"/>
                  </w:rPr>
                  <w:t>☐</w:t>
                </w:r>
              </w:p>
            </w:tc>
          </w:sdtContent>
        </w:sdt>
        <w:tc>
          <w:tcPr>
            <w:tcW w:w="2829" w:type="dxa"/>
          </w:tcPr>
          <w:p w14:paraId="62AAC113" w14:textId="3CA5D864"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Administration</w:t>
            </w:r>
          </w:p>
        </w:tc>
        <w:sdt>
          <w:sdtPr>
            <w:rPr>
              <w:rFonts w:eastAsiaTheme="majorEastAsia" w:cstheme="majorBidi"/>
              <w:color w:val="404040" w:themeColor="text1" w:themeTint="BF"/>
            </w:rPr>
            <w:id w:val="955601652"/>
            <w14:checkbox>
              <w14:checked w14:val="0"/>
              <w14:checkedState w14:val="2612" w14:font="MS Gothic"/>
              <w14:uncheckedState w14:val="2610" w14:font="MS Gothic"/>
            </w14:checkbox>
          </w:sdtPr>
          <w:sdtContent>
            <w:tc>
              <w:tcPr>
                <w:tcW w:w="1710" w:type="dxa"/>
              </w:tcPr>
              <w:p w14:paraId="4BBDE7CB" w14:textId="1D54DC12" w:rsidR="00AF6C03" w:rsidRPr="00E02CBA" w:rsidRDefault="00AF6C03" w:rsidP="00E02CBA">
                <w:pPr>
                  <w:keepNext/>
                  <w:keepLines/>
                  <w:spacing w:before="80"/>
                  <w:outlineLvl w:val="2"/>
                  <w:rPr>
                    <w:rFonts w:eastAsiaTheme="majorEastAsia" w:cstheme="majorBidi"/>
                    <w:color w:val="404040" w:themeColor="text1" w:themeTint="BF"/>
                  </w:rPr>
                </w:pPr>
                <w:r>
                  <w:rPr>
                    <w:rFonts w:ascii="MS Gothic" w:eastAsia="MS Gothic" w:hAnsi="MS Gothic" w:cstheme="majorBidi" w:hint="eastAsia"/>
                    <w:color w:val="404040" w:themeColor="text1" w:themeTint="BF"/>
                  </w:rPr>
                  <w:t>☐</w:t>
                </w:r>
              </w:p>
            </w:tc>
          </w:sdtContent>
        </w:sdt>
      </w:tr>
      <w:tr w:rsidR="00AF6C03" w:rsidRPr="00E02CBA" w14:paraId="08476120" w14:textId="77777777" w:rsidTr="003D5BC5">
        <w:trPr>
          <w:trHeight w:val="397"/>
        </w:trPr>
        <w:tc>
          <w:tcPr>
            <w:tcW w:w="2254" w:type="dxa"/>
            <w:vMerge/>
          </w:tcPr>
          <w:p w14:paraId="06142E6E" w14:textId="77777777" w:rsidR="00AF6C03" w:rsidRPr="00E02CBA" w:rsidRDefault="00AF6C03"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2778" w:type="dxa"/>
            <w:vMerge/>
          </w:tcPr>
          <w:p w14:paraId="4F45D600"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p>
        </w:tc>
        <w:tc>
          <w:tcPr>
            <w:tcW w:w="717" w:type="dxa"/>
            <w:vMerge/>
          </w:tcPr>
          <w:p w14:paraId="452FA600"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p>
        </w:tc>
        <w:tc>
          <w:tcPr>
            <w:tcW w:w="2829" w:type="dxa"/>
          </w:tcPr>
          <w:p w14:paraId="50002C56" w14:textId="35FFF992"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Business management</w:t>
            </w:r>
          </w:p>
        </w:tc>
        <w:sdt>
          <w:sdtPr>
            <w:rPr>
              <w:rFonts w:eastAsiaTheme="majorEastAsia" w:cstheme="majorBidi"/>
              <w:color w:val="404040" w:themeColor="text1" w:themeTint="BF"/>
            </w:rPr>
            <w:id w:val="1175767948"/>
            <w14:checkbox>
              <w14:checked w14:val="0"/>
              <w14:checkedState w14:val="2612" w14:font="MS Gothic"/>
              <w14:uncheckedState w14:val="2610" w14:font="MS Gothic"/>
            </w14:checkbox>
          </w:sdtPr>
          <w:sdtContent>
            <w:tc>
              <w:tcPr>
                <w:tcW w:w="1710" w:type="dxa"/>
              </w:tcPr>
              <w:p w14:paraId="31B1AD05" w14:textId="0CF85C8E" w:rsidR="00AF6C03" w:rsidRDefault="00AF6C03" w:rsidP="00E02CBA">
                <w:pPr>
                  <w:keepNext/>
                  <w:keepLines/>
                  <w:spacing w:before="80"/>
                  <w:outlineLvl w:val="2"/>
                  <w:rPr>
                    <w:rFonts w:eastAsiaTheme="majorEastAsia" w:cstheme="majorBidi"/>
                    <w:color w:val="404040" w:themeColor="text1" w:themeTint="BF"/>
                  </w:rPr>
                </w:pPr>
                <w:r>
                  <w:rPr>
                    <w:rFonts w:ascii="MS Gothic" w:eastAsia="MS Gothic" w:hAnsi="MS Gothic" w:cstheme="majorBidi" w:hint="eastAsia"/>
                    <w:color w:val="404040" w:themeColor="text1" w:themeTint="BF"/>
                  </w:rPr>
                  <w:t>☐</w:t>
                </w:r>
              </w:p>
            </w:tc>
          </w:sdtContent>
        </w:sdt>
      </w:tr>
      <w:tr w:rsidR="00AF6C03" w:rsidRPr="00E02CBA" w14:paraId="1291FE84" w14:textId="77777777" w:rsidTr="003D5BC5">
        <w:trPr>
          <w:trHeight w:val="287"/>
        </w:trPr>
        <w:tc>
          <w:tcPr>
            <w:tcW w:w="2254" w:type="dxa"/>
            <w:vMerge/>
          </w:tcPr>
          <w:p w14:paraId="6B48B5F4" w14:textId="77777777" w:rsidR="00AF6C03" w:rsidRPr="00E02CBA" w:rsidRDefault="00AF6C03"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2778" w:type="dxa"/>
          </w:tcPr>
          <w:p w14:paraId="5F794B66"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Event promotion or management</w:t>
            </w:r>
          </w:p>
        </w:tc>
        <w:sdt>
          <w:sdtPr>
            <w:rPr>
              <w:rFonts w:asciiTheme="majorHAnsi" w:eastAsiaTheme="majorEastAsia" w:hAnsiTheme="majorHAnsi" w:cstheme="majorHAnsi"/>
              <w:color w:val="404040" w:themeColor="text1" w:themeTint="BF"/>
            </w:rPr>
            <w:id w:val="212010367"/>
            <w14:checkbox>
              <w14:checked w14:val="0"/>
              <w14:checkedState w14:val="2612" w14:font="MS Gothic"/>
              <w14:uncheckedState w14:val="2610" w14:font="MS Gothic"/>
            </w14:checkbox>
          </w:sdtPr>
          <w:sdtContent>
            <w:tc>
              <w:tcPr>
                <w:tcW w:w="717" w:type="dxa"/>
              </w:tcPr>
              <w:p w14:paraId="4B4E6856"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Segoe UI Symbol" w:eastAsiaTheme="majorEastAsia" w:hAnsi="Segoe UI Symbol" w:cs="Segoe UI Symbol"/>
                    <w:color w:val="404040" w:themeColor="text1" w:themeTint="BF"/>
                  </w:rPr>
                  <w:t>☐</w:t>
                </w:r>
              </w:p>
            </w:tc>
          </w:sdtContent>
        </w:sdt>
        <w:tc>
          <w:tcPr>
            <w:tcW w:w="2829" w:type="dxa"/>
          </w:tcPr>
          <w:p w14:paraId="1A0594BE"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Evaluation</w:t>
            </w:r>
          </w:p>
        </w:tc>
        <w:sdt>
          <w:sdtPr>
            <w:rPr>
              <w:rFonts w:eastAsiaTheme="majorEastAsia" w:cstheme="majorBidi"/>
              <w:color w:val="404040" w:themeColor="text1" w:themeTint="BF"/>
            </w:rPr>
            <w:id w:val="-1289345993"/>
            <w14:checkbox>
              <w14:checked w14:val="0"/>
              <w14:checkedState w14:val="2612" w14:font="MS Gothic"/>
              <w14:uncheckedState w14:val="2610" w14:font="MS Gothic"/>
            </w14:checkbox>
          </w:sdtPr>
          <w:sdtContent>
            <w:tc>
              <w:tcPr>
                <w:tcW w:w="1710" w:type="dxa"/>
              </w:tcPr>
              <w:p w14:paraId="63280D45" w14:textId="77777777" w:rsidR="00AF6C03" w:rsidRPr="00E02CBA" w:rsidRDefault="00AF6C03" w:rsidP="00E02CBA">
                <w:pPr>
                  <w:keepNext/>
                  <w:keepLines/>
                  <w:spacing w:before="80"/>
                  <w:outlineLvl w:val="2"/>
                  <w:rPr>
                    <w:rFonts w:eastAsiaTheme="majorEastAsia" w:cstheme="majorBidi"/>
                    <w:color w:val="404040" w:themeColor="text1" w:themeTint="BF"/>
                  </w:rPr>
                </w:pPr>
                <w:r w:rsidRPr="00E02CBA">
                  <w:rPr>
                    <w:rFonts w:ascii="Segoe UI Symbol" w:eastAsiaTheme="majorEastAsia" w:hAnsi="Segoe UI Symbol" w:cs="Segoe UI Symbol"/>
                    <w:color w:val="404040" w:themeColor="text1" w:themeTint="BF"/>
                  </w:rPr>
                  <w:t>☐</w:t>
                </w:r>
              </w:p>
            </w:tc>
          </w:sdtContent>
        </w:sdt>
      </w:tr>
      <w:tr w:rsidR="00AF6C03" w:rsidRPr="00E02CBA" w14:paraId="26F1CA61" w14:textId="77777777" w:rsidTr="003D5BC5">
        <w:trPr>
          <w:trHeight w:val="287"/>
        </w:trPr>
        <w:tc>
          <w:tcPr>
            <w:tcW w:w="2254" w:type="dxa"/>
            <w:vMerge/>
          </w:tcPr>
          <w:p w14:paraId="05DDB764" w14:textId="77777777" w:rsidR="00AF6C03" w:rsidRPr="00E02CBA" w:rsidRDefault="00AF6C03"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2778" w:type="dxa"/>
          </w:tcPr>
          <w:p w14:paraId="25D13BF7"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Media</w:t>
            </w:r>
          </w:p>
        </w:tc>
        <w:sdt>
          <w:sdtPr>
            <w:rPr>
              <w:rFonts w:asciiTheme="majorHAnsi" w:eastAsiaTheme="majorEastAsia" w:hAnsiTheme="majorHAnsi" w:cstheme="majorHAnsi"/>
              <w:color w:val="404040" w:themeColor="text1" w:themeTint="BF"/>
            </w:rPr>
            <w:id w:val="-144669178"/>
            <w14:checkbox>
              <w14:checked w14:val="0"/>
              <w14:checkedState w14:val="2612" w14:font="MS Gothic"/>
              <w14:uncheckedState w14:val="2610" w14:font="MS Gothic"/>
            </w14:checkbox>
          </w:sdtPr>
          <w:sdtContent>
            <w:tc>
              <w:tcPr>
                <w:tcW w:w="717" w:type="dxa"/>
              </w:tcPr>
              <w:p w14:paraId="66F634E4"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Segoe UI Symbol" w:eastAsiaTheme="majorEastAsia" w:hAnsi="Segoe UI Symbol" w:cs="Segoe UI Symbol"/>
                    <w:color w:val="404040" w:themeColor="text1" w:themeTint="BF"/>
                  </w:rPr>
                  <w:t>☐</w:t>
                </w:r>
              </w:p>
            </w:tc>
          </w:sdtContent>
        </w:sdt>
        <w:tc>
          <w:tcPr>
            <w:tcW w:w="2829" w:type="dxa"/>
          </w:tcPr>
          <w:p w14:paraId="0E57F795"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Finance /accountancy</w:t>
            </w:r>
          </w:p>
        </w:tc>
        <w:sdt>
          <w:sdtPr>
            <w:rPr>
              <w:rFonts w:eastAsiaTheme="majorEastAsia" w:cstheme="majorBidi"/>
              <w:color w:val="404040" w:themeColor="text1" w:themeTint="BF"/>
            </w:rPr>
            <w:id w:val="-1813711769"/>
            <w14:checkbox>
              <w14:checked w14:val="0"/>
              <w14:checkedState w14:val="2612" w14:font="MS Gothic"/>
              <w14:uncheckedState w14:val="2610" w14:font="MS Gothic"/>
            </w14:checkbox>
          </w:sdtPr>
          <w:sdtContent>
            <w:tc>
              <w:tcPr>
                <w:tcW w:w="1710" w:type="dxa"/>
              </w:tcPr>
              <w:p w14:paraId="5FC1C00E" w14:textId="77777777" w:rsidR="00AF6C03" w:rsidRPr="00E02CBA" w:rsidRDefault="00AF6C03" w:rsidP="00E02CBA">
                <w:pPr>
                  <w:keepNext/>
                  <w:keepLines/>
                  <w:spacing w:before="80"/>
                  <w:outlineLvl w:val="2"/>
                  <w:rPr>
                    <w:rFonts w:eastAsiaTheme="majorEastAsia" w:cstheme="majorBidi"/>
                    <w:color w:val="404040" w:themeColor="text1" w:themeTint="BF"/>
                  </w:rPr>
                </w:pPr>
                <w:r w:rsidRPr="00E02CBA">
                  <w:rPr>
                    <w:rFonts w:ascii="Segoe UI Symbol" w:eastAsiaTheme="majorEastAsia" w:hAnsi="Segoe UI Symbol" w:cs="Segoe UI Symbol"/>
                    <w:color w:val="404040" w:themeColor="text1" w:themeTint="BF"/>
                  </w:rPr>
                  <w:t>☐</w:t>
                </w:r>
              </w:p>
            </w:tc>
          </w:sdtContent>
        </w:sdt>
      </w:tr>
      <w:tr w:rsidR="00AF6C03" w:rsidRPr="00E02CBA" w14:paraId="284E01BD" w14:textId="77777777" w:rsidTr="003D5BC5">
        <w:trPr>
          <w:trHeight w:val="287"/>
        </w:trPr>
        <w:tc>
          <w:tcPr>
            <w:tcW w:w="2254" w:type="dxa"/>
            <w:vMerge/>
          </w:tcPr>
          <w:p w14:paraId="24EDB74B" w14:textId="77777777" w:rsidR="00AF6C03" w:rsidRPr="00E02CBA" w:rsidRDefault="00AF6C03"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2778" w:type="dxa"/>
          </w:tcPr>
          <w:p w14:paraId="4E9D79BC"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Sound/lighting other technical roles</w:t>
            </w:r>
          </w:p>
        </w:tc>
        <w:sdt>
          <w:sdtPr>
            <w:rPr>
              <w:rFonts w:asciiTheme="majorHAnsi" w:eastAsiaTheme="majorEastAsia" w:hAnsiTheme="majorHAnsi" w:cstheme="majorHAnsi"/>
              <w:color w:val="404040" w:themeColor="text1" w:themeTint="BF"/>
            </w:rPr>
            <w:id w:val="-1178276685"/>
            <w14:checkbox>
              <w14:checked w14:val="0"/>
              <w14:checkedState w14:val="2612" w14:font="MS Gothic"/>
              <w14:uncheckedState w14:val="2610" w14:font="MS Gothic"/>
            </w14:checkbox>
          </w:sdtPr>
          <w:sdtContent>
            <w:tc>
              <w:tcPr>
                <w:tcW w:w="717" w:type="dxa"/>
              </w:tcPr>
              <w:p w14:paraId="0A53F1B3"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Segoe UI Symbol" w:eastAsiaTheme="majorEastAsia" w:hAnsi="Segoe UI Symbol" w:cs="Segoe UI Symbol"/>
                    <w:color w:val="404040" w:themeColor="text1" w:themeTint="BF"/>
                  </w:rPr>
                  <w:t>☐</w:t>
                </w:r>
              </w:p>
            </w:tc>
          </w:sdtContent>
        </w:sdt>
        <w:tc>
          <w:tcPr>
            <w:tcW w:w="2829" w:type="dxa"/>
          </w:tcPr>
          <w:p w14:paraId="516C0FAE"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Fundraising</w:t>
            </w:r>
          </w:p>
        </w:tc>
        <w:sdt>
          <w:sdtPr>
            <w:rPr>
              <w:rFonts w:eastAsiaTheme="majorEastAsia" w:cstheme="majorBidi"/>
              <w:color w:val="404040" w:themeColor="text1" w:themeTint="BF"/>
            </w:rPr>
            <w:id w:val="871877352"/>
            <w14:checkbox>
              <w14:checked w14:val="0"/>
              <w14:checkedState w14:val="2612" w14:font="MS Gothic"/>
              <w14:uncheckedState w14:val="2610" w14:font="MS Gothic"/>
            </w14:checkbox>
          </w:sdtPr>
          <w:sdtContent>
            <w:tc>
              <w:tcPr>
                <w:tcW w:w="1710" w:type="dxa"/>
              </w:tcPr>
              <w:p w14:paraId="39A27422" w14:textId="77777777" w:rsidR="00AF6C03" w:rsidRPr="00E02CBA" w:rsidRDefault="00AF6C03" w:rsidP="00E02CBA">
                <w:pPr>
                  <w:keepNext/>
                  <w:keepLines/>
                  <w:spacing w:before="80"/>
                  <w:outlineLvl w:val="2"/>
                  <w:rPr>
                    <w:rFonts w:eastAsiaTheme="majorEastAsia" w:cstheme="majorBidi"/>
                    <w:color w:val="404040" w:themeColor="text1" w:themeTint="BF"/>
                  </w:rPr>
                </w:pPr>
                <w:r w:rsidRPr="00E02CBA">
                  <w:rPr>
                    <w:rFonts w:ascii="Segoe UI Symbol" w:eastAsiaTheme="majorEastAsia" w:hAnsi="Segoe UI Symbol" w:cs="Segoe UI Symbol"/>
                    <w:color w:val="404040" w:themeColor="text1" w:themeTint="BF"/>
                  </w:rPr>
                  <w:t>☐</w:t>
                </w:r>
              </w:p>
            </w:tc>
          </w:sdtContent>
        </w:sdt>
      </w:tr>
      <w:tr w:rsidR="00AF6C03" w:rsidRPr="00E02CBA" w14:paraId="5FCF18DD" w14:textId="77777777" w:rsidTr="003D5BC5">
        <w:trPr>
          <w:trHeight w:val="287"/>
        </w:trPr>
        <w:tc>
          <w:tcPr>
            <w:tcW w:w="2254" w:type="dxa"/>
            <w:vMerge/>
          </w:tcPr>
          <w:p w14:paraId="53A56AC7" w14:textId="77777777" w:rsidR="00AF6C03" w:rsidRPr="00E02CBA" w:rsidRDefault="00AF6C03"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2778" w:type="dxa"/>
          </w:tcPr>
          <w:p w14:paraId="0BFE3A33"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Community engagement</w:t>
            </w:r>
          </w:p>
        </w:tc>
        <w:sdt>
          <w:sdtPr>
            <w:rPr>
              <w:rFonts w:asciiTheme="majorHAnsi" w:eastAsiaTheme="majorEastAsia" w:hAnsiTheme="majorHAnsi" w:cstheme="majorHAnsi"/>
              <w:color w:val="404040" w:themeColor="text1" w:themeTint="BF"/>
            </w:rPr>
            <w:id w:val="14899728"/>
            <w14:checkbox>
              <w14:checked w14:val="0"/>
              <w14:checkedState w14:val="2612" w14:font="MS Gothic"/>
              <w14:uncheckedState w14:val="2610" w14:font="MS Gothic"/>
            </w14:checkbox>
          </w:sdtPr>
          <w:sdtContent>
            <w:tc>
              <w:tcPr>
                <w:tcW w:w="717" w:type="dxa"/>
              </w:tcPr>
              <w:p w14:paraId="330B6B34"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Segoe UI Symbol" w:eastAsiaTheme="majorEastAsia" w:hAnsi="Segoe UI Symbol" w:cs="Segoe UI Symbol"/>
                    <w:color w:val="404040" w:themeColor="text1" w:themeTint="BF"/>
                  </w:rPr>
                  <w:t>☐</w:t>
                </w:r>
              </w:p>
            </w:tc>
          </w:sdtContent>
        </w:sdt>
        <w:tc>
          <w:tcPr>
            <w:tcW w:w="2829" w:type="dxa"/>
          </w:tcPr>
          <w:p w14:paraId="581C77F7"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Governance</w:t>
            </w:r>
          </w:p>
        </w:tc>
        <w:sdt>
          <w:sdtPr>
            <w:rPr>
              <w:rFonts w:eastAsiaTheme="majorEastAsia" w:cstheme="majorBidi"/>
              <w:color w:val="404040" w:themeColor="text1" w:themeTint="BF"/>
            </w:rPr>
            <w:id w:val="784932828"/>
            <w14:checkbox>
              <w14:checked w14:val="0"/>
              <w14:checkedState w14:val="2612" w14:font="MS Gothic"/>
              <w14:uncheckedState w14:val="2610" w14:font="MS Gothic"/>
            </w14:checkbox>
          </w:sdtPr>
          <w:sdtContent>
            <w:tc>
              <w:tcPr>
                <w:tcW w:w="1710" w:type="dxa"/>
              </w:tcPr>
              <w:p w14:paraId="573322E9" w14:textId="77777777" w:rsidR="00AF6C03" w:rsidRPr="00E02CBA" w:rsidRDefault="00AF6C03" w:rsidP="00E02CBA">
                <w:pPr>
                  <w:keepNext/>
                  <w:keepLines/>
                  <w:spacing w:before="80"/>
                  <w:outlineLvl w:val="2"/>
                  <w:rPr>
                    <w:rFonts w:eastAsiaTheme="majorEastAsia" w:cstheme="majorBidi"/>
                    <w:color w:val="404040" w:themeColor="text1" w:themeTint="BF"/>
                  </w:rPr>
                </w:pPr>
                <w:r w:rsidRPr="00E02CBA">
                  <w:rPr>
                    <w:rFonts w:ascii="Segoe UI Symbol" w:eastAsiaTheme="majorEastAsia" w:hAnsi="Segoe UI Symbol" w:cs="Segoe UI Symbol"/>
                    <w:color w:val="404040" w:themeColor="text1" w:themeTint="BF"/>
                  </w:rPr>
                  <w:t>☐</w:t>
                </w:r>
              </w:p>
            </w:tc>
          </w:sdtContent>
        </w:sdt>
      </w:tr>
      <w:tr w:rsidR="00AF6C03" w:rsidRPr="00E02CBA" w14:paraId="672976C5" w14:textId="77777777" w:rsidTr="003D5BC5">
        <w:trPr>
          <w:trHeight w:val="287"/>
        </w:trPr>
        <w:tc>
          <w:tcPr>
            <w:tcW w:w="2254" w:type="dxa"/>
            <w:vMerge/>
          </w:tcPr>
          <w:p w14:paraId="26F9B66C" w14:textId="77777777" w:rsidR="00AF6C03" w:rsidRPr="00E02CBA" w:rsidRDefault="00AF6C03"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2778" w:type="dxa"/>
          </w:tcPr>
          <w:p w14:paraId="54D8026F"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Health &amp; wellbeing</w:t>
            </w:r>
          </w:p>
        </w:tc>
        <w:sdt>
          <w:sdtPr>
            <w:rPr>
              <w:rFonts w:asciiTheme="majorHAnsi" w:eastAsiaTheme="majorEastAsia" w:hAnsiTheme="majorHAnsi" w:cstheme="majorHAnsi"/>
              <w:color w:val="404040" w:themeColor="text1" w:themeTint="BF"/>
            </w:rPr>
            <w:id w:val="1523743607"/>
            <w14:checkbox>
              <w14:checked w14:val="0"/>
              <w14:checkedState w14:val="2612" w14:font="MS Gothic"/>
              <w14:uncheckedState w14:val="2610" w14:font="MS Gothic"/>
            </w14:checkbox>
          </w:sdtPr>
          <w:sdtContent>
            <w:tc>
              <w:tcPr>
                <w:tcW w:w="717" w:type="dxa"/>
              </w:tcPr>
              <w:p w14:paraId="7DE234D0"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Segoe UI Symbol" w:eastAsiaTheme="majorEastAsia" w:hAnsi="Segoe UI Symbol" w:cs="Segoe UI Symbol"/>
                    <w:color w:val="404040" w:themeColor="text1" w:themeTint="BF"/>
                  </w:rPr>
                  <w:t>☐</w:t>
                </w:r>
              </w:p>
            </w:tc>
          </w:sdtContent>
        </w:sdt>
        <w:tc>
          <w:tcPr>
            <w:tcW w:w="2829" w:type="dxa"/>
          </w:tcPr>
          <w:p w14:paraId="6A10FD41"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Human Resources</w:t>
            </w:r>
          </w:p>
        </w:tc>
        <w:sdt>
          <w:sdtPr>
            <w:rPr>
              <w:rFonts w:eastAsiaTheme="majorEastAsia" w:cstheme="majorBidi"/>
              <w:color w:val="404040" w:themeColor="text1" w:themeTint="BF"/>
            </w:rPr>
            <w:id w:val="1672838308"/>
            <w14:checkbox>
              <w14:checked w14:val="0"/>
              <w14:checkedState w14:val="2612" w14:font="MS Gothic"/>
              <w14:uncheckedState w14:val="2610" w14:font="MS Gothic"/>
            </w14:checkbox>
          </w:sdtPr>
          <w:sdtContent>
            <w:tc>
              <w:tcPr>
                <w:tcW w:w="1710" w:type="dxa"/>
              </w:tcPr>
              <w:p w14:paraId="28D0A3D2" w14:textId="77777777" w:rsidR="00AF6C03" w:rsidRPr="00E02CBA" w:rsidRDefault="00AF6C03" w:rsidP="00E02CBA">
                <w:pPr>
                  <w:keepNext/>
                  <w:keepLines/>
                  <w:spacing w:before="80"/>
                  <w:outlineLvl w:val="2"/>
                  <w:rPr>
                    <w:rFonts w:eastAsiaTheme="majorEastAsia" w:cstheme="majorBidi"/>
                    <w:color w:val="404040" w:themeColor="text1" w:themeTint="BF"/>
                  </w:rPr>
                </w:pPr>
                <w:r w:rsidRPr="00E02CBA">
                  <w:rPr>
                    <w:rFonts w:ascii="Segoe UI Symbol" w:eastAsiaTheme="majorEastAsia" w:hAnsi="Segoe UI Symbol" w:cs="Segoe UI Symbol"/>
                    <w:color w:val="404040" w:themeColor="text1" w:themeTint="BF"/>
                  </w:rPr>
                  <w:t>☐</w:t>
                </w:r>
              </w:p>
            </w:tc>
          </w:sdtContent>
        </w:sdt>
      </w:tr>
      <w:tr w:rsidR="00AF6C03" w:rsidRPr="00E02CBA" w14:paraId="2BDBC085" w14:textId="77777777" w:rsidTr="003D5BC5">
        <w:trPr>
          <w:trHeight w:val="287"/>
        </w:trPr>
        <w:tc>
          <w:tcPr>
            <w:tcW w:w="2254" w:type="dxa"/>
            <w:vMerge/>
          </w:tcPr>
          <w:p w14:paraId="3CBE4858" w14:textId="77777777" w:rsidR="00AF6C03" w:rsidRPr="00E02CBA" w:rsidRDefault="00AF6C03"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2778" w:type="dxa"/>
          </w:tcPr>
          <w:p w14:paraId="6AEA3D92"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Hospitality sector</w:t>
            </w:r>
          </w:p>
        </w:tc>
        <w:sdt>
          <w:sdtPr>
            <w:rPr>
              <w:rFonts w:asciiTheme="majorHAnsi" w:eastAsiaTheme="majorEastAsia" w:hAnsiTheme="majorHAnsi" w:cstheme="majorHAnsi"/>
              <w:color w:val="404040" w:themeColor="text1" w:themeTint="BF"/>
            </w:rPr>
            <w:id w:val="520588424"/>
            <w14:checkbox>
              <w14:checked w14:val="0"/>
              <w14:checkedState w14:val="2612" w14:font="MS Gothic"/>
              <w14:uncheckedState w14:val="2610" w14:font="MS Gothic"/>
            </w14:checkbox>
          </w:sdtPr>
          <w:sdtContent>
            <w:tc>
              <w:tcPr>
                <w:tcW w:w="717" w:type="dxa"/>
              </w:tcPr>
              <w:p w14:paraId="3748EF91"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Segoe UI Symbol" w:eastAsiaTheme="majorEastAsia" w:hAnsi="Segoe UI Symbol" w:cs="Segoe UI Symbol"/>
                    <w:color w:val="404040" w:themeColor="text1" w:themeTint="BF"/>
                  </w:rPr>
                  <w:t>☐</w:t>
                </w:r>
              </w:p>
            </w:tc>
          </w:sdtContent>
        </w:sdt>
        <w:tc>
          <w:tcPr>
            <w:tcW w:w="2829" w:type="dxa"/>
          </w:tcPr>
          <w:p w14:paraId="041B6C50"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ICT</w:t>
            </w:r>
          </w:p>
        </w:tc>
        <w:sdt>
          <w:sdtPr>
            <w:rPr>
              <w:rFonts w:eastAsiaTheme="majorEastAsia" w:cstheme="majorBidi"/>
              <w:color w:val="404040" w:themeColor="text1" w:themeTint="BF"/>
            </w:rPr>
            <w:id w:val="1918900722"/>
            <w14:checkbox>
              <w14:checked w14:val="0"/>
              <w14:checkedState w14:val="2612" w14:font="MS Gothic"/>
              <w14:uncheckedState w14:val="2610" w14:font="MS Gothic"/>
            </w14:checkbox>
          </w:sdtPr>
          <w:sdtContent>
            <w:tc>
              <w:tcPr>
                <w:tcW w:w="1710" w:type="dxa"/>
              </w:tcPr>
              <w:p w14:paraId="2B16FC5A" w14:textId="77777777" w:rsidR="00AF6C03" w:rsidRPr="00E02CBA" w:rsidRDefault="00AF6C03" w:rsidP="00E02CBA">
                <w:pPr>
                  <w:keepNext/>
                  <w:keepLines/>
                  <w:spacing w:before="80"/>
                  <w:outlineLvl w:val="2"/>
                  <w:rPr>
                    <w:rFonts w:eastAsiaTheme="majorEastAsia" w:cstheme="majorBidi"/>
                    <w:color w:val="404040" w:themeColor="text1" w:themeTint="BF"/>
                  </w:rPr>
                </w:pPr>
                <w:r w:rsidRPr="00E02CBA">
                  <w:rPr>
                    <w:rFonts w:ascii="Segoe UI Symbol" w:eastAsiaTheme="majorEastAsia" w:hAnsi="Segoe UI Symbol" w:cs="Segoe UI Symbol"/>
                    <w:color w:val="404040" w:themeColor="text1" w:themeTint="BF"/>
                  </w:rPr>
                  <w:t>☐</w:t>
                </w:r>
              </w:p>
            </w:tc>
          </w:sdtContent>
        </w:sdt>
      </w:tr>
      <w:tr w:rsidR="00AF6C03" w:rsidRPr="00E02CBA" w14:paraId="32BBB181" w14:textId="77777777" w:rsidTr="003D5BC5">
        <w:trPr>
          <w:trHeight w:val="287"/>
        </w:trPr>
        <w:tc>
          <w:tcPr>
            <w:tcW w:w="2254" w:type="dxa"/>
            <w:vMerge/>
          </w:tcPr>
          <w:p w14:paraId="28756E28" w14:textId="77777777" w:rsidR="00AF6C03" w:rsidRPr="00E02CBA" w:rsidRDefault="00AF6C03"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2778" w:type="dxa"/>
          </w:tcPr>
          <w:p w14:paraId="3C0FC514"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Property repair &amp; maintenance</w:t>
            </w:r>
          </w:p>
        </w:tc>
        <w:sdt>
          <w:sdtPr>
            <w:rPr>
              <w:rFonts w:asciiTheme="majorHAnsi" w:eastAsiaTheme="majorEastAsia" w:hAnsiTheme="majorHAnsi" w:cstheme="majorHAnsi"/>
              <w:color w:val="404040" w:themeColor="text1" w:themeTint="BF"/>
            </w:rPr>
            <w:id w:val="217556007"/>
            <w14:checkbox>
              <w14:checked w14:val="0"/>
              <w14:checkedState w14:val="2612" w14:font="MS Gothic"/>
              <w14:uncheckedState w14:val="2610" w14:font="MS Gothic"/>
            </w14:checkbox>
          </w:sdtPr>
          <w:sdtContent>
            <w:tc>
              <w:tcPr>
                <w:tcW w:w="717" w:type="dxa"/>
              </w:tcPr>
              <w:p w14:paraId="44087438"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Segoe UI Symbol" w:eastAsiaTheme="majorEastAsia" w:hAnsi="Segoe UI Symbol" w:cs="Segoe UI Symbol"/>
                    <w:color w:val="404040" w:themeColor="text1" w:themeTint="BF"/>
                  </w:rPr>
                  <w:t>☐</w:t>
                </w:r>
              </w:p>
            </w:tc>
          </w:sdtContent>
        </w:sdt>
        <w:tc>
          <w:tcPr>
            <w:tcW w:w="2829" w:type="dxa"/>
          </w:tcPr>
          <w:p w14:paraId="135F6E06"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Legal</w:t>
            </w:r>
          </w:p>
        </w:tc>
        <w:sdt>
          <w:sdtPr>
            <w:rPr>
              <w:rFonts w:eastAsiaTheme="majorEastAsia" w:cstheme="majorBidi"/>
              <w:color w:val="404040" w:themeColor="text1" w:themeTint="BF"/>
            </w:rPr>
            <w:id w:val="-1865894720"/>
            <w14:checkbox>
              <w14:checked w14:val="0"/>
              <w14:checkedState w14:val="2612" w14:font="MS Gothic"/>
              <w14:uncheckedState w14:val="2610" w14:font="MS Gothic"/>
            </w14:checkbox>
          </w:sdtPr>
          <w:sdtContent>
            <w:tc>
              <w:tcPr>
                <w:tcW w:w="1710" w:type="dxa"/>
              </w:tcPr>
              <w:p w14:paraId="4F0CA250" w14:textId="77777777" w:rsidR="00AF6C03" w:rsidRPr="00E02CBA" w:rsidRDefault="00AF6C03" w:rsidP="00E02CBA">
                <w:pPr>
                  <w:keepNext/>
                  <w:keepLines/>
                  <w:spacing w:before="80"/>
                  <w:outlineLvl w:val="2"/>
                  <w:rPr>
                    <w:rFonts w:eastAsiaTheme="majorEastAsia" w:cstheme="majorBidi"/>
                    <w:color w:val="404040" w:themeColor="text1" w:themeTint="BF"/>
                  </w:rPr>
                </w:pPr>
                <w:r w:rsidRPr="00E02CBA">
                  <w:rPr>
                    <w:rFonts w:ascii="Segoe UI Symbol" w:eastAsiaTheme="majorEastAsia" w:hAnsi="Segoe UI Symbol" w:cs="Segoe UI Symbol"/>
                    <w:color w:val="404040" w:themeColor="text1" w:themeTint="BF"/>
                  </w:rPr>
                  <w:t>☐</w:t>
                </w:r>
              </w:p>
            </w:tc>
          </w:sdtContent>
        </w:sdt>
      </w:tr>
      <w:tr w:rsidR="00AF6C03" w:rsidRPr="00E02CBA" w14:paraId="748C0030" w14:textId="77777777" w:rsidTr="003D5BC5">
        <w:trPr>
          <w:trHeight w:val="287"/>
        </w:trPr>
        <w:tc>
          <w:tcPr>
            <w:tcW w:w="2254" w:type="dxa"/>
            <w:vMerge/>
          </w:tcPr>
          <w:p w14:paraId="65955E8E" w14:textId="77777777" w:rsidR="00AF6C03" w:rsidRPr="00E02CBA" w:rsidRDefault="00AF6C03"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2778" w:type="dxa"/>
            <w:vMerge w:val="restart"/>
          </w:tcPr>
          <w:p w14:paraId="2E594C5F"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Other – please specify</w:t>
            </w:r>
          </w:p>
        </w:tc>
        <w:sdt>
          <w:sdtPr>
            <w:rPr>
              <w:rFonts w:asciiTheme="majorHAnsi" w:eastAsiaTheme="majorEastAsia" w:hAnsiTheme="majorHAnsi" w:cstheme="majorHAnsi"/>
              <w:color w:val="404040" w:themeColor="text1" w:themeTint="BF"/>
            </w:rPr>
            <w:id w:val="2074922527"/>
            <w14:checkbox>
              <w14:checked w14:val="0"/>
              <w14:checkedState w14:val="2612" w14:font="MS Gothic"/>
              <w14:uncheckedState w14:val="2610" w14:font="MS Gothic"/>
            </w14:checkbox>
          </w:sdtPr>
          <w:sdtContent>
            <w:tc>
              <w:tcPr>
                <w:tcW w:w="717" w:type="dxa"/>
                <w:vMerge w:val="restart"/>
              </w:tcPr>
              <w:p w14:paraId="32D3A9BC"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Segoe UI Symbol" w:eastAsiaTheme="majorEastAsia" w:hAnsi="Segoe UI Symbol" w:cs="Segoe UI Symbol"/>
                    <w:color w:val="404040" w:themeColor="text1" w:themeTint="BF"/>
                  </w:rPr>
                  <w:t>☐</w:t>
                </w:r>
              </w:p>
            </w:tc>
          </w:sdtContent>
        </w:sdt>
        <w:tc>
          <w:tcPr>
            <w:tcW w:w="2829" w:type="dxa"/>
          </w:tcPr>
          <w:p w14:paraId="7D23673C"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Marketing/PR</w:t>
            </w:r>
          </w:p>
        </w:tc>
        <w:sdt>
          <w:sdtPr>
            <w:rPr>
              <w:rFonts w:eastAsiaTheme="majorEastAsia" w:cstheme="majorBidi"/>
              <w:color w:val="404040" w:themeColor="text1" w:themeTint="BF"/>
            </w:rPr>
            <w:id w:val="1318537790"/>
            <w14:checkbox>
              <w14:checked w14:val="0"/>
              <w14:checkedState w14:val="2612" w14:font="MS Gothic"/>
              <w14:uncheckedState w14:val="2610" w14:font="MS Gothic"/>
            </w14:checkbox>
          </w:sdtPr>
          <w:sdtContent>
            <w:tc>
              <w:tcPr>
                <w:tcW w:w="1710" w:type="dxa"/>
              </w:tcPr>
              <w:p w14:paraId="523C761C" w14:textId="77777777" w:rsidR="00AF6C03" w:rsidRPr="00E02CBA" w:rsidRDefault="00AF6C03" w:rsidP="00E02CBA">
                <w:pPr>
                  <w:keepNext/>
                  <w:keepLines/>
                  <w:spacing w:before="80"/>
                  <w:outlineLvl w:val="2"/>
                  <w:rPr>
                    <w:rFonts w:eastAsiaTheme="majorEastAsia" w:cstheme="majorBidi"/>
                    <w:color w:val="404040" w:themeColor="text1" w:themeTint="BF"/>
                  </w:rPr>
                </w:pPr>
                <w:r w:rsidRPr="00E02CBA">
                  <w:rPr>
                    <w:rFonts w:ascii="Segoe UI Symbol" w:eastAsiaTheme="majorEastAsia" w:hAnsi="Segoe UI Symbol" w:cs="Segoe UI Symbol"/>
                    <w:color w:val="404040" w:themeColor="text1" w:themeTint="BF"/>
                  </w:rPr>
                  <w:t>☐</w:t>
                </w:r>
              </w:p>
            </w:tc>
          </w:sdtContent>
        </w:sdt>
      </w:tr>
      <w:tr w:rsidR="00AF6C03" w:rsidRPr="00E02CBA" w14:paraId="106E2F00" w14:textId="77777777" w:rsidTr="003D5BC5">
        <w:trPr>
          <w:trHeight w:val="287"/>
        </w:trPr>
        <w:tc>
          <w:tcPr>
            <w:tcW w:w="2254" w:type="dxa"/>
            <w:vMerge/>
          </w:tcPr>
          <w:p w14:paraId="39F0207B" w14:textId="77777777" w:rsidR="00AF6C03" w:rsidRPr="00E02CBA" w:rsidRDefault="00AF6C03"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2778" w:type="dxa"/>
            <w:vMerge/>
          </w:tcPr>
          <w:p w14:paraId="4C1AF004"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p>
        </w:tc>
        <w:tc>
          <w:tcPr>
            <w:tcW w:w="717" w:type="dxa"/>
            <w:vMerge/>
          </w:tcPr>
          <w:p w14:paraId="4076A16B"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p>
        </w:tc>
        <w:tc>
          <w:tcPr>
            <w:tcW w:w="2829" w:type="dxa"/>
          </w:tcPr>
          <w:p w14:paraId="221B6927"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Property management</w:t>
            </w:r>
          </w:p>
        </w:tc>
        <w:sdt>
          <w:sdtPr>
            <w:rPr>
              <w:rFonts w:eastAsiaTheme="majorEastAsia" w:cstheme="majorBidi"/>
              <w:color w:val="404040" w:themeColor="text1" w:themeTint="BF"/>
            </w:rPr>
            <w:id w:val="1259399290"/>
            <w14:checkbox>
              <w14:checked w14:val="0"/>
              <w14:checkedState w14:val="2612" w14:font="MS Gothic"/>
              <w14:uncheckedState w14:val="2610" w14:font="MS Gothic"/>
            </w14:checkbox>
          </w:sdtPr>
          <w:sdtContent>
            <w:tc>
              <w:tcPr>
                <w:tcW w:w="1710" w:type="dxa"/>
              </w:tcPr>
              <w:p w14:paraId="109DCA7F" w14:textId="77777777" w:rsidR="00AF6C03" w:rsidRPr="00E02CBA" w:rsidRDefault="00AF6C03" w:rsidP="00E02CBA">
                <w:pPr>
                  <w:keepNext/>
                  <w:keepLines/>
                  <w:spacing w:before="80"/>
                  <w:outlineLvl w:val="2"/>
                  <w:rPr>
                    <w:rFonts w:eastAsiaTheme="majorEastAsia" w:cstheme="majorBidi"/>
                    <w:color w:val="404040" w:themeColor="text1" w:themeTint="BF"/>
                  </w:rPr>
                </w:pPr>
                <w:r w:rsidRPr="00E02CBA">
                  <w:rPr>
                    <w:rFonts w:ascii="Segoe UI Symbol" w:eastAsiaTheme="majorEastAsia" w:hAnsi="Segoe UI Symbol" w:cs="Segoe UI Symbol"/>
                    <w:color w:val="404040" w:themeColor="text1" w:themeTint="BF"/>
                  </w:rPr>
                  <w:t>☐</w:t>
                </w:r>
              </w:p>
            </w:tc>
          </w:sdtContent>
        </w:sdt>
      </w:tr>
      <w:tr w:rsidR="00AF6C03" w:rsidRPr="00E02CBA" w14:paraId="4B4EF09D" w14:textId="77777777" w:rsidTr="003D5BC5">
        <w:trPr>
          <w:trHeight w:val="287"/>
        </w:trPr>
        <w:tc>
          <w:tcPr>
            <w:tcW w:w="2254" w:type="dxa"/>
            <w:vMerge/>
          </w:tcPr>
          <w:p w14:paraId="6E0DC3B3" w14:textId="77777777" w:rsidR="00AF6C03" w:rsidRPr="00E02CBA" w:rsidRDefault="00AF6C03"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2778" w:type="dxa"/>
            <w:vMerge/>
          </w:tcPr>
          <w:p w14:paraId="2119ACC8"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p>
        </w:tc>
        <w:tc>
          <w:tcPr>
            <w:tcW w:w="717" w:type="dxa"/>
            <w:vMerge/>
          </w:tcPr>
          <w:p w14:paraId="710626C8"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p>
        </w:tc>
        <w:tc>
          <w:tcPr>
            <w:tcW w:w="2829" w:type="dxa"/>
          </w:tcPr>
          <w:p w14:paraId="140AB45B" w14:textId="77777777" w:rsidR="00AF6C03" w:rsidRPr="005A2E1A" w:rsidRDefault="00AF6C03" w:rsidP="00E02CBA">
            <w:pPr>
              <w:keepNext/>
              <w:keepLines/>
              <w:spacing w:before="80"/>
              <w:outlineLvl w:val="2"/>
              <w:rPr>
                <w:rFonts w:asciiTheme="majorHAnsi" w:eastAsiaTheme="majorEastAsia" w:hAnsiTheme="majorHAnsi" w:cstheme="majorHAnsi"/>
                <w:color w:val="404040" w:themeColor="text1" w:themeTint="BF"/>
              </w:rPr>
            </w:pPr>
            <w:r w:rsidRPr="005A2E1A">
              <w:rPr>
                <w:rFonts w:asciiTheme="majorHAnsi" w:eastAsiaTheme="majorEastAsia" w:hAnsiTheme="majorHAnsi" w:cstheme="majorHAnsi"/>
                <w:color w:val="404040" w:themeColor="text1" w:themeTint="BF"/>
              </w:rPr>
              <w:t>Safeguarding</w:t>
            </w:r>
          </w:p>
        </w:tc>
        <w:sdt>
          <w:sdtPr>
            <w:rPr>
              <w:rFonts w:eastAsiaTheme="majorEastAsia" w:cstheme="majorBidi"/>
              <w:color w:val="404040" w:themeColor="text1" w:themeTint="BF"/>
            </w:rPr>
            <w:id w:val="769207114"/>
            <w14:checkbox>
              <w14:checked w14:val="0"/>
              <w14:checkedState w14:val="2612" w14:font="MS Gothic"/>
              <w14:uncheckedState w14:val="2610" w14:font="MS Gothic"/>
            </w14:checkbox>
          </w:sdtPr>
          <w:sdtContent>
            <w:tc>
              <w:tcPr>
                <w:tcW w:w="1710" w:type="dxa"/>
              </w:tcPr>
              <w:p w14:paraId="79B5B789" w14:textId="77777777" w:rsidR="00AF6C03" w:rsidRPr="00E02CBA" w:rsidRDefault="00AF6C03" w:rsidP="00E02CBA">
                <w:pPr>
                  <w:keepNext/>
                  <w:keepLines/>
                  <w:spacing w:before="80"/>
                  <w:outlineLvl w:val="2"/>
                  <w:rPr>
                    <w:rFonts w:eastAsiaTheme="majorEastAsia" w:cstheme="majorBidi"/>
                    <w:color w:val="404040" w:themeColor="text1" w:themeTint="BF"/>
                  </w:rPr>
                </w:pPr>
                <w:r w:rsidRPr="00E02CBA">
                  <w:rPr>
                    <w:rFonts w:ascii="Segoe UI Symbol" w:eastAsiaTheme="majorEastAsia" w:hAnsi="Segoe UI Symbol" w:cs="Segoe UI Symbol"/>
                    <w:color w:val="404040" w:themeColor="text1" w:themeTint="BF"/>
                  </w:rPr>
                  <w:t>☐</w:t>
                </w:r>
              </w:p>
            </w:tc>
          </w:sdtContent>
        </w:sdt>
      </w:tr>
      <w:tr w:rsidR="00A200CA" w:rsidRPr="00E02CBA" w14:paraId="426B1DA9" w14:textId="77777777" w:rsidTr="003D5BC5">
        <w:tc>
          <w:tcPr>
            <w:tcW w:w="2254" w:type="dxa"/>
          </w:tcPr>
          <w:p w14:paraId="66FF44FA"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lastRenderedPageBreak/>
              <w:t xml:space="preserve">What skills and experience do you bring to the general role of a trustee? </w:t>
            </w:r>
          </w:p>
          <w:p w14:paraId="6A062879" w14:textId="77777777" w:rsidR="00A200CA" w:rsidRPr="00E02CBA" w:rsidRDefault="00A200CA" w:rsidP="00E02CBA">
            <w:pPr>
              <w:keepNext/>
              <w:keepLines/>
              <w:spacing w:before="160"/>
              <w:jc w:val="right"/>
              <w:outlineLvl w:val="1"/>
              <w:rPr>
                <w:rFonts w:asciiTheme="majorHAnsi" w:eastAsiaTheme="majorEastAsia" w:hAnsiTheme="majorHAnsi" w:cstheme="majorBidi"/>
                <w:color w:val="2F5496" w:themeColor="accent1" w:themeShade="BF"/>
                <w:sz w:val="28"/>
                <w:szCs w:val="28"/>
              </w:rPr>
            </w:pPr>
            <w:r w:rsidRPr="00E02CBA">
              <w:rPr>
                <w:rFonts w:asciiTheme="majorHAnsi" w:eastAsiaTheme="majorEastAsia" w:hAnsiTheme="majorHAnsi" w:cstheme="majorBidi"/>
                <w:color w:val="2F5496" w:themeColor="accent1" w:themeShade="BF"/>
                <w:sz w:val="28"/>
                <w:szCs w:val="28"/>
              </w:rPr>
              <w:t>(All applicants)</w:t>
            </w:r>
          </w:p>
          <w:p w14:paraId="094B9B41"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348FB24E"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07B81BD4"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3D103E0D"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33294EBE"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52BE9694"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74A39782"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42F85E12"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4D3DBE84"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54C2AFF5"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4BE53A52"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33FB4058"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48E040AB"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5E1DABA6"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73772BE7"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3DDC36AD"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442A6B21"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tc>
        <w:tc>
          <w:tcPr>
            <w:tcW w:w="8064" w:type="dxa"/>
            <w:gridSpan w:val="4"/>
          </w:tcPr>
          <w:p w14:paraId="2A5CBA7D" w14:textId="77777777" w:rsidR="00A200CA" w:rsidRPr="00E02CBA" w:rsidRDefault="00A200CA" w:rsidP="00E02CBA">
            <w:pPr>
              <w:keepNext/>
              <w:keepLines/>
              <w:spacing w:before="80"/>
              <w:outlineLvl w:val="2"/>
              <w:rPr>
                <w:rFonts w:eastAsiaTheme="majorEastAsia" w:cstheme="majorBidi"/>
                <w:color w:val="404040" w:themeColor="text1" w:themeTint="BF"/>
              </w:rPr>
            </w:pPr>
          </w:p>
        </w:tc>
      </w:tr>
      <w:tr w:rsidR="00A200CA" w:rsidRPr="00E02CBA" w14:paraId="780691C2" w14:textId="77777777" w:rsidTr="003D5BC5">
        <w:tc>
          <w:tcPr>
            <w:tcW w:w="2254" w:type="dxa"/>
          </w:tcPr>
          <w:p w14:paraId="225DA47A"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lastRenderedPageBreak/>
              <w:t>If you are applying for a specific trustee role, what skills and experience to you bring to it</w:t>
            </w:r>
          </w:p>
          <w:p w14:paraId="7D7BAC1E" w14:textId="77777777" w:rsidR="00A200CA" w:rsidRPr="00E02CBA" w:rsidRDefault="00A200CA" w:rsidP="00E02CBA">
            <w:pPr>
              <w:keepNext/>
              <w:keepLines/>
              <w:spacing w:before="160"/>
              <w:jc w:val="right"/>
              <w:outlineLvl w:val="1"/>
              <w:rPr>
                <w:rFonts w:asciiTheme="majorHAnsi" w:eastAsiaTheme="majorEastAsia" w:hAnsiTheme="majorHAnsi" w:cstheme="majorBidi"/>
                <w:color w:val="2F5496" w:themeColor="accent1" w:themeShade="BF"/>
                <w:sz w:val="28"/>
                <w:szCs w:val="28"/>
              </w:rPr>
            </w:pPr>
            <w:r w:rsidRPr="00E02CBA">
              <w:rPr>
                <w:rFonts w:asciiTheme="majorHAnsi" w:eastAsiaTheme="majorEastAsia" w:hAnsiTheme="majorHAnsi" w:cstheme="majorBidi"/>
                <w:color w:val="2F5496" w:themeColor="accent1" w:themeShade="BF"/>
                <w:sz w:val="28"/>
                <w:szCs w:val="28"/>
              </w:rPr>
              <w:t>(Specific role applications only)</w:t>
            </w:r>
          </w:p>
          <w:p w14:paraId="0C86E5E6"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2E2E6AB8"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45C0D73B"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120DC9BA"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3600AF80"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53598D8D"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2D984213"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452BA34D"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p w14:paraId="362496FE"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28"/>
                <w:szCs w:val="28"/>
              </w:rPr>
            </w:pPr>
          </w:p>
        </w:tc>
        <w:tc>
          <w:tcPr>
            <w:tcW w:w="8064" w:type="dxa"/>
            <w:gridSpan w:val="4"/>
          </w:tcPr>
          <w:p w14:paraId="34C155D5" w14:textId="77777777" w:rsidR="00A200CA" w:rsidRPr="00E02CBA" w:rsidRDefault="00A200CA" w:rsidP="00E02CBA">
            <w:pPr>
              <w:keepNext/>
              <w:keepLines/>
              <w:spacing w:before="80"/>
              <w:outlineLvl w:val="2"/>
              <w:rPr>
                <w:rFonts w:eastAsiaTheme="majorEastAsia" w:cstheme="majorBidi"/>
                <w:color w:val="404040" w:themeColor="text1" w:themeTint="BF"/>
              </w:rPr>
            </w:pPr>
          </w:p>
        </w:tc>
      </w:tr>
      <w:tr w:rsidR="00A200CA" w:rsidRPr="00E02CBA" w14:paraId="5DE3EDAB" w14:textId="77777777" w:rsidTr="003D5BC5">
        <w:tc>
          <w:tcPr>
            <w:tcW w:w="2254" w:type="dxa"/>
          </w:tcPr>
          <w:p w14:paraId="2F12C753"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t>Do you have any relevant qualifications or memberships of relevant organisations?</w:t>
            </w:r>
          </w:p>
          <w:p w14:paraId="7E757AC3" w14:textId="77777777" w:rsidR="00A200CA" w:rsidRPr="00E02CBA" w:rsidRDefault="00A200CA" w:rsidP="00E02CBA">
            <w:pPr>
              <w:keepNext/>
              <w:keepLines/>
              <w:spacing w:before="160"/>
              <w:jc w:val="right"/>
              <w:outlineLvl w:val="1"/>
              <w:rPr>
                <w:rFonts w:asciiTheme="majorHAnsi" w:eastAsiaTheme="majorEastAsia" w:hAnsiTheme="majorHAnsi" w:cstheme="majorBidi"/>
                <w:color w:val="2F5496" w:themeColor="accent1" w:themeShade="BF"/>
                <w:sz w:val="28"/>
                <w:szCs w:val="28"/>
              </w:rPr>
            </w:pPr>
            <w:r w:rsidRPr="00E02CBA">
              <w:rPr>
                <w:rFonts w:asciiTheme="majorHAnsi" w:eastAsiaTheme="majorEastAsia" w:hAnsiTheme="majorHAnsi" w:cstheme="majorBidi"/>
                <w:color w:val="2F5496" w:themeColor="accent1" w:themeShade="BF"/>
                <w:sz w:val="28"/>
                <w:szCs w:val="28"/>
              </w:rPr>
              <w:t>Please list and explain relevance</w:t>
            </w:r>
          </w:p>
          <w:p w14:paraId="7BF39335"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8064" w:type="dxa"/>
            <w:gridSpan w:val="4"/>
          </w:tcPr>
          <w:p w14:paraId="4A634892" w14:textId="77777777" w:rsidR="00A200CA" w:rsidRPr="00E02CBA" w:rsidRDefault="00A200CA" w:rsidP="00E02CBA">
            <w:pPr>
              <w:keepNext/>
              <w:keepLines/>
              <w:spacing w:before="80"/>
              <w:outlineLvl w:val="2"/>
              <w:rPr>
                <w:rFonts w:eastAsiaTheme="majorEastAsia" w:cstheme="majorBidi"/>
                <w:color w:val="404040" w:themeColor="text1" w:themeTint="BF"/>
              </w:rPr>
            </w:pPr>
          </w:p>
        </w:tc>
      </w:tr>
      <w:tr w:rsidR="00A200CA" w:rsidRPr="00E02CBA" w14:paraId="16C23487" w14:textId="77777777" w:rsidTr="003D5BC5">
        <w:tc>
          <w:tcPr>
            <w:tcW w:w="2254" w:type="dxa"/>
          </w:tcPr>
          <w:p w14:paraId="0C2190CA"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lastRenderedPageBreak/>
              <w:t>What else would you bring to the board to make a difference to the Tin – why are you a good fit with our aims and objectives?</w:t>
            </w:r>
          </w:p>
          <w:p w14:paraId="7EBC5CC9"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8064" w:type="dxa"/>
            <w:gridSpan w:val="4"/>
          </w:tcPr>
          <w:p w14:paraId="1B408F32" w14:textId="77777777" w:rsidR="00A200CA" w:rsidRPr="00E02CBA" w:rsidRDefault="00A200CA" w:rsidP="00E02CBA">
            <w:pPr>
              <w:keepNext/>
              <w:keepLines/>
              <w:spacing w:before="80"/>
              <w:outlineLvl w:val="2"/>
              <w:rPr>
                <w:rFonts w:eastAsiaTheme="majorEastAsia" w:cstheme="majorBidi"/>
                <w:color w:val="404040" w:themeColor="text1" w:themeTint="BF"/>
                <w:szCs w:val="26"/>
              </w:rPr>
            </w:pPr>
          </w:p>
        </w:tc>
      </w:tr>
      <w:tr w:rsidR="00A200CA" w:rsidRPr="00E02CBA" w14:paraId="12F67DCB" w14:textId="77777777" w:rsidTr="003D5BC5">
        <w:tc>
          <w:tcPr>
            <w:tcW w:w="2254" w:type="dxa"/>
          </w:tcPr>
          <w:p w14:paraId="3365DDD5"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t>When would you be available to take up this role?</w:t>
            </w:r>
          </w:p>
        </w:tc>
        <w:tc>
          <w:tcPr>
            <w:tcW w:w="8064" w:type="dxa"/>
            <w:gridSpan w:val="4"/>
          </w:tcPr>
          <w:p w14:paraId="65FC1675" w14:textId="77777777" w:rsidR="00A200CA" w:rsidRPr="00E02CBA" w:rsidRDefault="00A200CA" w:rsidP="00E02CBA">
            <w:pPr>
              <w:keepNext/>
              <w:keepLines/>
              <w:spacing w:before="80"/>
              <w:outlineLvl w:val="2"/>
              <w:rPr>
                <w:rFonts w:eastAsiaTheme="majorEastAsia" w:cstheme="majorBidi"/>
                <w:color w:val="404040" w:themeColor="text1" w:themeTint="BF"/>
                <w:szCs w:val="26"/>
              </w:rPr>
            </w:pPr>
          </w:p>
        </w:tc>
      </w:tr>
      <w:tr w:rsidR="00A200CA" w:rsidRPr="00E02CBA" w14:paraId="6026FE8F" w14:textId="77777777" w:rsidTr="003D5BC5">
        <w:trPr>
          <w:trHeight w:val="838"/>
        </w:trPr>
        <w:tc>
          <w:tcPr>
            <w:tcW w:w="2254" w:type="dxa"/>
          </w:tcPr>
          <w:p w14:paraId="15448ED2" w14:textId="77777777" w:rsidR="00A200CA" w:rsidRPr="00315882"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30"/>
                <w:szCs w:val="30"/>
              </w:rPr>
            </w:pPr>
            <w:r w:rsidRPr="00315882">
              <w:rPr>
                <w:rFonts w:asciiTheme="majorHAnsi" w:eastAsiaTheme="majorEastAsia" w:hAnsiTheme="majorHAnsi" w:cstheme="majorBidi"/>
                <w:b/>
                <w:bCs/>
                <w:color w:val="2F5496" w:themeColor="accent1" w:themeShade="BF"/>
                <w:sz w:val="30"/>
                <w:szCs w:val="30"/>
              </w:rPr>
              <w:t>Special Requirements</w:t>
            </w:r>
          </w:p>
          <w:p w14:paraId="0227B901" w14:textId="77777777" w:rsidR="00A200CA" w:rsidRPr="00E02CBA" w:rsidRDefault="00A200CA" w:rsidP="00E02CBA">
            <w:pPr>
              <w:keepNext/>
              <w:keepLines/>
              <w:spacing w:before="160"/>
              <w:jc w:val="right"/>
              <w:outlineLvl w:val="1"/>
              <w:rPr>
                <w:rFonts w:asciiTheme="majorHAnsi" w:eastAsiaTheme="majorEastAsia" w:hAnsiTheme="majorHAnsi" w:cstheme="majorBidi"/>
                <w:color w:val="2F5496" w:themeColor="accent1" w:themeShade="BF"/>
                <w:sz w:val="28"/>
                <w:szCs w:val="28"/>
              </w:rPr>
            </w:pPr>
            <w:r w:rsidRPr="00E02CBA">
              <w:rPr>
                <w:rFonts w:asciiTheme="majorHAnsi" w:eastAsiaTheme="majorEastAsia" w:hAnsiTheme="majorHAnsi" w:cstheme="majorBidi"/>
                <w:color w:val="2F5496" w:themeColor="accent1" w:themeShade="BF"/>
                <w:sz w:val="28"/>
                <w:szCs w:val="28"/>
              </w:rPr>
              <w:t>Access or other issues</w:t>
            </w:r>
          </w:p>
        </w:tc>
        <w:tc>
          <w:tcPr>
            <w:tcW w:w="8064" w:type="dxa"/>
            <w:gridSpan w:val="4"/>
          </w:tcPr>
          <w:p w14:paraId="48F0FD02" w14:textId="77777777" w:rsidR="00A200CA" w:rsidRPr="00E02CBA" w:rsidRDefault="00A200CA" w:rsidP="00E02CBA">
            <w:pPr>
              <w:keepNext/>
              <w:keepLines/>
              <w:spacing w:before="80"/>
              <w:outlineLvl w:val="2"/>
              <w:rPr>
                <w:rFonts w:eastAsiaTheme="majorEastAsia" w:cstheme="majorBidi"/>
                <w:color w:val="404040" w:themeColor="text1" w:themeTint="BF"/>
                <w:szCs w:val="26"/>
              </w:rPr>
            </w:pPr>
          </w:p>
        </w:tc>
      </w:tr>
      <w:tr w:rsidR="00A200CA" w:rsidRPr="00E02CBA" w14:paraId="2D62AFD7" w14:textId="77777777" w:rsidTr="003D5BC5">
        <w:trPr>
          <w:trHeight w:val="838"/>
        </w:trPr>
        <w:tc>
          <w:tcPr>
            <w:tcW w:w="2254" w:type="dxa"/>
          </w:tcPr>
          <w:p w14:paraId="530093B5"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t>Referees</w:t>
            </w:r>
          </w:p>
        </w:tc>
        <w:tc>
          <w:tcPr>
            <w:tcW w:w="8064" w:type="dxa"/>
            <w:gridSpan w:val="4"/>
          </w:tcPr>
          <w:p w14:paraId="582F65D6" w14:textId="77777777" w:rsidR="00A200CA" w:rsidRPr="005A2E1A" w:rsidRDefault="00A200CA" w:rsidP="00A200CA">
            <w:pPr>
              <w:keepNext/>
              <w:keepLines/>
              <w:spacing w:before="80" w:after="10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Please note details of referees are not required at this stage. If you’re application is successful, we will ask you to supply details of two referees.</w:t>
            </w:r>
          </w:p>
        </w:tc>
      </w:tr>
      <w:tr w:rsidR="00A200CA" w:rsidRPr="00E02CBA" w14:paraId="5EEB4A7E" w14:textId="77777777" w:rsidTr="003D5BC5">
        <w:trPr>
          <w:trHeight w:val="277"/>
        </w:trPr>
        <w:tc>
          <w:tcPr>
            <w:tcW w:w="2254" w:type="dxa"/>
          </w:tcPr>
          <w:p w14:paraId="3E009090" w14:textId="77777777" w:rsidR="00A200CA" w:rsidRPr="00E02CBA" w:rsidRDefault="00A200C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t>Equity, diversity and inclusion monitoring</w:t>
            </w:r>
          </w:p>
        </w:tc>
        <w:tc>
          <w:tcPr>
            <w:tcW w:w="8064" w:type="dxa"/>
            <w:gridSpan w:val="4"/>
          </w:tcPr>
          <w:p w14:paraId="1C47EBFB" w14:textId="77777777" w:rsidR="00A200CA" w:rsidRPr="005A2E1A" w:rsidRDefault="00A200CA" w:rsidP="00A200CA">
            <w:pPr>
              <w:keepNext/>
              <w:keepLines/>
              <w:spacing w:before="8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The Tin strives to meet the aims and commitments set out in its Equity, Diversity</w:t>
            </w:r>
          </w:p>
          <w:p w14:paraId="0E34B4D5" w14:textId="77777777" w:rsidR="00A200CA" w:rsidRPr="005A2E1A" w:rsidRDefault="00A200CA" w:rsidP="00A200CA">
            <w:pPr>
              <w:keepNext/>
              <w:keepLines/>
              <w:spacing w:before="8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and Inclusion policy which was included in your recruitment pack. This includes</w:t>
            </w:r>
          </w:p>
          <w:p w14:paraId="170A0F25" w14:textId="77777777" w:rsidR="00A200CA" w:rsidRPr="005A2E1A" w:rsidRDefault="00A200CA" w:rsidP="00A200CA">
            <w:pPr>
              <w:keepNext/>
              <w:keepLines/>
              <w:spacing w:before="8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not discriminating under the Equality Act 2010 and building an accurate picture</w:t>
            </w:r>
          </w:p>
          <w:p w14:paraId="77F3C805" w14:textId="77777777" w:rsidR="00A200CA" w:rsidRPr="005A2E1A" w:rsidRDefault="00A200CA" w:rsidP="00A200CA">
            <w:pPr>
              <w:keepNext/>
              <w:keepLines/>
              <w:spacing w:before="8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of the make-up of the workforce as part of encouraging equity, diversity and</w:t>
            </w:r>
          </w:p>
          <w:p w14:paraId="5E4D4FE4" w14:textId="5EEB1D86" w:rsidR="00A200CA" w:rsidRPr="005A2E1A" w:rsidRDefault="00A200CA" w:rsidP="00A200CA">
            <w:pPr>
              <w:keepNext/>
              <w:keepLines/>
              <w:spacing w:before="80" w:after="10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inclusion in all aspects of the charity’s operations.</w:t>
            </w:r>
          </w:p>
          <w:p w14:paraId="7CD8805B" w14:textId="77777777" w:rsidR="00A200CA" w:rsidRPr="005A2E1A" w:rsidRDefault="00A200CA" w:rsidP="00A200CA">
            <w:pPr>
              <w:keepNext/>
              <w:keepLines/>
              <w:spacing w:before="80"/>
              <w:contextualSpacing/>
              <w:outlineLvl w:val="2"/>
              <w:rPr>
                <w:rFonts w:asciiTheme="majorHAnsi" w:eastAsiaTheme="majorEastAsia" w:hAnsiTheme="majorHAnsi" w:cstheme="majorHAnsi"/>
                <w:color w:val="404040" w:themeColor="text1" w:themeTint="BF"/>
                <w:szCs w:val="26"/>
              </w:rPr>
            </w:pPr>
          </w:p>
          <w:p w14:paraId="56FEC334" w14:textId="77777777" w:rsidR="00A200CA" w:rsidRPr="005A2E1A" w:rsidRDefault="00A200CA" w:rsidP="00A200CA">
            <w:pPr>
              <w:keepNext/>
              <w:keepLines/>
              <w:spacing w:before="8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To help us do this, we need all applicants, including for trustee positions, to</w:t>
            </w:r>
          </w:p>
          <w:p w14:paraId="069398E1" w14:textId="77777777" w:rsidR="00A200CA" w:rsidRPr="005A2E1A" w:rsidRDefault="00A200CA" w:rsidP="00A200CA">
            <w:pPr>
              <w:keepNext/>
              <w:keepLines/>
              <w:spacing w:before="8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complete the separate equity, diversity and inclusion monitoring form available</w:t>
            </w:r>
          </w:p>
          <w:p w14:paraId="675CB44C" w14:textId="77777777" w:rsidR="00A200CA" w:rsidRPr="005A2E1A" w:rsidRDefault="00A200CA" w:rsidP="00A200CA">
            <w:pPr>
              <w:keepNext/>
              <w:keepLines/>
              <w:spacing w:before="8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from our website. These form no part of any selection process and are for</w:t>
            </w:r>
          </w:p>
          <w:p w14:paraId="6A7DA92A" w14:textId="77777777" w:rsidR="00A200CA" w:rsidRPr="005A2E1A" w:rsidRDefault="00A200CA" w:rsidP="00A200CA">
            <w:pPr>
              <w:keepNext/>
              <w:keepLines/>
              <w:spacing w:before="8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monitoring purposes only. Once the analysis of the anonymised data is complete</w:t>
            </w:r>
          </w:p>
          <w:p w14:paraId="71CF9D20" w14:textId="18C12BBB" w:rsidR="00A200CA" w:rsidRPr="005A2E1A" w:rsidRDefault="00A200CA" w:rsidP="00A200CA">
            <w:pPr>
              <w:keepNext/>
              <w:keepLines/>
              <w:spacing w:before="80" w:after="10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the EDI forms are destroyed – please see the explanation provided on the form.</w:t>
            </w:r>
          </w:p>
          <w:p w14:paraId="45B76466" w14:textId="77777777" w:rsidR="00A200CA" w:rsidRPr="005A2E1A" w:rsidRDefault="00A200CA" w:rsidP="00A200CA">
            <w:pPr>
              <w:keepNext/>
              <w:keepLines/>
              <w:spacing w:before="80"/>
              <w:contextualSpacing/>
              <w:outlineLvl w:val="2"/>
              <w:rPr>
                <w:rFonts w:asciiTheme="majorHAnsi" w:eastAsiaTheme="majorEastAsia" w:hAnsiTheme="majorHAnsi" w:cstheme="majorHAnsi"/>
                <w:color w:val="404040" w:themeColor="text1" w:themeTint="BF"/>
                <w:szCs w:val="26"/>
              </w:rPr>
            </w:pPr>
          </w:p>
          <w:p w14:paraId="44CBD1E8" w14:textId="27937120" w:rsidR="00A200CA" w:rsidRPr="005A2E1A" w:rsidRDefault="00A200CA" w:rsidP="00A200CA">
            <w:pPr>
              <w:keepNext/>
              <w:keepLines/>
              <w:spacing w:before="80" w:after="10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Completion is required for you to be included in the recruitment process.</w:t>
            </w:r>
          </w:p>
          <w:p w14:paraId="5E67AAD2" w14:textId="77777777" w:rsidR="00A200CA" w:rsidRPr="005A2E1A" w:rsidRDefault="00A200CA" w:rsidP="00A200CA">
            <w:pPr>
              <w:keepNext/>
              <w:keepLines/>
              <w:spacing w:before="80"/>
              <w:contextualSpacing/>
              <w:outlineLvl w:val="2"/>
              <w:rPr>
                <w:rFonts w:asciiTheme="majorHAnsi" w:eastAsiaTheme="majorEastAsia" w:hAnsiTheme="majorHAnsi" w:cstheme="majorHAnsi"/>
                <w:color w:val="404040" w:themeColor="text1" w:themeTint="BF"/>
                <w:szCs w:val="26"/>
              </w:rPr>
            </w:pPr>
          </w:p>
          <w:p w14:paraId="5A407FBB" w14:textId="77777777" w:rsidR="00A200CA" w:rsidRPr="005A2E1A" w:rsidRDefault="00A200CA" w:rsidP="00A200CA">
            <w:pPr>
              <w:keepNext/>
              <w:keepLines/>
              <w:spacing w:before="8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If you chose to make an application, please download and complete an EDI</w:t>
            </w:r>
          </w:p>
          <w:p w14:paraId="3D9381E7" w14:textId="5FDDA159" w:rsidR="00A200CA" w:rsidRPr="005A2E1A" w:rsidRDefault="00A200CA" w:rsidP="00A200CA">
            <w:pPr>
              <w:keepNext/>
              <w:keepLines/>
              <w:spacing w:before="80" w:after="10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 xml:space="preserve">monitoring form and email it separately to </w:t>
            </w:r>
            <w:hyperlink r:id="rId20" w:history="1">
              <w:r w:rsidR="00974BC8" w:rsidRPr="005A2E1A">
                <w:rPr>
                  <w:rStyle w:val="Hyperlink"/>
                  <w:rFonts w:asciiTheme="majorHAnsi" w:eastAsiaTheme="majorEastAsia" w:hAnsiTheme="majorHAnsi" w:cstheme="majorHAnsi"/>
                  <w:szCs w:val="26"/>
                </w:rPr>
                <w:t>sarah@thetinmusicandarts.org.uk</w:t>
              </w:r>
            </w:hyperlink>
          </w:p>
        </w:tc>
      </w:tr>
      <w:tr w:rsidR="00315882" w:rsidRPr="00E02CBA" w14:paraId="093F8206" w14:textId="77777777" w:rsidTr="003D5BC5">
        <w:trPr>
          <w:trHeight w:val="277"/>
        </w:trPr>
        <w:tc>
          <w:tcPr>
            <w:tcW w:w="2254" w:type="dxa"/>
          </w:tcPr>
          <w:p w14:paraId="2B5B3323" w14:textId="510F5BA4" w:rsidR="00315882" w:rsidRPr="00E02CBA" w:rsidRDefault="00315882"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Declarations</w:t>
            </w:r>
          </w:p>
        </w:tc>
        <w:tc>
          <w:tcPr>
            <w:tcW w:w="8064" w:type="dxa"/>
            <w:gridSpan w:val="4"/>
          </w:tcPr>
          <w:p w14:paraId="359D88FB" w14:textId="77777777" w:rsidR="00315882" w:rsidRPr="005A2E1A" w:rsidRDefault="00315882" w:rsidP="00A200CA">
            <w:pPr>
              <w:keepNext/>
              <w:keepLines/>
              <w:spacing w:before="80"/>
              <w:contextualSpacing/>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Please complete and sign the following declarations as part of your application to become a trustee for the Tin (The Tin Music and Arts)</w:t>
            </w:r>
          </w:p>
          <w:p w14:paraId="64C589AC" w14:textId="0BC592CD" w:rsidR="00315882" w:rsidRPr="005A2E1A" w:rsidRDefault="00315882" w:rsidP="00A200CA">
            <w:pPr>
              <w:keepNext/>
              <w:keepLines/>
              <w:spacing w:before="80"/>
              <w:contextualSpacing/>
              <w:outlineLvl w:val="2"/>
              <w:rPr>
                <w:rFonts w:asciiTheme="majorHAnsi" w:eastAsiaTheme="majorEastAsia" w:hAnsiTheme="majorHAnsi" w:cstheme="majorHAnsi"/>
                <w:color w:val="404040" w:themeColor="text1" w:themeTint="BF"/>
                <w:szCs w:val="26"/>
              </w:rPr>
            </w:pPr>
          </w:p>
        </w:tc>
      </w:tr>
    </w:tbl>
    <w:p w14:paraId="45995B22" w14:textId="77777777" w:rsidR="00AF6C03" w:rsidRDefault="00AF6C03">
      <w:r>
        <w:br w:type="page"/>
      </w:r>
    </w:p>
    <w:tbl>
      <w:tblPr>
        <w:tblStyle w:val="TableGrid"/>
        <w:tblW w:w="10348" w:type="dxa"/>
        <w:tblLayout w:type="fixed"/>
        <w:tblLook w:val="04A0" w:firstRow="1" w:lastRow="0" w:firstColumn="1" w:lastColumn="0" w:noHBand="0" w:noVBand="1"/>
      </w:tblPr>
      <w:tblGrid>
        <w:gridCol w:w="2407"/>
        <w:gridCol w:w="6951"/>
        <w:gridCol w:w="990"/>
      </w:tblGrid>
      <w:tr w:rsidR="00E02CBA" w:rsidRPr="00E02CBA" w14:paraId="685B1A07" w14:textId="77777777" w:rsidTr="003D5BC5">
        <w:trPr>
          <w:trHeight w:val="833"/>
        </w:trPr>
        <w:tc>
          <w:tcPr>
            <w:tcW w:w="2400" w:type="dxa"/>
            <w:vMerge w:val="restart"/>
          </w:tcPr>
          <w:p w14:paraId="1D3CA82D" w14:textId="641CF2BE"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lastRenderedPageBreak/>
              <w:t>Declarations</w:t>
            </w:r>
          </w:p>
          <w:p w14:paraId="3B0C879C" w14:textId="77777777" w:rsidR="00E02CBA" w:rsidRPr="00E02CBA" w:rsidRDefault="00E02CBA" w:rsidP="00E02CBA">
            <w:pPr>
              <w:keepNext/>
              <w:keepLines/>
              <w:spacing w:before="160"/>
              <w:jc w:val="right"/>
              <w:outlineLvl w:val="1"/>
              <w:rPr>
                <w:rFonts w:asciiTheme="majorHAnsi" w:eastAsiaTheme="majorEastAsia" w:hAnsiTheme="majorHAnsi" w:cstheme="majorBidi"/>
                <w:color w:val="2F5496" w:themeColor="accent1" w:themeShade="BF"/>
                <w:sz w:val="28"/>
                <w:szCs w:val="28"/>
              </w:rPr>
            </w:pPr>
            <w:r w:rsidRPr="00E02CBA">
              <w:rPr>
                <w:rFonts w:asciiTheme="majorHAnsi" w:eastAsiaTheme="majorEastAsia" w:hAnsiTheme="majorHAnsi" w:cstheme="majorBidi"/>
                <w:color w:val="2F5496" w:themeColor="accent1" w:themeShade="BF"/>
                <w:sz w:val="28"/>
                <w:szCs w:val="28"/>
              </w:rPr>
              <w:t>These are required for all trustee appointments</w:t>
            </w:r>
          </w:p>
        </w:tc>
        <w:tc>
          <w:tcPr>
            <w:tcW w:w="6931" w:type="dxa"/>
          </w:tcPr>
          <w:p w14:paraId="6ABB4D87" w14:textId="77777777" w:rsidR="00E02CBA" w:rsidRPr="005A2E1A" w:rsidRDefault="00E02CBA" w:rsidP="00E02CBA">
            <w:pPr>
              <w:keepNext/>
              <w:keepLines/>
              <w:spacing w:before="80"/>
              <w:outlineLvl w:val="2"/>
              <w:rPr>
                <w:rFonts w:asciiTheme="majorHAnsi" w:eastAsiaTheme="majorEastAsia" w:hAnsiTheme="majorHAnsi" w:cstheme="majorHAnsi"/>
                <w:b/>
                <w:color w:val="404040" w:themeColor="text1" w:themeTint="BF"/>
                <w:sz w:val="28"/>
                <w:szCs w:val="28"/>
              </w:rPr>
            </w:pPr>
            <w:r w:rsidRPr="005A2E1A">
              <w:rPr>
                <w:rFonts w:asciiTheme="majorHAnsi" w:eastAsiaTheme="majorEastAsia" w:hAnsiTheme="majorHAnsi" w:cstheme="majorHAnsi"/>
                <w:b/>
                <w:color w:val="404040" w:themeColor="text1" w:themeTint="BF"/>
                <w:sz w:val="28"/>
                <w:szCs w:val="28"/>
              </w:rPr>
              <w:t>I declare that I am not disqualified from acting as a charity trustee and that (please tick to confirm and agree each statement below): -</w:t>
            </w:r>
            <w:r w:rsidRPr="005A2E1A">
              <w:rPr>
                <w:rFonts w:asciiTheme="majorHAnsi" w:eastAsiaTheme="majorEastAsia" w:hAnsiTheme="majorHAnsi" w:cstheme="majorHAnsi"/>
                <w:b/>
                <w:color w:val="404040" w:themeColor="text1" w:themeTint="BF"/>
                <w:sz w:val="28"/>
                <w:szCs w:val="28"/>
              </w:rPr>
              <w:tab/>
            </w:r>
          </w:p>
        </w:tc>
        <w:tc>
          <w:tcPr>
            <w:tcW w:w="977" w:type="dxa"/>
          </w:tcPr>
          <w:p w14:paraId="2E9A166D" w14:textId="77777777" w:rsidR="00E02CBA" w:rsidRPr="00E02CBA" w:rsidRDefault="00E02CBA" w:rsidP="00E02CBA">
            <w:pPr>
              <w:keepNext/>
              <w:keepLines/>
              <w:spacing w:before="80"/>
              <w:outlineLvl w:val="2"/>
              <w:rPr>
                <w:rFonts w:eastAsiaTheme="majorEastAsia" w:cstheme="majorBidi"/>
                <w:color w:val="404040" w:themeColor="text1" w:themeTint="BF"/>
                <w:szCs w:val="26"/>
              </w:rPr>
            </w:pPr>
          </w:p>
        </w:tc>
      </w:tr>
      <w:tr w:rsidR="00E02CBA" w:rsidRPr="00E02CBA" w14:paraId="33529291" w14:textId="77777777" w:rsidTr="003D5BC5">
        <w:trPr>
          <w:trHeight w:val="490"/>
        </w:trPr>
        <w:tc>
          <w:tcPr>
            <w:tcW w:w="2400" w:type="dxa"/>
            <w:vMerge/>
          </w:tcPr>
          <w:p w14:paraId="0A0274DC"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6931" w:type="dxa"/>
          </w:tcPr>
          <w:p w14:paraId="1B49C822"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I am over 18</w:t>
            </w:r>
          </w:p>
        </w:tc>
        <w:sdt>
          <w:sdtPr>
            <w:rPr>
              <w:rFonts w:asciiTheme="majorHAnsi" w:eastAsiaTheme="majorEastAsia" w:hAnsiTheme="majorHAnsi" w:cstheme="majorHAnsi"/>
              <w:color w:val="404040" w:themeColor="text1" w:themeTint="BF"/>
              <w:szCs w:val="26"/>
            </w:rPr>
            <w:id w:val="1729729287"/>
            <w14:checkbox>
              <w14:checked w14:val="0"/>
              <w14:checkedState w14:val="2612" w14:font="MS Gothic"/>
              <w14:uncheckedState w14:val="2610" w14:font="MS Gothic"/>
            </w14:checkbox>
          </w:sdtPr>
          <w:sdtContent>
            <w:tc>
              <w:tcPr>
                <w:tcW w:w="977" w:type="dxa"/>
              </w:tcPr>
              <w:p w14:paraId="788F7A45" w14:textId="77777777" w:rsidR="00E02CBA" w:rsidRPr="005A2E1A" w:rsidRDefault="00E02CBA" w:rsidP="00E02CBA">
                <w:pPr>
                  <w:keepNext/>
                  <w:keepLines/>
                  <w:spacing w:before="80" w:after="100"/>
                  <w:outlineLvl w:val="2"/>
                  <w:rPr>
                    <w:rFonts w:asciiTheme="majorHAnsi" w:eastAsiaTheme="majorEastAsia" w:hAnsiTheme="majorHAnsi" w:cstheme="majorHAnsi"/>
                    <w:color w:val="404040" w:themeColor="text1" w:themeTint="BF"/>
                    <w:szCs w:val="26"/>
                  </w:rPr>
                </w:pPr>
                <w:r w:rsidRPr="005A2E1A">
                  <w:rPr>
                    <w:rFonts w:ascii="Segoe UI Symbol" w:eastAsiaTheme="majorEastAsia" w:hAnsi="Segoe UI Symbol" w:cs="Segoe UI Symbol"/>
                    <w:color w:val="404040" w:themeColor="text1" w:themeTint="BF"/>
                    <w:szCs w:val="26"/>
                  </w:rPr>
                  <w:t>☐</w:t>
                </w:r>
              </w:p>
            </w:tc>
          </w:sdtContent>
        </w:sdt>
      </w:tr>
      <w:tr w:rsidR="00E02CBA" w:rsidRPr="00E02CBA" w14:paraId="33AC713A" w14:textId="77777777" w:rsidTr="003D5BC5">
        <w:trPr>
          <w:trHeight w:val="667"/>
        </w:trPr>
        <w:tc>
          <w:tcPr>
            <w:tcW w:w="2400" w:type="dxa"/>
            <w:vMerge/>
          </w:tcPr>
          <w:p w14:paraId="01CD94EE"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6931" w:type="dxa"/>
          </w:tcPr>
          <w:p w14:paraId="46D7102E"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I am not incapable of acting by reason of mental disorder within the meaning of the Mental Health Act 1983</w:t>
            </w:r>
          </w:p>
        </w:tc>
        <w:sdt>
          <w:sdtPr>
            <w:rPr>
              <w:rFonts w:asciiTheme="majorHAnsi" w:eastAsiaTheme="majorEastAsia" w:hAnsiTheme="majorHAnsi" w:cstheme="majorHAnsi"/>
              <w:color w:val="404040" w:themeColor="text1" w:themeTint="BF"/>
              <w:szCs w:val="26"/>
            </w:rPr>
            <w:id w:val="111569431"/>
            <w14:checkbox>
              <w14:checked w14:val="0"/>
              <w14:checkedState w14:val="2612" w14:font="MS Gothic"/>
              <w14:uncheckedState w14:val="2610" w14:font="MS Gothic"/>
            </w14:checkbox>
          </w:sdtPr>
          <w:sdtContent>
            <w:tc>
              <w:tcPr>
                <w:tcW w:w="977" w:type="dxa"/>
              </w:tcPr>
              <w:p w14:paraId="43948483" w14:textId="77777777" w:rsidR="00E02CBA" w:rsidRPr="005A2E1A" w:rsidRDefault="00E02CBA" w:rsidP="00E02CBA">
                <w:pPr>
                  <w:keepNext/>
                  <w:keepLines/>
                  <w:spacing w:before="80" w:after="100"/>
                  <w:outlineLvl w:val="2"/>
                  <w:rPr>
                    <w:rFonts w:asciiTheme="majorHAnsi" w:eastAsiaTheme="majorEastAsia" w:hAnsiTheme="majorHAnsi" w:cstheme="majorHAnsi"/>
                    <w:color w:val="404040" w:themeColor="text1" w:themeTint="BF"/>
                    <w:szCs w:val="26"/>
                  </w:rPr>
                </w:pPr>
                <w:r w:rsidRPr="005A2E1A">
                  <w:rPr>
                    <w:rFonts w:ascii="Segoe UI Symbol" w:eastAsiaTheme="majorEastAsia" w:hAnsi="Segoe UI Symbol" w:cs="Segoe UI Symbol"/>
                    <w:color w:val="404040" w:themeColor="text1" w:themeTint="BF"/>
                    <w:szCs w:val="26"/>
                  </w:rPr>
                  <w:t>☐</w:t>
                </w:r>
              </w:p>
            </w:tc>
          </w:sdtContent>
        </w:sdt>
      </w:tr>
      <w:tr w:rsidR="00E02CBA" w:rsidRPr="00E02CBA" w14:paraId="44C79A3B" w14:textId="77777777" w:rsidTr="003D5BC5">
        <w:trPr>
          <w:trHeight w:val="761"/>
        </w:trPr>
        <w:tc>
          <w:tcPr>
            <w:tcW w:w="2400" w:type="dxa"/>
            <w:vMerge/>
          </w:tcPr>
          <w:p w14:paraId="79809D87"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6931" w:type="dxa"/>
          </w:tcPr>
          <w:p w14:paraId="56282D9E"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I have not been convicted of an offence involving deception or dishonesty (unless the conviction is spent).</w:t>
            </w:r>
          </w:p>
        </w:tc>
        <w:sdt>
          <w:sdtPr>
            <w:rPr>
              <w:rFonts w:asciiTheme="majorHAnsi" w:eastAsiaTheme="majorEastAsia" w:hAnsiTheme="majorHAnsi" w:cstheme="majorHAnsi"/>
              <w:color w:val="404040" w:themeColor="text1" w:themeTint="BF"/>
              <w:szCs w:val="26"/>
            </w:rPr>
            <w:id w:val="1806883162"/>
            <w14:checkbox>
              <w14:checked w14:val="0"/>
              <w14:checkedState w14:val="2612" w14:font="MS Gothic"/>
              <w14:uncheckedState w14:val="2610" w14:font="MS Gothic"/>
            </w14:checkbox>
          </w:sdtPr>
          <w:sdtContent>
            <w:tc>
              <w:tcPr>
                <w:tcW w:w="977" w:type="dxa"/>
              </w:tcPr>
              <w:p w14:paraId="5E6ADDB0" w14:textId="77777777" w:rsidR="00E02CBA" w:rsidRPr="005A2E1A" w:rsidRDefault="00E02CBA" w:rsidP="00E02CBA">
                <w:pPr>
                  <w:keepNext/>
                  <w:keepLines/>
                  <w:spacing w:before="80" w:after="100"/>
                  <w:outlineLvl w:val="2"/>
                  <w:rPr>
                    <w:rFonts w:asciiTheme="majorHAnsi" w:eastAsiaTheme="majorEastAsia" w:hAnsiTheme="majorHAnsi" w:cstheme="majorHAnsi"/>
                    <w:color w:val="404040" w:themeColor="text1" w:themeTint="BF"/>
                    <w:szCs w:val="26"/>
                  </w:rPr>
                </w:pPr>
                <w:r w:rsidRPr="005A2E1A">
                  <w:rPr>
                    <w:rFonts w:ascii="Segoe UI Symbol" w:eastAsiaTheme="majorEastAsia" w:hAnsi="Segoe UI Symbol" w:cs="Segoe UI Symbol"/>
                    <w:color w:val="404040" w:themeColor="text1" w:themeTint="BF"/>
                    <w:szCs w:val="26"/>
                  </w:rPr>
                  <w:t>☐</w:t>
                </w:r>
              </w:p>
            </w:tc>
          </w:sdtContent>
        </w:sdt>
      </w:tr>
      <w:tr w:rsidR="00E02CBA" w:rsidRPr="00E02CBA" w14:paraId="0BDB76BD" w14:textId="77777777" w:rsidTr="003D5BC5">
        <w:trPr>
          <w:trHeight w:val="751"/>
        </w:trPr>
        <w:tc>
          <w:tcPr>
            <w:tcW w:w="2400" w:type="dxa"/>
            <w:vMerge/>
          </w:tcPr>
          <w:p w14:paraId="3874957D"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6931" w:type="dxa"/>
          </w:tcPr>
          <w:p w14:paraId="6B979DE5"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I am not an undischarged bankrupt nor have I made a composition or arrangement with, or granted a trust deed for, my creditors.</w:t>
            </w:r>
          </w:p>
        </w:tc>
        <w:sdt>
          <w:sdtPr>
            <w:rPr>
              <w:rFonts w:asciiTheme="majorHAnsi" w:eastAsiaTheme="majorEastAsia" w:hAnsiTheme="majorHAnsi" w:cstheme="majorHAnsi"/>
              <w:color w:val="404040" w:themeColor="text1" w:themeTint="BF"/>
              <w:szCs w:val="26"/>
            </w:rPr>
            <w:id w:val="-1712177946"/>
            <w14:checkbox>
              <w14:checked w14:val="0"/>
              <w14:checkedState w14:val="2612" w14:font="MS Gothic"/>
              <w14:uncheckedState w14:val="2610" w14:font="MS Gothic"/>
            </w14:checkbox>
          </w:sdtPr>
          <w:sdtContent>
            <w:tc>
              <w:tcPr>
                <w:tcW w:w="977" w:type="dxa"/>
              </w:tcPr>
              <w:p w14:paraId="329150F4" w14:textId="77777777" w:rsidR="00E02CBA" w:rsidRPr="005A2E1A" w:rsidRDefault="00E02CBA" w:rsidP="00E02CBA">
                <w:pPr>
                  <w:keepNext/>
                  <w:keepLines/>
                  <w:spacing w:before="80" w:after="100"/>
                  <w:outlineLvl w:val="2"/>
                  <w:rPr>
                    <w:rFonts w:asciiTheme="majorHAnsi" w:eastAsiaTheme="majorEastAsia" w:hAnsiTheme="majorHAnsi" w:cstheme="majorHAnsi"/>
                    <w:color w:val="404040" w:themeColor="text1" w:themeTint="BF"/>
                    <w:szCs w:val="26"/>
                  </w:rPr>
                </w:pPr>
                <w:r w:rsidRPr="005A2E1A">
                  <w:rPr>
                    <w:rFonts w:ascii="Segoe UI Symbol" w:eastAsiaTheme="majorEastAsia" w:hAnsi="Segoe UI Symbol" w:cs="Segoe UI Symbol"/>
                    <w:color w:val="404040" w:themeColor="text1" w:themeTint="BF"/>
                    <w:szCs w:val="26"/>
                  </w:rPr>
                  <w:t>☐</w:t>
                </w:r>
              </w:p>
            </w:tc>
          </w:sdtContent>
        </w:sdt>
      </w:tr>
      <w:tr w:rsidR="00E02CBA" w:rsidRPr="00E02CBA" w14:paraId="6643999C" w14:textId="77777777" w:rsidTr="003D5BC5">
        <w:trPr>
          <w:trHeight w:val="960"/>
        </w:trPr>
        <w:tc>
          <w:tcPr>
            <w:tcW w:w="2400" w:type="dxa"/>
            <w:vMerge/>
          </w:tcPr>
          <w:p w14:paraId="7D66D8D1"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6931" w:type="dxa"/>
          </w:tcPr>
          <w:p w14:paraId="6D98D7EA"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I am not subject to a disqualification order under the Company Directors Disqualification Act 1986 or to an order made under section 429(b) of the Insolvency Act 1986.</w:t>
            </w:r>
          </w:p>
        </w:tc>
        <w:sdt>
          <w:sdtPr>
            <w:rPr>
              <w:rFonts w:asciiTheme="majorHAnsi" w:eastAsiaTheme="majorEastAsia" w:hAnsiTheme="majorHAnsi" w:cstheme="majorHAnsi"/>
              <w:color w:val="404040" w:themeColor="text1" w:themeTint="BF"/>
              <w:szCs w:val="26"/>
            </w:rPr>
            <w:id w:val="760496688"/>
            <w14:checkbox>
              <w14:checked w14:val="0"/>
              <w14:checkedState w14:val="2612" w14:font="MS Gothic"/>
              <w14:uncheckedState w14:val="2610" w14:font="MS Gothic"/>
            </w14:checkbox>
          </w:sdtPr>
          <w:sdtContent>
            <w:tc>
              <w:tcPr>
                <w:tcW w:w="977" w:type="dxa"/>
              </w:tcPr>
              <w:p w14:paraId="1BA00DF1" w14:textId="77777777" w:rsidR="00E02CBA" w:rsidRPr="005A2E1A" w:rsidRDefault="00E02CBA" w:rsidP="00E02CBA">
                <w:pPr>
                  <w:keepNext/>
                  <w:keepLines/>
                  <w:spacing w:before="80" w:after="100"/>
                  <w:outlineLvl w:val="2"/>
                  <w:rPr>
                    <w:rFonts w:asciiTheme="majorHAnsi" w:eastAsiaTheme="majorEastAsia" w:hAnsiTheme="majorHAnsi" w:cstheme="majorHAnsi"/>
                    <w:color w:val="404040" w:themeColor="text1" w:themeTint="BF"/>
                    <w:szCs w:val="26"/>
                  </w:rPr>
                </w:pPr>
                <w:r w:rsidRPr="005A2E1A">
                  <w:rPr>
                    <w:rFonts w:ascii="Segoe UI Symbol" w:eastAsiaTheme="majorEastAsia" w:hAnsi="Segoe UI Symbol" w:cs="Segoe UI Symbol"/>
                    <w:color w:val="404040" w:themeColor="text1" w:themeTint="BF"/>
                    <w:szCs w:val="26"/>
                  </w:rPr>
                  <w:t>☐</w:t>
                </w:r>
              </w:p>
            </w:tc>
          </w:sdtContent>
        </w:sdt>
      </w:tr>
      <w:tr w:rsidR="00E02CBA" w:rsidRPr="00E02CBA" w14:paraId="190FCC2B" w14:textId="77777777" w:rsidTr="003D5BC5">
        <w:trPr>
          <w:trHeight w:val="961"/>
        </w:trPr>
        <w:tc>
          <w:tcPr>
            <w:tcW w:w="2400" w:type="dxa"/>
            <w:vMerge/>
          </w:tcPr>
          <w:p w14:paraId="4A68E551"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6931" w:type="dxa"/>
          </w:tcPr>
          <w:p w14:paraId="353220A1"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I have not entered a composition or arrangement with creditors, or have an individual voluntary arrangement (IVA) and I am not on the Insolvency Service Register.</w:t>
            </w:r>
          </w:p>
        </w:tc>
        <w:sdt>
          <w:sdtPr>
            <w:rPr>
              <w:rFonts w:asciiTheme="majorHAnsi" w:eastAsiaTheme="majorEastAsia" w:hAnsiTheme="majorHAnsi" w:cstheme="majorHAnsi"/>
              <w:color w:val="404040" w:themeColor="text1" w:themeTint="BF"/>
              <w:szCs w:val="26"/>
            </w:rPr>
            <w:id w:val="-235872536"/>
            <w14:checkbox>
              <w14:checked w14:val="0"/>
              <w14:checkedState w14:val="2612" w14:font="MS Gothic"/>
              <w14:uncheckedState w14:val="2610" w14:font="MS Gothic"/>
            </w14:checkbox>
          </w:sdtPr>
          <w:sdtContent>
            <w:tc>
              <w:tcPr>
                <w:tcW w:w="977" w:type="dxa"/>
              </w:tcPr>
              <w:p w14:paraId="5F1A8FE9" w14:textId="77777777" w:rsidR="00E02CBA" w:rsidRPr="005A2E1A" w:rsidRDefault="00E02CBA" w:rsidP="00E02CBA">
                <w:pPr>
                  <w:keepNext/>
                  <w:keepLines/>
                  <w:spacing w:before="80" w:after="100"/>
                  <w:outlineLvl w:val="2"/>
                  <w:rPr>
                    <w:rFonts w:asciiTheme="majorHAnsi" w:eastAsiaTheme="majorEastAsia" w:hAnsiTheme="majorHAnsi" w:cstheme="majorHAnsi"/>
                    <w:color w:val="404040" w:themeColor="text1" w:themeTint="BF"/>
                    <w:szCs w:val="26"/>
                  </w:rPr>
                </w:pPr>
                <w:r w:rsidRPr="005A2E1A">
                  <w:rPr>
                    <w:rFonts w:ascii="Segoe UI Symbol" w:eastAsiaTheme="majorEastAsia" w:hAnsi="Segoe UI Symbol" w:cs="Segoe UI Symbol"/>
                    <w:color w:val="404040" w:themeColor="text1" w:themeTint="BF"/>
                    <w:szCs w:val="26"/>
                  </w:rPr>
                  <w:t>☐</w:t>
                </w:r>
              </w:p>
            </w:tc>
          </w:sdtContent>
        </w:sdt>
      </w:tr>
      <w:tr w:rsidR="00E02CBA" w:rsidRPr="00E02CBA" w14:paraId="5BE430C6" w14:textId="77777777" w:rsidTr="003D5BC5">
        <w:trPr>
          <w:trHeight w:val="1177"/>
        </w:trPr>
        <w:tc>
          <w:tcPr>
            <w:tcW w:w="2400" w:type="dxa"/>
            <w:vMerge/>
          </w:tcPr>
          <w:p w14:paraId="0E183E07"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6931" w:type="dxa"/>
          </w:tcPr>
          <w:p w14:paraId="5310530E"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 xml:space="preserve"> I have not been removed from the office of charity trustee or trustee for a charity by an Order made by the Charity Commissioners or the High Court on the grounds of any misconduct or mismanagement nor am I subject to an order under section 7 of the Law Reform (Miscellaneous Provisions) (Scotland) Act 1990, preventing me from being concerned in the management or control of any relevant organisation or body.</w:t>
            </w:r>
          </w:p>
        </w:tc>
        <w:sdt>
          <w:sdtPr>
            <w:rPr>
              <w:rFonts w:asciiTheme="majorHAnsi" w:eastAsiaTheme="majorEastAsia" w:hAnsiTheme="majorHAnsi" w:cstheme="majorHAnsi"/>
              <w:color w:val="404040" w:themeColor="text1" w:themeTint="BF"/>
              <w:szCs w:val="26"/>
            </w:rPr>
            <w:id w:val="-385106470"/>
            <w14:checkbox>
              <w14:checked w14:val="0"/>
              <w14:checkedState w14:val="2612" w14:font="MS Gothic"/>
              <w14:uncheckedState w14:val="2610" w14:font="MS Gothic"/>
            </w14:checkbox>
          </w:sdtPr>
          <w:sdtContent>
            <w:tc>
              <w:tcPr>
                <w:tcW w:w="977" w:type="dxa"/>
              </w:tcPr>
              <w:p w14:paraId="344F28FD" w14:textId="77777777" w:rsidR="00E02CBA" w:rsidRPr="005A2E1A" w:rsidRDefault="00E02CBA" w:rsidP="00E02CBA">
                <w:pPr>
                  <w:keepNext/>
                  <w:keepLines/>
                  <w:spacing w:before="80" w:after="100"/>
                  <w:outlineLvl w:val="2"/>
                  <w:rPr>
                    <w:rFonts w:asciiTheme="majorHAnsi" w:eastAsiaTheme="majorEastAsia" w:hAnsiTheme="majorHAnsi" w:cstheme="majorHAnsi"/>
                    <w:color w:val="404040" w:themeColor="text1" w:themeTint="BF"/>
                    <w:szCs w:val="26"/>
                  </w:rPr>
                </w:pPr>
                <w:r w:rsidRPr="005A2E1A">
                  <w:rPr>
                    <w:rFonts w:ascii="Segoe UI Symbol" w:eastAsiaTheme="majorEastAsia" w:hAnsi="Segoe UI Symbol" w:cs="Segoe UI Symbol"/>
                    <w:color w:val="404040" w:themeColor="text1" w:themeTint="BF"/>
                    <w:szCs w:val="26"/>
                  </w:rPr>
                  <w:t>☐</w:t>
                </w:r>
              </w:p>
            </w:tc>
          </w:sdtContent>
        </w:sdt>
      </w:tr>
      <w:tr w:rsidR="00E02CBA" w:rsidRPr="00E02CBA" w14:paraId="0601899D" w14:textId="77777777" w:rsidTr="003D5BC5">
        <w:trPr>
          <w:trHeight w:val="581"/>
        </w:trPr>
        <w:tc>
          <w:tcPr>
            <w:tcW w:w="2400" w:type="dxa"/>
            <w:vMerge/>
          </w:tcPr>
          <w:p w14:paraId="5C3004FA"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6931" w:type="dxa"/>
          </w:tcPr>
          <w:p w14:paraId="393BDDFC"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I am not subject to a disqualification order under the Criminal Justice and Court Services Act 2000.</w:t>
            </w:r>
          </w:p>
        </w:tc>
        <w:sdt>
          <w:sdtPr>
            <w:rPr>
              <w:rFonts w:asciiTheme="majorHAnsi" w:eastAsiaTheme="majorEastAsia" w:hAnsiTheme="majorHAnsi" w:cstheme="majorHAnsi"/>
              <w:color w:val="404040" w:themeColor="text1" w:themeTint="BF"/>
              <w:szCs w:val="26"/>
            </w:rPr>
            <w:id w:val="-114529942"/>
            <w14:checkbox>
              <w14:checked w14:val="0"/>
              <w14:checkedState w14:val="2612" w14:font="MS Gothic"/>
              <w14:uncheckedState w14:val="2610" w14:font="MS Gothic"/>
            </w14:checkbox>
          </w:sdtPr>
          <w:sdtContent>
            <w:tc>
              <w:tcPr>
                <w:tcW w:w="977" w:type="dxa"/>
              </w:tcPr>
              <w:p w14:paraId="48BFED5B" w14:textId="77777777" w:rsidR="00E02CBA" w:rsidRPr="005A2E1A" w:rsidRDefault="00E02CBA" w:rsidP="00E02CBA">
                <w:pPr>
                  <w:keepNext/>
                  <w:keepLines/>
                  <w:spacing w:before="80" w:after="100"/>
                  <w:outlineLvl w:val="2"/>
                  <w:rPr>
                    <w:rFonts w:asciiTheme="majorHAnsi" w:eastAsiaTheme="majorEastAsia" w:hAnsiTheme="majorHAnsi" w:cstheme="majorHAnsi"/>
                    <w:color w:val="404040" w:themeColor="text1" w:themeTint="BF"/>
                    <w:szCs w:val="26"/>
                  </w:rPr>
                </w:pPr>
                <w:r w:rsidRPr="005A2E1A">
                  <w:rPr>
                    <w:rFonts w:ascii="Segoe UI Symbol" w:eastAsiaTheme="majorEastAsia" w:hAnsi="Segoe UI Symbol" w:cs="Segoe UI Symbol"/>
                    <w:color w:val="404040" w:themeColor="text1" w:themeTint="BF"/>
                    <w:szCs w:val="26"/>
                  </w:rPr>
                  <w:t>☐</w:t>
                </w:r>
              </w:p>
            </w:tc>
          </w:sdtContent>
        </w:sdt>
      </w:tr>
      <w:tr w:rsidR="00E02CBA" w:rsidRPr="00E02CBA" w14:paraId="2BA540F5" w14:textId="77777777" w:rsidTr="003D5BC5">
        <w:trPr>
          <w:trHeight w:val="363"/>
        </w:trPr>
        <w:tc>
          <w:tcPr>
            <w:tcW w:w="2400" w:type="dxa"/>
            <w:vMerge/>
          </w:tcPr>
          <w:p w14:paraId="0408FF71"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6931" w:type="dxa"/>
          </w:tcPr>
          <w:p w14:paraId="683C3664"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I am not disqualified under the Protection of Vulnerable Adults List.</w:t>
            </w:r>
          </w:p>
        </w:tc>
        <w:sdt>
          <w:sdtPr>
            <w:rPr>
              <w:rFonts w:asciiTheme="majorHAnsi" w:eastAsiaTheme="majorEastAsia" w:hAnsiTheme="majorHAnsi" w:cstheme="majorHAnsi"/>
              <w:color w:val="404040" w:themeColor="text1" w:themeTint="BF"/>
              <w:szCs w:val="26"/>
            </w:rPr>
            <w:id w:val="649178742"/>
            <w14:checkbox>
              <w14:checked w14:val="0"/>
              <w14:checkedState w14:val="2612" w14:font="MS Gothic"/>
              <w14:uncheckedState w14:val="2610" w14:font="MS Gothic"/>
            </w14:checkbox>
          </w:sdtPr>
          <w:sdtContent>
            <w:tc>
              <w:tcPr>
                <w:tcW w:w="977" w:type="dxa"/>
              </w:tcPr>
              <w:p w14:paraId="68FF77D6" w14:textId="77777777" w:rsidR="00E02CBA" w:rsidRPr="005A2E1A" w:rsidRDefault="00E02CBA" w:rsidP="00E02CBA">
                <w:pPr>
                  <w:keepNext/>
                  <w:keepLines/>
                  <w:spacing w:before="80" w:after="100"/>
                  <w:outlineLvl w:val="2"/>
                  <w:rPr>
                    <w:rFonts w:asciiTheme="majorHAnsi" w:eastAsiaTheme="majorEastAsia" w:hAnsiTheme="majorHAnsi" w:cstheme="majorHAnsi"/>
                    <w:color w:val="404040" w:themeColor="text1" w:themeTint="BF"/>
                    <w:szCs w:val="26"/>
                  </w:rPr>
                </w:pPr>
                <w:r w:rsidRPr="005A2E1A">
                  <w:rPr>
                    <w:rFonts w:ascii="Segoe UI Symbol" w:eastAsiaTheme="majorEastAsia" w:hAnsi="Segoe UI Symbol" w:cs="Segoe UI Symbol"/>
                    <w:color w:val="404040" w:themeColor="text1" w:themeTint="BF"/>
                    <w:szCs w:val="26"/>
                  </w:rPr>
                  <w:t>☐</w:t>
                </w:r>
              </w:p>
            </w:tc>
          </w:sdtContent>
        </w:sdt>
      </w:tr>
      <w:tr w:rsidR="00E02CBA" w:rsidRPr="00E02CBA" w14:paraId="66F9C319" w14:textId="77777777" w:rsidTr="003D5BC5">
        <w:trPr>
          <w:trHeight w:val="397"/>
        </w:trPr>
        <w:tc>
          <w:tcPr>
            <w:tcW w:w="2400" w:type="dxa"/>
            <w:vMerge/>
          </w:tcPr>
          <w:p w14:paraId="7DB9C646"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6931" w:type="dxa"/>
          </w:tcPr>
          <w:p w14:paraId="5AF87260"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I have read and accept the Tin’s Code of Conduct for Trustees include in the recruitment pack for this role</w:t>
            </w:r>
          </w:p>
        </w:tc>
        <w:sdt>
          <w:sdtPr>
            <w:rPr>
              <w:rFonts w:asciiTheme="majorHAnsi" w:eastAsiaTheme="majorEastAsia" w:hAnsiTheme="majorHAnsi" w:cstheme="majorHAnsi"/>
              <w:color w:val="404040" w:themeColor="text1" w:themeTint="BF"/>
              <w:szCs w:val="26"/>
            </w:rPr>
            <w:id w:val="1849368860"/>
            <w14:checkbox>
              <w14:checked w14:val="0"/>
              <w14:checkedState w14:val="2612" w14:font="MS Gothic"/>
              <w14:uncheckedState w14:val="2610" w14:font="MS Gothic"/>
            </w14:checkbox>
          </w:sdtPr>
          <w:sdtContent>
            <w:tc>
              <w:tcPr>
                <w:tcW w:w="977" w:type="dxa"/>
              </w:tcPr>
              <w:p w14:paraId="0848ABF6" w14:textId="77777777" w:rsidR="00E02CBA" w:rsidRPr="005A2E1A" w:rsidRDefault="00E02CBA" w:rsidP="00E02CBA">
                <w:pPr>
                  <w:keepNext/>
                  <w:keepLines/>
                  <w:spacing w:before="80" w:after="100"/>
                  <w:outlineLvl w:val="2"/>
                  <w:rPr>
                    <w:rFonts w:asciiTheme="majorHAnsi" w:eastAsiaTheme="majorEastAsia" w:hAnsiTheme="majorHAnsi" w:cstheme="majorHAnsi"/>
                    <w:color w:val="404040" w:themeColor="text1" w:themeTint="BF"/>
                    <w:szCs w:val="26"/>
                  </w:rPr>
                </w:pPr>
                <w:r w:rsidRPr="005A2E1A">
                  <w:rPr>
                    <w:rFonts w:ascii="Segoe UI Symbol" w:eastAsiaTheme="majorEastAsia" w:hAnsi="Segoe UI Symbol" w:cs="Segoe UI Symbol"/>
                    <w:color w:val="404040" w:themeColor="text1" w:themeTint="BF"/>
                    <w:szCs w:val="26"/>
                  </w:rPr>
                  <w:t>☐</w:t>
                </w:r>
              </w:p>
            </w:tc>
          </w:sdtContent>
        </w:sdt>
      </w:tr>
      <w:tr w:rsidR="00E02CBA" w:rsidRPr="00E02CBA" w14:paraId="7664FBDF" w14:textId="77777777" w:rsidTr="003D5BC5">
        <w:trPr>
          <w:trHeight w:val="1177"/>
        </w:trPr>
        <w:tc>
          <w:tcPr>
            <w:tcW w:w="2400" w:type="dxa"/>
            <w:vMerge/>
          </w:tcPr>
          <w:p w14:paraId="16BE81E8"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6931" w:type="dxa"/>
          </w:tcPr>
          <w:p w14:paraId="258A635F"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If appointed, I undertake to fulfil my responsibilities and duties as a trustee of The Tin Music and Arts in good faith and in accordance with the law, to support and pursue the Tin’s purpose and objectives, and to comply with the Code of Conduct for trustees</w:t>
            </w:r>
          </w:p>
        </w:tc>
        <w:sdt>
          <w:sdtPr>
            <w:rPr>
              <w:rFonts w:asciiTheme="majorHAnsi" w:eastAsiaTheme="majorEastAsia" w:hAnsiTheme="majorHAnsi" w:cstheme="majorHAnsi"/>
              <w:color w:val="404040" w:themeColor="text1" w:themeTint="BF"/>
              <w:szCs w:val="26"/>
            </w:rPr>
            <w:id w:val="1064602379"/>
            <w14:checkbox>
              <w14:checked w14:val="0"/>
              <w14:checkedState w14:val="2612" w14:font="MS Gothic"/>
              <w14:uncheckedState w14:val="2610" w14:font="MS Gothic"/>
            </w14:checkbox>
          </w:sdtPr>
          <w:sdtContent>
            <w:tc>
              <w:tcPr>
                <w:tcW w:w="977" w:type="dxa"/>
              </w:tcPr>
              <w:p w14:paraId="4912EEEE" w14:textId="77777777" w:rsidR="00E02CBA" w:rsidRPr="005A2E1A" w:rsidRDefault="00E02CBA" w:rsidP="00E02CBA">
                <w:pPr>
                  <w:keepNext/>
                  <w:keepLines/>
                  <w:spacing w:before="80" w:after="100"/>
                  <w:outlineLvl w:val="2"/>
                  <w:rPr>
                    <w:rFonts w:asciiTheme="majorHAnsi" w:eastAsiaTheme="majorEastAsia" w:hAnsiTheme="majorHAnsi" w:cstheme="majorHAnsi"/>
                    <w:color w:val="404040" w:themeColor="text1" w:themeTint="BF"/>
                    <w:szCs w:val="26"/>
                  </w:rPr>
                </w:pPr>
                <w:r w:rsidRPr="005A2E1A">
                  <w:rPr>
                    <w:rFonts w:ascii="Segoe UI Symbol" w:eastAsiaTheme="majorEastAsia" w:hAnsi="Segoe UI Symbol" w:cs="Segoe UI Symbol"/>
                    <w:color w:val="404040" w:themeColor="text1" w:themeTint="BF"/>
                    <w:szCs w:val="26"/>
                  </w:rPr>
                  <w:t>☐</w:t>
                </w:r>
              </w:p>
            </w:tc>
          </w:sdtContent>
        </w:sdt>
      </w:tr>
      <w:tr w:rsidR="00E02CBA" w:rsidRPr="00E02CBA" w14:paraId="0B11B734" w14:textId="77777777" w:rsidTr="003D5BC5">
        <w:trPr>
          <w:trHeight w:val="466"/>
        </w:trPr>
        <w:tc>
          <w:tcPr>
            <w:tcW w:w="2400" w:type="dxa"/>
            <w:vMerge/>
          </w:tcPr>
          <w:p w14:paraId="1B1F8AEE"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p>
        </w:tc>
        <w:tc>
          <w:tcPr>
            <w:tcW w:w="6931" w:type="dxa"/>
          </w:tcPr>
          <w:p w14:paraId="24219C1D"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I have completed and submitted an EDI monitoring form</w:t>
            </w:r>
          </w:p>
        </w:tc>
        <w:sdt>
          <w:sdtPr>
            <w:rPr>
              <w:rFonts w:asciiTheme="majorHAnsi" w:eastAsiaTheme="majorEastAsia" w:hAnsiTheme="majorHAnsi" w:cstheme="majorHAnsi"/>
              <w:color w:val="404040" w:themeColor="text1" w:themeTint="BF"/>
              <w:szCs w:val="26"/>
            </w:rPr>
            <w:id w:val="2010019827"/>
            <w14:checkbox>
              <w14:checked w14:val="0"/>
              <w14:checkedState w14:val="2612" w14:font="MS Gothic"/>
              <w14:uncheckedState w14:val="2610" w14:font="MS Gothic"/>
            </w14:checkbox>
          </w:sdtPr>
          <w:sdtContent>
            <w:tc>
              <w:tcPr>
                <w:tcW w:w="977" w:type="dxa"/>
              </w:tcPr>
              <w:p w14:paraId="386EBB3C" w14:textId="77777777" w:rsidR="00E02CBA" w:rsidRPr="005A2E1A" w:rsidRDefault="00E02CBA" w:rsidP="00E02CBA">
                <w:pPr>
                  <w:keepNext/>
                  <w:keepLines/>
                  <w:spacing w:before="80" w:after="100"/>
                  <w:outlineLvl w:val="2"/>
                  <w:rPr>
                    <w:rFonts w:asciiTheme="majorHAnsi" w:eastAsiaTheme="majorEastAsia" w:hAnsiTheme="majorHAnsi" w:cstheme="majorHAnsi"/>
                    <w:color w:val="404040" w:themeColor="text1" w:themeTint="BF"/>
                    <w:szCs w:val="26"/>
                  </w:rPr>
                </w:pPr>
                <w:r w:rsidRPr="005A2E1A">
                  <w:rPr>
                    <w:rFonts w:ascii="Segoe UI Symbol" w:eastAsiaTheme="majorEastAsia" w:hAnsi="Segoe UI Symbol" w:cs="Segoe UI Symbol"/>
                    <w:color w:val="404040" w:themeColor="text1" w:themeTint="BF"/>
                    <w:szCs w:val="26"/>
                  </w:rPr>
                  <w:t>☐</w:t>
                </w:r>
              </w:p>
            </w:tc>
          </w:sdtContent>
        </w:sdt>
      </w:tr>
      <w:tr w:rsidR="00E02CBA" w:rsidRPr="00E02CBA" w14:paraId="44949F9E" w14:textId="77777777" w:rsidTr="003D5BC5">
        <w:trPr>
          <w:trHeight w:val="1177"/>
        </w:trPr>
        <w:tc>
          <w:tcPr>
            <w:tcW w:w="2400" w:type="dxa"/>
          </w:tcPr>
          <w:p w14:paraId="41AE0787" w14:textId="77777777" w:rsidR="00E02CBA" w:rsidRPr="00E02CBA" w:rsidRDefault="00E02CBA" w:rsidP="00E02CBA">
            <w:pPr>
              <w:keepNext/>
              <w:keepLines/>
              <w:spacing w:before="160"/>
              <w:jc w:val="right"/>
              <w:outlineLvl w:val="1"/>
              <w:rPr>
                <w:rFonts w:asciiTheme="majorHAnsi" w:eastAsiaTheme="majorEastAsia" w:hAnsiTheme="majorHAnsi" w:cstheme="majorBidi"/>
                <w:b/>
                <w:bCs/>
                <w:color w:val="2F5496" w:themeColor="accent1" w:themeShade="BF"/>
                <w:sz w:val="32"/>
                <w:szCs w:val="32"/>
              </w:rPr>
            </w:pPr>
            <w:r w:rsidRPr="00E02CBA">
              <w:rPr>
                <w:rFonts w:asciiTheme="majorHAnsi" w:eastAsiaTheme="majorEastAsia" w:hAnsiTheme="majorHAnsi" w:cstheme="majorBidi"/>
                <w:b/>
                <w:bCs/>
                <w:color w:val="2F5496" w:themeColor="accent1" w:themeShade="BF"/>
                <w:sz w:val="32"/>
                <w:szCs w:val="32"/>
              </w:rPr>
              <w:t>Signature</w:t>
            </w:r>
          </w:p>
        </w:tc>
        <w:tc>
          <w:tcPr>
            <w:tcW w:w="7918" w:type="dxa"/>
            <w:gridSpan w:val="2"/>
          </w:tcPr>
          <w:p w14:paraId="4C63A461"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 xml:space="preserve">I declare that the information I have given on this form is, to the best of my knowledge, true and complete. </w:t>
            </w:r>
          </w:p>
          <w:p w14:paraId="25A5EB04"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I understand that any offer of appointment and subsequent membership of the board of trustees is conditional on this declaration and if my application is incomplete, untrue or inaccurate, then the Tin shall be entitled to withdraw any offer of appointment or terminate my role.</w:t>
            </w:r>
          </w:p>
          <w:p w14:paraId="6935C0C2"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 xml:space="preserve">Signed …………………………………………………………………………………. </w:t>
            </w:r>
          </w:p>
          <w:p w14:paraId="4E30B72E"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p>
          <w:p w14:paraId="3DF03E59" w14:textId="77777777" w:rsidR="00E02CBA" w:rsidRPr="005A2E1A" w:rsidRDefault="00E02CBA" w:rsidP="00E02CBA">
            <w:pPr>
              <w:keepNext/>
              <w:keepLines/>
              <w:spacing w:before="80"/>
              <w:outlineLvl w:val="2"/>
              <w:rPr>
                <w:rFonts w:asciiTheme="majorHAnsi" w:eastAsiaTheme="majorEastAsia" w:hAnsiTheme="majorHAnsi" w:cstheme="majorHAnsi"/>
                <w:color w:val="404040" w:themeColor="text1" w:themeTint="BF"/>
                <w:szCs w:val="26"/>
              </w:rPr>
            </w:pPr>
            <w:r w:rsidRPr="005A2E1A">
              <w:rPr>
                <w:rFonts w:asciiTheme="majorHAnsi" w:eastAsiaTheme="majorEastAsia" w:hAnsiTheme="majorHAnsi" w:cstheme="majorHAnsi"/>
                <w:color w:val="404040" w:themeColor="text1" w:themeTint="BF"/>
                <w:szCs w:val="26"/>
              </w:rPr>
              <w:t>Date ……………………………………</w:t>
            </w:r>
          </w:p>
        </w:tc>
      </w:tr>
    </w:tbl>
    <w:p w14:paraId="01AE0E9A" w14:textId="77777777" w:rsidR="00A200CA" w:rsidRDefault="00A200CA">
      <w:r>
        <w:br w:type="page"/>
      </w:r>
    </w:p>
    <w:p w14:paraId="28AE315C" w14:textId="77777777" w:rsidR="00E02CBA" w:rsidRDefault="00E02CBA" w:rsidP="00E02CBA">
      <w:pPr>
        <w:pStyle w:val="NoSpacing"/>
      </w:pPr>
    </w:p>
    <w:tbl>
      <w:tblPr>
        <w:tblStyle w:val="TableGrid2"/>
        <w:tblW w:w="0" w:type="auto"/>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54"/>
        <w:gridCol w:w="8592"/>
      </w:tblGrid>
      <w:tr w:rsidR="00E02CBA" w:rsidRPr="00E02CBA" w14:paraId="3790723D" w14:textId="77777777" w:rsidTr="00B37BD7">
        <w:trPr>
          <w:trHeight w:val="390"/>
        </w:trPr>
        <w:tc>
          <w:tcPr>
            <w:tcW w:w="1838" w:type="dxa"/>
            <w:vMerge w:val="restart"/>
          </w:tcPr>
          <w:p w14:paraId="1A15F2CF" w14:textId="77777777" w:rsidR="00E02CBA" w:rsidRPr="00E02CBA" w:rsidRDefault="00E02CBA" w:rsidP="00E02CBA">
            <w:pPr>
              <w:tabs>
                <w:tab w:val="right" w:pos="10800"/>
              </w:tabs>
              <w:ind w:right="408"/>
              <w:rPr>
                <w:rFonts w:asciiTheme="majorHAnsi" w:eastAsia="Times New Roman" w:hAnsiTheme="majorHAnsi" w:cstheme="majorHAnsi"/>
                <w:b/>
                <w:bCs/>
                <w:sz w:val="32"/>
              </w:rPr>
            </w:pPr>
            <w:r w:rsidRPr="00E02CBA">
              <w:rPr>
                <w:rFonts w:asciiTheme="majorHAnsi" w:eastAsia="Times New Roman" w:hAnsiTheme="majorHAnsi" w:cstheme="majorHAnsi"/>
                <w:b/>
                <w:bCs/>
                <w:noProof/>
                <w:sz w:val="32"/>
              </w:rPr>
              <w:drawing>
                <wp:inline distT="0" distB="0" distL="0" distR="0" wp14:anchorId="6B5BA252" wp14:editId="356F1AB4">
                  <wp:extent cx="969645" cy="969645"/>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pic:spPr>
                      </pic:pic>
                    </a:graphicData>
                  </a:graphic>
                </wp:inline>
              </w:drawing>
            </w:r>
          </w:p>
        </w:tc>
        <w:tc>
          <w:tcPr>
            <w:tcW w:w="8908" w:type="dxa"/>
          </w:tcPr>
          <w:p w14:paraId="5710B8DA" w14:textId="77777777" w:rsidR="00E02CBA" w:rsidRPr="00E02CBA" w:rsidRDefault="00E02CBA" w:rsidP="00E02CBA">
            <w:pPr>
              <w:tabs>
                <w:tab w:val="right" w:pos="10800"/>
              </w:tabs>
              <w:ind w:right="408"/>
              <w:jc w:val="right"/>
              <w:rPr>
                <w:rFonts w:ascii="Calibri" w:eastAsia="Times New Roman" w:hAnsi="Calibri" w:cs="Calibri"/>
                <w:b/>
                <w:bCs/>
                <w:color w:val="2F5496" w:themeColor="accent1" w:themeShade="BF"/>
                <w:sz w:val="28"/>
                <w:szCs w:val="28"/>
              </w:rPr>
            </w:pPr>
            <w:r w:rsidRPr="00E02CBA">
              <w:rPr>
                <w:rFonts w:ascii="Calibri" w:eastAsia="Times New Roman" w:hAnsi="Calibri" w:cs="Calibri"/>
                <w:b/>
                <w:bCs/>
                <w:color w:val="2F5496" w:themeColor="accent1" w:themeShade="BF"/>
                <w:sz w:val="28"/>
                <w:szCs w:val="28"/>
              </w:rPr>
              <w:t>Confidential - to be destroyed after analysis</w:t>
            </w:r>
          </w:p>
        </w:tc>
      </w:tr>
      <w:tr w:rsidR="00E02CBA" w:rsidRPr="00E02CBA" w14:paraId="7475BE28" w14:textId="77777777" w:rsidTr="00B37BD7">
        <w:trPr>
          <w:trHeight w:val="765"/>
        </w:trPr>
        <w:tc>
          <w:tcPr>
            <w:tcW w:w="1838" w:type="dxa"/>
            <w:vMerge/>
          </w:tcPr>
          <w:p w14:paraId="3B7B6F58" w14:textId="77777777" w:rsidR="00E02CBA" w:rsidRPr="00E02CBA" w:rsidRDefault="00E02CBA" w:rsidP="00E02CBA">
            <w:pPr>
              <w:tabs>
                <w:tab w:val="right" w:pos="10800"/>
              </w:tabs>
              <w:ind w:right="408"/>
              <w:rPr>
                <w:rFonts w:asciiTheme="majorHAnsi" w:eastAsia="Times New Roman" w:hAnsiTheme="majorHAnsi" w:cstheme="majorHAnsi"/>
                <w:b/>
                <w:bCs/>
                <w:noProof/>
                <w:sz w:val="32"/>
              </w:rPr>
            </w:pPr>
          </w:p>
        </w:tc>
        <w:tc>
          <w:tcPr>
            <w:tcW w:w="8908" w:type="dxa"/>
          </w:tcPr>
          <w:p w14:paraId="096B4D00" w14:textId="77777777" w:rsidR="00E02CBA" w:rsidRPr="00E02CBA" w:rsidRDefault="00E02CBA" w:rsidP="00E02CBA">
            <w:pPr>
              <w:tabs>
                <w:tab w:val="right" w:pos="10800"/>
              </w:tabs>
              <w:ind w:right="408"/>
              <w:jc w:val="right"/>
              <w:rPr>
                <w:rFonts w:asciiTheme="majorHAnsi" w:eastAsia="Times New Roman" w:hAnsiTheme="majorHAnsi" w:cstheme="majorHAnsi"/>
                <w:b/>
                <w:bCs/>
                <w:color w:val="2F5496" w:themeColor="accent1" w:themeShade="BF"/>
                <w:sz w:val="36"/>
                <w:szCs w:val="36"/>
              </w:rPr>
            </w:pPr>
            <w:r w:rsidRPr="00E02CBA">
              <w:rPr>
                <w:rFonts w:asciiTheme="majorHAnsi" w:eastAsia="Times New Roman" w:hAnsiTheme="majorHAnsi" w:cstheme="majorHAnsi"/>
                <w:b/>
                <w:bCs/>
                <w:color w:val="2F5496" w:themeColor="accent1" w:themeShade="BF"/>
                <w:sz w:val="36"/>
                <w:szCs w:val="36"/>
              </w:rPr>
              <w:t>The Tin (The Tin Music and Arts)</w:t>
            </w:r>
            <w:r w:rsidRPr="00E02CBA">
              <w:rPr>
                <w:rFonts w:asciiTheme="majorHAnsi" w:eastAsia="Times New Roman" w:hAnsiTheme="majorHAnsi" w:cstheme="majorHAnsi"/>
                <w:b/>
                <w:bCs/>
                <w:color w:val="2F5496" w:themeColor="accent1" w:themeShade="BF"/>
                <w:sz w:val="36"/>
                <w:szCs w:val="36"/>
              </w:rPr>
              <w:br/>
              <w:t>Equity, diversity and inclusion monitoring</w:t>
            </w:r>
          </w:p>
        </w:tc>
      </w:tr>
    </w:tbl>
    <w:p w14:paraId="640CF778" w14:textId="77777777" w:rsidR="00E02CBA" w:rsidRPr="00E02CBA" w:rsidRDefault="00E02CBA" w:rsidP="00E02CBA">
      <w:pPr>
        <w:tabs>
          <w:tab w:val="right" w:pos="10800"/>
        </w:tabs>
        <w:spacing w:after="0" w:afterAutospacing="0"/>
        <w:ind w:left="142" w:right="408"/>
        <w:rPr>
          <w:rFonts w:asciiTheme="majorHAnsi" w:eastAsia="Times New Roman" w:hAnsiTheme="majorHAnsi" w:cstheme="majorHAnsi"/>
          <w:b/>
          <w:bCs/>
          <w:sz w:val="24"/>
          <w:szCs w:val="24"/>
        </w:rPr>
      </w:pPr>
    </w:p>
    <w:p w14:paraId="607EA902" w14:textId="77777777" w:rsidR="00E02CBA" w:rsidRPr="005A2E1A" w:rsidRDefault="00E02CBA" w:rsidP="00E02CBA">
      <w:pPr>
        <w:tabs>
          <w:tab w:val="right" w:pos="10800"/>
        </w:tabs>
        <w:spacing w:after="0" w:afterAutospacing="0"/>
        <w:ind w:left="142" w:right="408"/>
        <w:rPr>
          <w:rFonts w:asciiTheme="majorHAnsi" w:eastAsia="Times New Roman" w:hAnsiTheme="majorHAnsi" w:cstheme="majorHAnsi"/>
          <w:bCs/>
        </w:rPr>
      </w:pPr>
      <w:r w:rsidRPr="005A2E1A">
        <w:rPr>
          <w:rFonts w:asciiTheme="majorHAnsi" w:eastAsia="Times New Roman" w:hAnsiTheme="majorHAnsi" w:cstheme="majorHAnsi"/>
          <w:bCs/>
        </w:rPr>
        <w:t xml:space="preserve">The Tin (The Tin Music and Arts) is a charity with a strong commitment to ensuring equity, diversity and inclusion across all aspects of its activities. Strong data capture is vital to be able to demonstrate that we are achieving the fair and inclusive structures that we are trying to create. </w:t>
      </w:r>
    </w:p>
    <w:p w14:paraId="76269993" w14:textId="77777777" w:rsidR="00E02CBA" w:rsidRPr="005A2E1A" w:rsidRDefault="00E02CBA" w:rsidP="00E02CBA">
      <w:pPr>
        <w:tabs>
          <w:tab w:val="right" w:pos="10800"/>
        </w:tabs>
        <w:spacing w:after="0" w:afterAutospacing="0"/>
        <w:ind w:left="142" w:right="408"/>
        <w:rPr>
          <w:rFonts w:asciiTheme="majorHAnsi" w:eastAsia="Times New Roman" w:hAnsiTheme="majorHAnsi" w:cstheme="majorHAnsi"/>
          <w:bCs/>
        </w:rPr>
      </w:pPr>
    </w:p>
    <w:p w14:paraId="41DE932A" w14:textId="77777777" w:rsidR="00E02CBA" w:rsidRPr="005A2E1A" w:rsidRDefault="00E02CBA" w:rsidP="00E02CBA">
      <w:pPr>
        <w:tabs>
          <w:tab w:val="right" w:pos="10800"/>
        </w:tabs>
        <w:spacing w:after="0" w:afterAutospacing="0"/>
        <w:ind w:left="142" w:right="408"/>
        <w:rPr>
          <w:rFonts w:asciiTheme="majorHAnsi" w:eastAsia="Times New Roman" w:hAnsiTheme="majorHAnsi" w:cstheme="majorHAnsi"/>
          <w:bCs/>
        </w:rPr>
      </w:pPr>
      <w:r w:rsidRPr="005A2E1A">
        <w:rPr>
          <w:rFonts w:asciiTheme="majorHAnsi" w:eastAsia="Times New Roman" w:hAnsiTheme="majorHAnsi" w:cstheme="majorHAnsi"/>
          <w:bCs/>
        </w:rPr>
        <w:t>We also understand that diversity in all aspects of the charity will give the Tin the best route to strong and resilient decision-making, to being responsive to people’s needs, interests, and opinions, and to recognise opportunities and challenges wherever they may arise.</w:t>
      </w:r>
    </w:p>
    <w:p w14:paraId="12C0885A" w14:textId="77777777" w:rsidR="00E02CBA" w:rsidRPr="005A2E1A" w:rsidRDefault="00E02CBA" w:rsidP="00E02CBA">
      <w:pPr>
        <w:tabs>
          <w:tab w:val="right" w:pos="10800"/>
        </w:tabs>
        <w:spacing w:after="0" w:afterAutospacing="0"/>
        <w:ind w:left="142" w:right="408"/>
        <w:rPr>
          <w:rFonts w:asciiTheme="majorHAnsi" w:eastAsia="Times New Roman" w:hAnsiTheme="majorHAnsi" w:cstheme="majorHAnsi"/>
          <w:bCs/>
        </w:rPr>
      </w:pPr>
    </w:p>
    <w:p w14:paraId="7F3BB337" w14:textId="77777777" w:rsidR="00E02CBA" w:rsidRPr="005A2E1A" w:rsidRDefault="00E02CBA" w:rsidP="00E02CBA">
      <w:pPr>
        <w:tabs>
          <w:tab w:val="right" w:pos="10800"/>
        </w:tabs>
        <w:spacing w:after="0" w:afterAutospacing="0"/>
        <w:ind w:left="142" w:right="408"/>
        <w:rPr>
          <w:rFonts w:asciiTheme="majorHAnsi" w:eastAsia="Times New Roman" w:hAnsiTheme="majorHAnsi" w:cstheme="majorHAnsi"/>
          <w:bCs/>
        </w:rPr>
      </w:pPr>
      <w:r w:rsidRPr="005A2E1A">
        <w:rPr>
          <w:rFonts w:asciiTheme="majorHAnsi" w:eastAsia="Times New Roman" w:hAnsiTheme="majorHAnsi" w:cstheme="majorHAnsi"/>
          <w:bCs/>
        </w:rPr>
        <w:t>As part of this we need to be able to understand the demographics of our staff, contractors, freelancers, artists, Trustees, and volunteers, including gender, age, ethnicity, sexual orientation and disabilities. This is for monitoring purposes and any information provided does not form part of a job application, or any other process, and is not linked to individual personnel records. All data is separated and anonymised.</w:t>
      </w:r>
    </w:p>
    <w:p w14:paraId="305752F9" w14:textId="77777777" w:rsidR="00E02CBA" w:rsidRPr="005A2E1A" w:rsidRDefault="00E02CBA" w:rsidP="00E02CBA">
      <w:pPr>
        <w:tabs>
          <w:tab w:val="right" w:pos="10800"/>
        </w:tabs>
        <w:spacing w:after="0" w:afterAutospacing="0"/>
        <w:ind w:left="142" w:right="408"/>
        <w:rPr>
          <w:rFonts w:asciiTheme="majorHAnsi" w:eastAsia="Times New Roman" w:hAnsiTheme="majorHAnsi" w:cstheme="majorHAnsi"/>
          <w:bCs/>
        </w:rPr>
      </w:pPr>
    </w:p>
    <w:p w14:paraId="2116D607" w14:textId="77777777" w:rsidR="00E02CBA" w:rsidRPr="005A2E1A" w:rsidRDefault="00E02CBA" w:rsidP="00E02CBA">
      <w:pPr>
        <w:spacing w:after="0" w:afterAutospacing="0"/>
        <w:ind w:left="142" w:right="408"/>
        <w:rPr>
          <w:rFonts w:asciiTheme="majorHAnsi" w:eastAsia="Times New Roman" w:hAnsiTheme="majorHAnsi" w:cstheme="majorHAnsi"/>
          <w:bCs/>
        </w:rPr>
      </w:pPr>
      <w:r w:rsidRPr="005A2E1A">
        <w:rPr>
          <w:rFonts w:asciiTheme="majorHAnsi" w:eastAsia="Times New Roman" w:hAnsiTheme="majorHAnsi" w:cstheme="majorHAnsi"/>
          <w:b/>
          <w:bCs/>
        </w:rPr>
        <w:t>Privacy Notice:</w:t>
      </w:r>
      <w:r w:rsidRPr="005A2E1A">
        <w:rPr>
          <w:rFonts w:asciiTheme="majorHAnsi" w:eastAsia="Times New Roman" w:hAnsiTheme="majorHAnsi" w:cstheme="majorHAnsi"/>
          <w:bCs/>
        </w:rPr>
        <w:t xml:space="preserve"> The Tin’s data policy follows </w:t>
      </w:r>
      <w:r w:rsidRPr="005A2E1A">
        <w:rPr>
          <w:rFonts w:asciiTheme="majorHAnsi" w:eastAsia="Times New Roman" w:hAnsiTheme="majorHAnsi" w:cstheme="majorHAnsi"/>
          <w:color w:val="0B0C0C"/>
          <w:shd w:val="clear" w:color="auto" w:fill="FFFFFF"/>
        </w:rPr>
        <w:t>The Data Protection Act 2018, which is the UK’s implementation of the General Data Protection Regulation (GDPR)</w:t>
      </w:r>
      <w:r w:rsidRPr="005A2E1A">
        <w:rPr>
          <w:rFonts w:asciiTheme="majorHAnsi" w:eastAsia="Times New Roman" w:hAnsiTheme="majorHAnsi" w:cstheme="majorHAnsi"/>
          <w:bCs/>
        </w:rPr>
        <w:t xml:space="preserve">. The personal data you provide on this monitoring form is used to monitor the equality and diversity of our workforce, to report to funding organisations e.g., Arts Council England, and to contribute to wider statistical analyses across the cultural sector. </w:t>
      </w:r>
    </w:p>
    <w:p w14:paraId="041D8D88" w14:textId="77777777" w:rsidR="00E02CBA" w:rsidRPr="005A2E1A" w:rsidRDefault="00E02CBA" w:rsidP="00E02CBA">
      <w:pPr>
        <w:spacing w:after="0" w:afterAutospacing="0"/>
        <w:ind w:left="142" w:right="408"/>
        <w:rPr>
          <w:rFonts w:asciiTheme="majorHAnsi" w:eastAsia="Times New Roman" w:hAnsiTheme="majorHAnsi" w:cstheme="majorHAnsi"/>
          <w:bCs/>
        </w:rPr>
      </w:pPr>
    </w:p>
    <w:p w14:paraId="7CCB5CB7" w14:textId="77777777" w:rsidR="00E02CBA" w:rsidRPr="005A2E1A" w:rsidRDefault="00E02CBA" w:rsidP="00E02CBA">
      <w:pPr>
        <w:spacing w:after="0" w:afterAutospacing="0"/>
        <w:ind w:left="142" w:right="408"/>
        <w:rPr>
          <w:rFonts w:asciiTheme="majorHAnsi" w:eastAsia="Times New Roman" w:hAnsiTheme="majorHAnsi" w:cstheme="majorHAnsi"/>
        </w:rPr>
      </w:pPr>
      <w:r w:rsidRPr="005A2E1A">
        <w:rPr>
          <w:rFonts w:asciiTheme="majorHAnsi" w:eastAsia="Times New Roman" w:hAnsiTheme="majorHAnsi" w:cstheme="majorHAnsi"/>
          <w:bCs/>
        </w:rPr>
        <w:t>It is stored in a locked cabinet and used for the purposes of statistical analysis only.</w:t>
      </w:r>
    </w:p>
    <w:p w14:paraId="20B0CF2B" w14:textId="77777777" w:rsidR="00E02CBA" w:rsidRPr="005A2E1A" w:rsidRDefault="00E02CBA" w:rsidP="00E02CBA">
      <w:pPr>
        <w:tabs>
          <w:tab w:val="right" w:pos="10800"/>
        </w:tabs>
        <w:spacing w:after="0" w:afterAutospacing="0"/>
        <w:ind w:left="142" w:right="408"/>
        <w:rPr>
          <w:rFonts w:asciiTheme="majorHAnsi" w:eastAsia="Times New Roman" w:hAnsiTheme="majorHAnsi" w:cstheme="majorHAnsi"/>
          <w:bCs/>
        </w:rPr>
      </w:pPr>
    </w:p>
    <w:p w14:paraId="3A0873AC" w14:textId="77777777" w:rsidR="00E02CBA" w:rsidRPr="005A2E1A" w:rsidRDefault="00E02CBA" w:rsidP="00E02CBA">
      <w:pPr>
        <w:tabs>
          <w:tab w:val="right" w:pos="10800"/>
        </w:tabs>
        <w:spacing w:after="0" w:afterAutospacing="0"/>
        <w:ind w:left="142" w:right="408"/>
        <w:rPr>
          <w:rFonts w:asciiTheme="majorHAnsi" w:eastAsia="Times New Roman" w:hAnsiTheme="majorHAnsi" w:cstheme="majorHAnsi"/>
          <w:b/>
        </w:rPr>
      </w:pPr>
      <w:r w:rsidRPr="005A2E1A">
        <w:rPr>
          <w:rFonts w:asciiTheme="majorHAnsi" w:eastAsia="Times New Roman" w:hAnsiTheme="majorHAnsi" w:cstheme="majorHAnsi"/>
          <w:b/>
        </w:rPr>
        <w:t>Once processed into anonymous statistics the forms are destroyed. The legal basis for this is consent evidenced by the signing by you of this form.</w:t>
      </w:r>
    </w:p>
    <w:p w14:paraId="714A5929" w14:textId="77777777" w:rsidR="00E02CBA" w:rsidRPr="005A2E1A" w:rsidRDefault="00E02CBA" w:rsidP="00E02CBA">
      <w:pPr>
        <w:tabs>
          <w:tab w:val="right" w:pos="10800"/>
        </w:tabs>
        <w:spacing w:after="0" w:afterAutospacing="0"/>
        <w:rPr>
          <w:rFonts w:asciiTheme="majorHAnsi" w:eastAsia="Times New Roman" w:hAnsiTheme="majorHAnsi" w:cstheme="majorHAnsi"/>
          <w:b/>
          <w:bCs/>
        </w:rPr>
      </w:pPr>
    </w:p>
    <w:p w14:paraId="4C4B6544" w14:textId="77777777" w:rsidR="00E02CBA" w:rsidRPr="005A2E1A" w:rsidRDefault="00E02CBA" w:rsidP="00E02CBA">
      <w:pPr>
        <w:spacing w:after="0" w:afterAutospacing="0"/>
        <w:rPr>
          <w:rFonts w:asciiTheme="majorHAnsi" w:eastAsia="Times New Roman" w:hAnsiTheme="majorHAnsi" w:cstheme="majorHAnsi"/>
          <w:b/>
          <w:bCs/>
        </w:rPr>
      </w:pPr>
      <w:r w:rsidRPr="005A2E1A">
        <w:rPr>
          <w:rFonts w:asciiTheme="majorHAnsi" w:eastAsia="Times New Roman" w:hAnsiTheme="majorHAnsi" w:cstheme="majorHAnsi"/>
          <w:b/>
          <w:bCs/>
        </w:rPr>
        <w:br w:type="page"/>
      </w:r>
    </w:p>
    <w:p w14:paraId="0378C6C9" w14:textId="77777777" w:rsidR="00E02CBA" w:rsidRPr="00A200CA" w:rsidRDefault="00E02CBA" w:rsidP="00E02CBA">
      <w:pPr>
        <w:spacing w:after="0" w:afterAutospacing="0"/>
        <w:rPr>
          <w:rFonts w:asciiTheme="majorHAnsi" w:eastAsia="Times New Roman" w:hAnsiTheme="majorHAnsi" w:cstheme="majorHAnsi"/>
          <w:color w:val="1F3864" w:themeColor="accent1" w:themeShade="80"/>
          <w:sz w:val="36"/>
          <w:szCs w:val="36"/>
          <w:lang w:val="en-US"/>
        </w:rPr>
      </w:pPr>
      <w:r w:rsidRPr="00A200CA">
        <w:rPr>
          <w:rFonts w:asciiTheme="majorHAnsi" w:eastAsia="Times New Roman" w:hAnsiTheme="majorHAnsi" w:cstheme="majorHAnsi"/>
          <w:noProof/>
          <w:color w:val="1F3864" w:themeColor="accent1" w:themeShade="80"/>
          <w:sz w:val="36"/>
          <w:szCs w:val="36"/>
        </w:rPr>
        <w:lastRenderedPageBreak/>
        <w:t>The Tin Music and Arts</w:t>
      </w:r>
    </w:p>
    <w:p w14:paraId="4B6EC1C5" w14:textId="77777777" w:rsidR="00E02CBA" w:rsidRPr="00A200CA" w:rsidRDefault="00E02CBA" w:rsidP="00E02CBA">
      <w:pPr>
        <w:tabs>
          <w:tab w:val="right" w:pos="10800"/>
        </w:tabs>
        <w:spacing w:after="0" w:afterAutospacing="0"/>
        <w:outlineLvl w:val="0"/>
        <w:rPr>
          <w:rFonts w:asciiTheme="majorHAnsi" w:eastAsia="Times New Roman" w:hAnsiTheme="majorHAnsi" w:cstheme="majorHAnsi"/>
          <w:b/>
          <w:bCs/>
          <w:color w:val="1F3864" w:themeColor="accent1" w:themeShade="80"/>
          <w:sz w:val="24"/>
        </w:rPr>
      </w:pPr>
      <w:r w:rsidRPr="00A200CA">
        <w:rPr>
          <w:rFonts w:asciiTheme="majorHAnsi" w:eastAsia="Times New Roman" w:hAnsiTheme="majorHAnsi" w:cstheme="majorHAnsi"/>
          <w:b/>
          <w:bCs/>
          <w:color w:val="1F3864" w:themeColor="accent1" w:themeShade="80"/>
          <w:sz w:val="24"/>
        </w:rPr>
        <w:t>Equity, Diversity and Inclusion Monitoring Form</w:t>
      </w:r>
      <w:r w:rsidRPr="00A200CA">
        <w:rPr>
          <w:rFonts w:asciiTheme="majorHAnsi" w:eastAsia="Times New Roman" w:hAnsiTheme="majorHAnsi" w:cstheme="majorHAnsi"/>
          <w:b/>
          <w:bCs/>
          <w:color w:val="1F3864" w:themeColor="accent1" w:themeShade="80"/>
          <w:sz w:val="24"/>
        </w:rPr>
        <w:tab/>
        <w:t>Confidential</w:t>
      </w:r>
    </w:p>
    <w:p w14:paraId="730C779B" w14:textId="77777777" w:rsidR="00E02CBA" w:rsidRPr="00E02CBA" w:rsidRDefault="00E02CBA" w:rsidP="00E02CBA">
      <w:pPr>
        <w:spacing w:after="0" w:afterAutospacing="0"/>
        <w:outlineLvl w:val="0"/>
        <w:rPr>
          <w:rFonts w:asciiTheme="majorHAnsi" w:eastAsia="Times New Roman" w:hAnsiTheme="majorHAnsi" w:cstheme="majorHAnsi"/>
          <w:b/>
          <w:bCs/>
          <w:szCs w:val="24"/>
        </w:rPr>
      </w:pPr>
    </w:p>
    <w:p w14:paraId="40557BBB" w14:textId="77777777" w:rsidR="00E02CBA" w:rsidRPr="00E02CBA" w:rsidRDefault="00E02CBA" w:rsidP="00E02CBA">
      <w:pPr>
        <w:spacing w:after="0" w:afterAutospacing="0"/>
        <w:outlineLvl w:val="0"/>
        <w:rPr>
          <w:rFonts w:asciiTheme="majorHAnsi" w:eastAsia="Times New Roman" w:hAnsiTheme="majorHAnsi" w:cstheme="majorHAnsi"/>
          <w:bCs/>
          <w:szCs w:val="24"/>
        </w:rPr>
      </w:pPr>
      <w:r w:rsidRPr="00E02CBA">
        <w:rPr>
          <w:rFonts w:asciiTheme="majorHAnsi" w:eastAsia="Times New Roman" w:hAnsiTheme="majorHAnsi" w:cstheme="majorHAnsi"/>
          <w:bCs/>
          <w:szCs w:val="24"/>
        </w:rPr>
        <w:t>Please type or complete in black ink</w:t>
      </w:r>
    </w:p>
    <w:p w14:paraId="2A7889AE" w14:textId="77777777" w:rsidR="00E02CBA" w:rsidRPr="00E02CBA" w:rsidRDefault="00E02CBA" w:rsidP="00E02CBA">
      <w:pPr>
        <w:tabs>
          <w:tab w:val="right" w:pos="10800"/>
        </w:tabs>
        <w:spacing w:after="0" w:afterAutospacing="0"/>
        <w:rPr>
          <w:rFonts w:asciiTheme="majorHAnsi" w:eastAsia="Times New Roman" w:hAnsiTheme="majorHAnsi" w:cstheme="majorHAnsi"/>
          <w:b/>
          <w:bCs/>
          <w:sz w:val="24"/>
          <w:szCs w:val="24"/>
        </w:rPr>
      </w:pPr>
    </w:p>
    <w:p w14:paraId="6D469C65" w14:textId="77777777" w:rsidR="00E02CBA" w:rsidRPr="00E02CBA" w:rsidRDefault="00E02CBA" w:rsidP="00E02CBA">
      <w:pPr>
        <w:tabs>
          <w:tab w:val="right" w:pos="10800"/>
        </w:tabs>
        <w:spacing w:after="0" w:afterAutospacing="0"/>
        <w:rPr>
          <w:rFonts w:asciiTheme="majorHAnsi" w:eastAsia="Times New Roman" w:hAnsiTheme="majorHAnsi" w:cstheme="majorHAnsi"/>
          <w:b/>
          <w:bCs/>
          <w:sz w:val="24"/>
          <w:szCs w:val="24"/>
        </w:rPr>
      </w:pPr>
      <w:r w:rsidRPr="00A200CA">
        <w:rPr>
          <w:rFonts w:asciiTheme="majorHAnsi" w:eastAsia="Times New Roman" w:hAnsiTheme="majorHAnsi" w:cstheme="majorHAnsi"/>
          <w:b/>
          <w:bCs/>
          <w:color w:val="1F3864" w:themeColor="accent1" w:themeShade="80"/>
          <w:sz w:val="24"/>
          <w:szCs w:val="24"/>
        </w:rPr>
        <w:t>1) Characteristics Monitoring</w:t>
      </w:r>
      <w:r w:rsidRPr="00E02CBA">
        <w:rPr>
          <w:rFonts w:asciiTheme="majorHAnsi" w:eastAsia="Times New Roman" w:hAnsiTheme="majorHAnsi" w:cstheme="majorHAnsi"/>
          <w:b/>
          <w:bCs/>
          <w:sz w:val="24"/>
          <w:szCs w:val="24"/>
        </w:rPr>
        <w:tab/>
      </w:r>
    </w:p>
    <w:p w14:paraId="48EAB3C5" w14:textId="77777777" w:rsidR="00E02CBA" w:rsidRPr="00E02CBA" w:rsidRDefault="00E02CBA" w:rsidP="00E02CBA">
      <w:pPr>
        <w:spacing w:after="0" w:afterAutospacing="0"/>
        <w:rPr>
          <w:rFonts w:asciiTheme="majorHAnsi" w:eastAsia="Times New Roman" w:hAnsiTheme="majorHAnsi" w:cstheme="majorHAnsi"/>
          <w:bCs/>
          <w:sz w:val="18"/>
          <w:szCs w:val="18"/>
        </w:rPr>
      </w:pPr>
    </w:p>
    <w:p w14:paraId="6EFF67C0" w14:textId="77777777" w:rsidR="00E02CBA" w:rsidRPr="00E02CBA" w:rsidRDefault="00E02CBA" w:rsidP="00E02CBA">
      <w:pPr>
        <w:tabs>
          <w:tab w:val="left" w:pos="2340"/>
        </w:tabs>
        <w:spacing w:after="0" w:afterAutospacing="0"/>
        <w:rPr>
          <w:rFonts w:asciiTheme="majorHAnsi" w:eastAsia="Times New Roman" w:hAnsiTheme="majorHAnsi" w:cstheme="majorHAnsi"/>
          <w:color w:val="000000"/>
          <w:sz w:val="18"/>
          <w:szCs w:val="18"/>
          <w:lang w:eastAsia="en-GB"/>
        </w:rPr>
      </w:pPr>
      <w:r w:rsidRPr="00E02CBA">
        <w:rPr>
          <w:rFonts w:asciiTheme="majorHAnsi" w:eastAsia="Times New Roman" w:hAnsiTheme="majorHAnsi" w:cstheme="majorHAnsi"/>
          <w:color w:val="000000"/>
          <w:sz w:val="18"/>
          <w:szCs w:val="18"/>
          <w:lang w:eastAsia="en-GB"/>
        </w:rPr>
        <w:tab/>
      </w:r>
      <w:r w:rsidRPr="00E02CBA">
        <w:rPr>
          <w:rFonts w:asciiTheme="majorHAnsi" w:eastAsia="Times New Roman" w:hAnsiTheme="majorHAnsi" w:cstheme="majorHAnsi"/>
          <w:color w:val="000000"/>
          <w:sz w:val="18"/>
          <w:szCs w:val="18"/>
          <w:lang w:eastAsia="en-GB"/>
        </w:rPr>
        <w:tab/>
      </w:r>
      <w:r w:rsidRPr="00E02CBA">
        <w:rPr>
          <w:rFonts w:asciiTheme="majorHAnsi" w:eastAsia="Times New Roman" w:hAnsiTheme="majorHAnsi" w:cstheme="majorHAnsi"/>
          <w:color w:val="000000"/>
          <w:sz w:val="18"/>
          <w:szCs w:val="18"/>
          <w:lang w:eastAsia="en-G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1"/>
        <w:gridCol w:w="3600"/>
        <w:gridCol w:w="3509"/>
      </w:tblGrid>
      <w:tr w:rsidR="00E02CBA" w:rsidRPr="00E02CBA" w14:paraId="3B822E90" w14:textId="77777777" w:rsidTr="00B37BD7">
        <w:tc>
          <w:tcPr>
            <w:tcW w:w="10780" w:type="dxa"/>
            <w:gridSpan w:val="3"/>
          </w:tcPr>
          <w:p w14:paraId="573C3320" w14:textId="77777777" w:rsidR="00E02CBA" w:rsidRPr="00E02CBA" w:rsidRDefault="00E02CBA" w:rsidP="00E02CBA">
            <w:pPr>
              <w:tabs>
                <w:tab w:val="left" w:pos="5112"/>
              </w:tabs>
              <w:spacing w:before="80" w:after="0" w:afterAutospacing="0"/>
              <w:jc w:val="right"/>
              <w:rPr>
                <w:rFonts w:asciiTheme="majorHAnsi" w:eastAsia="Times New Roman" w:hAnsiTheme="majorHAnsi" w:cstheme="majorHAnsi"/>
                <w:b/>
                <w:bCs/>
              </w:rPr>
            </w:pPr>
            <w:r w:rsidRPr="00E02CBA">
              <w:rPr>
                <w:rFonts w:asciiTheme="majorHAnsi" w:eastAsia="Times New Roman" w:hAnsiTheme="majorHAnsi" w:cstheme="majorHAnsi"/>
                <w:sz w:val="20"/>
                <w:szCs w:val="20"/>
              </w:rPr>
              <w:t xml:space="preserve">Job Ref: </w:t>
            </w:r>
            <w:r w:rsidRPr="00E02CBA">
              <w:rPr>
                <w:rFonts w:asciiTheme="majorHAnsi" w:eastAsia="Times New Roman" w:hAnsiTheme="majorHAnsi" w:cstheme="majorHAnsi"/>
                <w:sz w:val="20"/>
                <w:szCs w:val="20"/>
              </w:rPr>
              <w:fldChar w:fldCharType="begin">
                <w:ffData>
                  <w:name w:val="Text23"/>
                  <w:enabled/>
                  <w:calcOnExit w:val="0"/>
                  <w:textInput/>
                </w:ffData>
              </w:fldChar>
            </w:r>
            <w:bookmarkStart w:id="6" w:name="Text23"/>
            <w:r w:rsidRPr="00E02CBA">
              <w:rPr>
                <w:rFonts w:asciiTheme="majorHAnsi" w:eastAsia="Times New Roman" w:hAnsiTheme="majorHAnsi" w:cstheme="majorHAnsi"/>
                <w:sz w:val="20"/>
                <w:szCs w:val="20"/>
              </w:rPr>
              <w:instrText xml:space="preserve"> FORMTEXT </w:instrText>
            </w:r>
            <w:r w:rsidRPr="00E02CBA">
              <w:rPr>
                <w:rFonts w:asciiTheme="majorHAnsi" w:eastAsia="Times New Roman" w:hAnsiTheme="majorHAnsi" w:cstheme="majorHAnsi"/>
                <w:sz w:val="20"/>
                <w:szCs w:val="20"/>
              </w:rPr>
            </w:r>
            <w:r w:rsidRPr="00E02CBA">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sz w:val="20"/>
                <w:szCs w:val="20"/>
              </w:rPr>
              <w:fldChar w:fldCharType="end"/>
            </w:r>
            <w:bookmarkEnd w:id="6"/>
            <w:r w:rsidRPr="00E02CBA">
              <w:rPr>
                <w:rFonts w:asciiTheme="majorHAnsi" w:eastAsia="Times New Roman" w:hAnsiTheme="majorHAnsi" w:cstheme="majorHAnsi"/>
                <w:sz w:val="20"/>
                <w:szCs w:val="20"/>
              </w:rPr>
              <w:t xml:space="preserve">                 Job Title: </w:t>
            </w:r>
            <w:r w:rsidRPr="00E02CBA">
              <w:rPr>
                <w:rFonts w:asciiTheme="majorHAnsi" w:eastAsia="Times New Roman" w:hAnsiTheme="majorHAnsi" w:cstheme="majorHAnsi"/>
                <w:sz w:val="20"/>
                <w:szCs w:val="20"/>
              </w:rPr>
              <w:fldChar w:fldCharType="begin">
                <w:ffData>
                  <w:name w:val="Text24"/>
                  <w:enabled/>
                  <w:calcOnExit w:val="0"/>
                  <w:textInput/>
                </w:ffData>
              </w:fldChar>
            </w:r>
            <w:bookmarkStart w:id="7" w:name="Text24"/>
            <w:r w:rsidRPr="00E02CBA">
              <w:rPr>
                <w:rFonts w:asciiTheme="majorHAnsi" w:eastAsia="Times New Roman" w:hAnsiTheme="majorHAnsi" w:cstheme="majorHAnsi"/>
                <w:sz w:val="20"/>
                <w:szCs w:val="20"/>
              </w:rPr>
              <w:instrText xml:space="preserve"> FORMTEXT </w:instrText>
            </w:r>
            <w:r w:rsidRPr="00E02CBA">
              <w:rPr>
                <w:rFonts w:asciiTheme="majorHAnsi" w:eastAsia="Times New Roman" w:hAnsiTheme="majorHAnsi" w:cstheme="majorHAnsi"/>
                <w:sz w:val="20"/>
                <w:szCs w:val="20"/>
              </w:rPr>
            </w:r>
            <w:r w:rsidRPr="00E02CBA">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sz w:val="20"/>
                <w:szCs w:val="20"/>
              </w:rPr>
              <w:fldChar w:fldCharType="end"/>
            </w:r>
            <w:bookmarkEnd w:id="7"/>
            <w:r w:rsidRPr="00E02CBA">
              <w:rPr>
                <w:rFonts w:asciiTheme="majorHAnsi" w:eastAsia="Times New Roman" w:hAnsiTheme="majorHAnsi" w:cstheme="majorHAnsi"/>
                <w:sz w:val="20"/>
                <w:szCs w:val="20"/>
              </w:rPr>
              <w:t xml:space="preserve">                                       </w:t>
            </w:r>
            <w:r w:rsidRPr="00E02CBA">
              <w:rPr>
                <w:rFonts w:asciiTheme="majorHAnsi" w:eastAsia="Times New Roman" w:hAnsiTheme="majorHAnsi" w:cstheme="majorHAnsi"/>
                <w:b/>
                <w:bCs/>
              </w:rPr>
              <w:t>Date of birth</w:t>
            </w:r>
            <w:bookmarkStart w:id="8" w:name="Text25"/>
            <w:r w:rsidRPr="00E02CBA">
              <w:rPr>
                <w:rFonts w:asciiTheme="majorHAnsi" w:eastAsia="Times New Roman" w:hAnsiTheme="majorHAnsi" w:cstheme="majorHAnsi"/>
                <w:b/>
                <w:bCs/>
              </w:rPr>
              <w:t xml:space="preserve">.  </w:t>
            </w:r>
            <w:bookmarkEnd w:id="8"/>
            <w:r w:rsidRPr="00E02CBA">
              <w:rPr>
                <w:rFonts w:asciiTheme="majorHAnsi" w:eastAsia="Times New Roman" w:hAnsiTheme="majorHAnsi" w:cstheme="majorHAnsi"/>
                <w:bCs/>
                <w:sz w:val="20"/>
                <w:szCs w:val="20"/>
              </w:rPr>
              <w:t xml:space="preserve">  </w:t>
            </w:r>
            <w:r w:rsidRPr="00E02CBA">
              <w:rPr>
                <w:rFonts w:asciiTheme="majorHAnsi" w:eastAsia="Times New Roman" w:hAnsiTheme="majorHAnsi" w:cstheme="majorHAnsi"/>
                <w:sz w:val="20"/>
                <w:szCs w:val="20"/>
              </w:rPr>
              <w:fldChar w:fldCharType="begin">
                <w:ffData>
                  <w:name w:val="Text24"/>
                  <w:enabled/>
                  <w:calcOnExit w:val="0"/>
                  <w:textInput/>
                </w:ffData>
              </w:fldChar>
            </w:r>
            <w:r w:rsidRPr="00E02CBA">
              <w:rPr>
                <w:rFonts w:asciiTheme="majorHAnsi" w:eastAsia="Times New Roman" w:hAnsiTheme="majorHAnsi" w:cstheme="majorHAnsi"/>
                <w:sz w:val="20"/>
                <w:szCs w:val="20"/>
              </w:rPr>
              <w:instrText xml:space="preserve"> FORMTEXT </w:instrText>
            </w:r>
            <w:r w:rsidRPr="00E02CBA">
              <w:rPr>
                <w:rFonts w:asciiTheme="majorHAnsi" w:eastAsia="Times New Roman" w:hAnsiTheme="majorHAnsi" w:cstheme="majorHAnsi"/>
                <w:sz w:val="20"/>
                <w:szCs w:val="20"/>
              </w:rPr>
            </w:r>
            <w:r w:rsidRPr="00E02CBA">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sz w:val="20"/>
                <w:szCs w:val="20"/>
              </w:rPr>
              <w:fldChar w:fldCharType="end"/>
            </w:r>
            <w:r w:rsidRPr="00E02CBA">
              <w:rPr>
                <w:rFonts w:asciiTheme="majorHAnsi" w:eastAsia="Times New Roman" w:hAnsiTheme="majorHAnsi" w:cstheme="majorHAnsi"/>
                <w:bCs/>
                <w:sz w:val="20"/>
                <w:szCs w:val="20"/>
              </w:rPr>
              <w:t xml:space="preserve"> (DD/MM/YYYY)</w:t>
            </w:r>
          </w:p>
        </w:tc>
      </w:tr>
      <w:tr w:rsidR="00E02CBA" w:rsidRPr="00E02CBA" w14:paraId="3959E63F" w14:textId="77777777" w:rsidTr="00B37BD7">
        <w:trPr>
          <w:cantSplit/>
        </w:trPr>
        <w:tc>
          <w:tcPr>
            <w:tcW w:w="10780" w:type="dxa"/>
            <w:gridSpan w:val="3"/>
            <w:tcBorders>
              <w:bottom w:val="nil"/>
            </w:tcBorders>
          </w:tcPr>
          <w:p w14:paraId="0C411F49" w14:textId="77777777" w:rsidR="00E02CBA" w:rsidRPr="00E02CBA" w:rsidRDefault="00E02CBA" w:rsidP="00E02CBA">
            <w:pPr>
              <w:spacing w:before="60" w:after="60" w:afterAutospacing="0"/>
              <w:rPr>
                <w:rFonts w:asciiTheme="majorHAnsi" w:eastAsia="Times New Roman" w:hAnsiTheme="majorHAnsi" w:cstheme="majorHAnsi"/>
                <w:b/>
                <w:bCs/>
                <w:sz w:val="16"/>
                <w:szCs w:val="24"/>
              </w:rPr>
            </w:pPr>
            <w:r w:rsidRPr="00E02CBA">
              <w:rPr>
                <w:rFonts w:asciiTheme="majorHAnsi" w:eastAsia="Times New Roman" w:hAnsiTheme="majorHAnsi" w:cstheme="majorHAnsi"/>
                <w:b/>
                <w:bCs/>
                <w:szCs w:val="24"/>
              </w:rPr>
              <w:t xml:space="preserve">Ethnic Group </w:t>
            </w:r>
            <w:r w:rsidRPr="00E02CBA">
              <w:rPr>
                <w:rFonts w:asciiTheme="majorHAnsi" w:eastAsia="Times New Roman" w:hAnsiTheme="majorHAnsi" w:cstheme="majorHAnsi"/>
                <w:b/>
                <w:bCs/>
                <w:sz w:val="18"/>
                <w:szCs w:val="18"/>
              </w:rPr>
              <w:t>(These groups are from the 2001 National Census)</w:t>
            </w:r>
          </w:p>
        </w:tc>
      </w:tr>
      <w:tr w:rsidR="00E02CBA" w:rsidRPr="00E02CBA" w14:paraId="63FA5E06" w14:textId="77777777" w:rsidTr="00B37BD7">
        <w:tc>
          <w:tcPr>
            <w:tcW w:w="3671" w:type="dxa"/>
            <w:tcBorders>
              <w:top w:val="nil"/>
            </w:tcBorders>
          </w:tcPr>
          <w:p w14:paraId="48E2D79A" w14:textId="77777777" w:rsidR="00E02CBA" w:rsidRPr="00E02CBA" w:rsidRDefault="00E02CBA" w:rsidP="00E02CBA">
            <w:pPr>
              <w:spacing w:before="120" w:after="6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t>1) Choose one section from a) to f)</w:t>
            </w:r>
          </w:p>
          <w:p w14:paraId="41760B2F" w14:textId="77777777" w:rsidR="00E02CBA" w:rsidRPr="00E02CBA" w:rsidRDefault="00E02CBA" w:rsidP="00E02CBA">
            <w:pPr>
              <w:spacing w:before="60" w:after="6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t>2) Then select the box that best describes your cultural or ethnic background.</w:t>
            </w:r>
          </w:p>
          <w:p w14:paraId="6897D48D" w14:textId="77777777" w:rsidR="00E02CBA" w:rsidRPr="00E02CBA" w:rsidRDefault="00E02CBA" w:rsidP="00E02CBA">
            <w:pPr>
              <w:spacing w:before="60" w:after="60" w:afterAutospacing="0"/>
              <w:rPr>
                <w:rFonts w:asciiTheme="majorHAnsi" w:eastAsia="Times New Roman" w:hAnsiTheme="majorHAnsi" w:cstheme="majorHAnsi"/>
                <w:sz w:val="18"/>
                <w:szCs w:val="18"/>
              </w:rPr>
            </w:pPr>
            <w:r w:rsidRPr="00E02CBA">
              <w:rPr>
                <w:rFonts w:asciiTheme="majorHAnsi" w:eastAsia="Times New Roman" w:hAnsiTheme="majorHAnsi" w:cstheme="majorHAnsi"/>
                <w:sz w:val="20"/>
                <w:szCs w:val="20"/>
              </w:rPr>
              <w:t>3) If you select the last box within any category, please detail your ethnicity in the space provided underneath.</w:t>
            </w:r>
          </w:p>
        </w:tc>
        <w:tc>
          <w:tcPr>
            <w:tcW w:w="3600" w:type="dxa"/>
            <w:tcBorders>
              <w:top w:val="nil"/>
            </w:tcBorders>
          </w:tcPr>
          <w:p w14:paraId="23C21432" w14:textId="77777777" w:rsidR="00E02CBA" w:rsidRPr="00E02CBA" w:rsidRDefault="00E02CBA" w:rsidP="00E02CBA">
            <w:pPr>
              <w:tabs>
                <w:tab w:val="right" w:pos="3348"/>
              </w:tabs>
              <w:spacing w:before="60" w:after="60" w:afterAutospacing="0"/>
              <w:rPr>
                <w:rFonts w:asciiTheme="majorHAnsi" w:eastAsia="Times New Roman" w:hAnsiTheme="majorHAnsi" w:cstheme="majorHAnsi"/>
                <w:b/>
                <w:bCs/>
                <w:sz w:val="20"/>
                <w:szCs w:val="20"/>
              </w:rPr>
            </w:pPr>
            <w:r w:rsidRPr="00E02CBA">
              <w:rPr>
                <w:rFonts w:asciiTheme="majorHAnsi" w:eastAsia="Times New Roman" w:hAnsiTheme="majorHAnsi" w:cstheme="majorHAnsi"/>
                <w:b/>
                <w:bCs/>
                <w:sz w:val="20"/>
                <w:szCs w:val="20"/>
              </w:rPr>
              <w:t>a) White</w:t>
            </w:r>
          </w:p>
          <w:p w14:paraId="678D7603" w14:textId="77777777" w:rsidR="00E02CBA" w:rsidRPr="00E02CBA" w:rsidRDefault="00E02CBA" w:rsidP="00E02CBA">
            <w:pPr>
              <w:tabs>
                <w:tab w:val="right" w:pos="3348"/>
              </w:tabs>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
                <w:bCs/>
                <w:sz w:val="20"/>
                <w:szCs w:val="20"/>
              </w:rPr>
              <w:fldChar w:fldCharType="begin">
                <w:ffData>
                  <w:name w:val="Check27"/>
                  <w:enabled/>
                  <w:calcOnExit w:val="0"/>
                  <w:checkBox>
                    <w:sizeAuto/>
                    <w:default w:val="0"/>
                  </w:checkBox>
                </w:ffData>
              </w:fldChar>
            </w:r>
            <w:bookmarkStart w:id="9" w:name="Check27"/>
            <w:r w:rsidRPr="00E02CBA">
              <w:rPr>
                <w:rFonts w:asciiTheme="majorHAnsi" w:eastAsia="Times New Roman" w:hAnsiTheme="majorHAnsi" w:cstheme="majorHAnsi"/>
                <w:b/>
                <w:bCs/>
                <w:sz w:val="20"/>
                <w:szCs w:val="20"/>
              </w:rPr>
              <w:instrText xml:space="preserve"> FORMCHECKBOX </w:instrText>
            </w:r>
            <w:r w:rsidR="001304BE">
              <w:rPr>
                <w:rFonts w:asciiTheme="majorHAnsi" w:eastAsia="Times New Roman" w:hAnsiTheme="majorHAnsi" w:cstheme="majorHAnsi"/>
                <w:b/>
                <w:bCs/>
                <w:sz w:val="20"/>
                <w:szCs w:val="20"/>
              </w:rPr>
            </w:r>
            <w:r w:rsidR="001304BE">
              <w:rPr>
                <w:rFonts w:asciiTheme="majorHAnsi" w:eastAsia="Times New Roman" w:hAnsiTheme="majorHAnsi" w:cstheme="majorHAnsi"/>
                <w:b/>
                <w:bCs/>
                <w:sz w:val="20"/>
                <w:szCs w:val="20"/>
              </w:rPr>
              <w:fldChar w:fldCharType="separate"/>
            </w:r>
            <w:r w:rsidRPr="00E02CBA">
              <w:rPr>
                <w:rFonts w:asciiTheme="majorHAnsi" w:eastAsia="Times New Roman" w:hAnsiTheme="majorHAnsi" w:cstheme="majorHAnsi"/>
                <w:b/>
                <w:bCs/>
                <w:sz w:val="20"/>
                <w:szCs w:val="20"/>
              </w:rPr>
              <w:fldChar w:fldCharType="end"/>
            </w:r>
            <w:bookmarkEnd w:id="9"/>
            <w:r w:rsidRPr="00E02CBA">
              <w:rPr>
                <w:rFonts w:asciiTheme="majorHAnsi" w:eastAsia="Times New Roman" w:hAnsiTheme="majorHAnsi" w:cstheme="majorHAnsi"/>
                <w:b/>
                <w:bCs/>
                <w:sz w:val="20"/>
                <w:szCs w:val="20"/>
              </w:rPr>
              <w:t xml:space="preserve"> </w:t>
            </w:r>
            <w:r w:rsidRPr="00E02CBA">
              <w:rPr>
                <w:rFonts w:asciiTheme="majorHAnsi" w:eastAsia="Times New Roman" w:hAnsiTheme="majorHAnsi" w:cstheme="majorHAnsi"/>
                <w:bCs/>
                <w:sz w:val="20"/>
                <w:szCs w:val="20"/>
              </w:rPr>
              <w:t>British</w:t>
            </w:r>
          </w:p>
          <w:p w14:paraId="38F5459B" w14:textId="77777777" w:rsidR="00E02CBA" w:rsidRPr="00E02CBA" w:rsidRDefault="00E02CBA" w:rsidP="00E02CBA">
            <w:pPr>
              <w:tabs>
                <w:tab w:val="right" w:pos="3348"/>
              </w:tabs>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28"/>
                  <w:enabled/>
                  <w:calcOnExit w:val="0"/>
                  <w:checkBox>
                    <w:sizeAuto/>
                    <w:default w:val="0"/>
                  </w:checkBox>
                </w:ffData>
              </w:fldChar>
            </w:r>
            <w:bookmarkStart w:id="10" w:name="Check28"/>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10"/>
            <w:r w:rsidRPr="00E02CBA">
              <w:rPr>
                <w:rFonts w:asciiTheme="majorHAnsi" w:eastAsia="Times New Roman" w:hAnsiTheme="majorHAnsi" w:cstheme="majorHAnsi"/>
                <w:bCs/>
                <w:sz w:val="20"/>
                <w:szCs w:val="20"/>
              </w:rPr>
              <w:t xml:space="preserve"> Irish</w:t>
            </w:r>
          </w:p>
          <w:p w14:paraId="347C1018" w14:textId="77777777" w:rsidR="00E02CBA" w:rsidRPr="00E02CBA" w:rsidRDefault="00E02CBA" w:rsidP="00E02CBA">
            <w:pPr>
              <w:tabs>
                <w:tab w:val="right" w:pos="3348"/>
              </w:tabs>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29"/>
                  <w:enabled/>
                  <w:calcOnExit w:val="0"/>
                  <w:checkBox>
                    <w:sizeAuto/>
                    <w:default w:val="0"/>
                  </w:checkBox>
                </w:ffData>
              </w:fldChar>
            </w:r>
            <w:bookmarkStart w:id="11" w:name="Check29"/>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11"/>
            <w:r w:rsidRPr="00E02CBA">
              <w:rPr>
                <w:rFonts w:asciiTheme="majorHAnsi" w:eastAsia="Times New Roman" w:hAnsiTheme="majorHAnsi" w:cstheme="majorHAnsi"/>
                <w:bCs/>
                <w:sz w:val="20"/>
                <w:szCs w:val="20"/>
              </w:rPr>
              <w:t xml:space="preserve"> Any other white background</w:t>
            </w:r>
          </w:p>
          <w:p w14:paraId="168238D2" w14:textId="77777777" w:rsidR="00E02CBA" w:rsidRPr="00E02CBA" w:rsidRDefault="00E02CBA" w:rsidP="00E02CBA">
            <w:pPr>
              <w:tabs>
                <w:tab w:val="right" w:pos="3348"/>
              </w:tabs>
              <w:spacing w:before="60" w:after="60" w:afterAutospacing="0"/>
              <w:rPr>
                <w:rFonts w:asciiTheme="majorHAnsi" w:eastAsia="Times New Roman" w:hAnsiTheme="majorHAnsi" w:cstheme="majorHAnsi"/>
                <w:b/>
                <w:bCs/>
                <w:sz w:val="20"/>
                <w:szCs w:val="20"/>
              </w:rPr>
            </w:pPr>
            <w:r w:rsidRPr="00E02CBA">
              <w:rPr>
                <w:rFonts w:asciiTheme="majorHAnsi" w:eastAsia="Times New Roman" w:hAnsiTheme="majorHAnsi" w:cstheme="majorHAnsi"/>
                <w:bCs/>
                <w:sz w:val="20"/>
                <w:szCs w:val="20"/>
              </w:rPr>
              <w:t xml:space="preserve">Please state </w:t>
            </w:r>
            <w:r w:rsidRPr="00E02CBA">
              <w:rPr>
                <w:rFonts w:asciiTheme="majorHAnsi" w:eastAsia="Times New Roman" w:hAnsiTheme="majorHAnsi" w:cstheme="majorHAnsi"/>
                <w:bCs/>
                <w:sz w:val="20"/>
                <w:szCs w:val="20"/>
              </w:rPr>
              <w:fldChar w:fldCharType="begin">
                <w:ffData>
                  <w:name w:val="Text26"/>
                  <w:enabled/>
                  <w:calcOnExit w:val="0"/>
                  <w:textInput/>
                </w:ffData>
              </w:fldChar>
            </w:r>
            <w:bookmarkStart w:id="12" w:name="Text26"/>
            <w:r w:rsidRPr="00E02CBA">
              <w:rPr>
                <w:rFonts w:asciiTheme="majorHAnsi" w:eastAsia="Times New Roman" w:hAnsiTheme="majorHAnsi" w:cstheme="majorHAnsi"/>
                <w:bCs/>
                <w:sz w:val="20"/>
                <w:szCs w:val="20"/>
              </w:rPr>
              <w:instrText xml:space="preserve"> FORMTEXT </w:instrText>
            </w:r>
            <w:r w:rsidRPr="00E02CBA">
              <w:rPr>
                <w:rFonts w:asciiTheme="majorHAnsi" w:eastAsia="Times New Roman" w:hAnsiTheme="majorHAnsi" w:cstheme="majorHAnsi"/>
                <w:bCs/>
                <w:sz w:val="20"/>
                <w:szCs w:val="20"/>
              </w:rPr>
            </w:r>
            <w:r w:rsidRPr="00E02CBA">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sz w:val="20"/>
                <w:szCs w:val="20"/>
              </w:rPr>
              <w:fldChar w:fldCharType="end"/>
            </w:r>
            <w:bookmarkEnd w:id="12"/>
          </w:p>
        </w:tc>
        <w:tc>
          <w:tcPr>
            <w:tcW w:w="3509" w:type="dxa"/>
            <w:tcBorders>
              <w:top w:val="nil"/>
            </w:tcBorders>
          </w:tcPr>
          <w:p w14:paraId="1CCA8A70" w14:textId="77777777" w:rsidR="00E02CBA" w:rsidRPr="00E02CBA" w:rsidRDefault="00E02CBA" w:rsidP="00E02CBA">
            <w:pPr>
              <w:tabs>
                <w:tab w:val="right" w:pos="3276"/>
              </w:tabs>
              <w:spacing w:before="60" w:after="60" w:afterAutospacing="0"/>
              <w:rPr>
                <w:rFonts w:asciiTheme="majorHAnsi" w:eastAsia="Times New Roman" w:hAnsiTheme="majorHAnsi" w:cstheme="majorHAnsi"/>
                <w:b/>
                <w:sz w:val="20"/>
                <w:szCs w:val="20"/>
              </w:rPr>
            </w:pPr>
            <w:r w:rsidRPr="00E02CBA">
              <w:rPr>
                <w:rFonts w:asciiTheme="majorHAnsi" w:eastAsia="Times New Roman" w:hAnsiTheme="majorHAnsi" w:cstheme="majorHAnsi"/>
                <w:b/>
                <w:sz w:val="20"/>
                <w:szCs w:val="20"/>
              </w:rPr>
              <w:t>b) Mixed</w:t>
            </w:r>
          </w:p>
          <w:p w14:paraId="212D9C5E" w14:textId="77777777" w:rsidR="00E02CBA" w:rsidRPr="00E02CBA" w:rsidRDefault="00E02CBA" w:rsidP="00E02CBA">
            <w:pPr>
              <w:tabs>
                <w:tab w:val="right" w:pos="3276"/>
              </w:tabs>
              <w:spacing w:before="60" w:after="6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30"/>
                  <w:enabled/>
                  <w:calcOnExit w:val="0"/>
                  <w:checkBox>
                    <w:sizeAuto/>
                    <w:default w:val="0"/>
                  </w:checkBox>
                </w:ffData>
              </w:fldChar>
            </w:r>
            <w:bookmarkStart w:id="13" w:name="Check30"/>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13"/>
            <w:r w:rsidRPr="00E02CBA">
              <w:rPr>
                <w:rFonts w:asciiTheme="majorHAnsi" w:eastAsia="Times New Roman" w:hAnsiTheme="majorHAnsi" w:cstheme="majorHAnsi"/>
                <w:sz w:val="20"/>
                <w:szCs w:val="20"/>
              </w:rPr>
              <w:t xml:space="preserve"> White and Black Caribbean</w:t>
            </w:r>
          </w:p>
          <w:p w14:paraId="6DD48608" w14:textId="77777777" w:rsidR="00E02CBA" w:rsidRPr="00E02CBA" w:rsidRDefault="00E02CBA" w:rsidP="00E02CBA">
            <w:pPr>
              <w:tabs>
                <w:tab w:val="right" w:pos="3276"/>
              </w:tabs>
              <w:spacing w:before="60" w:after="6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31"/>
                  <w:enabled/>
                  <w:calcOnExit w:val="0"/>
                  <w:checkBox>
                    <w:sizeAuto/>
                    <w:default w:val="0"/>
                  </w:checkBox>
                </w:ffData>
              </w:fldChar>
            </w:r>
            <w:bookmarkStart w:id="14" w:name="Check31"/>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14"/>
            <w:r w:rsidRPr="00E02CBA">
              <w:rPr>
                <w:rFonts w:asciiTheme="majorHAnsi" w:eastAsia="Times New Roman" w:hAnsiTheme="majorHAnsi" w:cstheme="majorHAnsi"/>
                <w:sz w:val="20"/>
                <w:szCs w:val="20"/>
              </w:rPr>
              <w:t xml:space="preserve"> White and Black African</w:t>
            </w:r>
          </w:p>
          <w:p w14:paraId="0D26D07A" w14:textId="77777777" w:rsidR="00E02CBA" w:rsidRPr="00E02CBA" w:rsidRDefault="00E02CBA" w:rsidP="00E02CBA">
            <w:pPr>
              <w:tabs>
                <w:tab w:val="right" w:pos="3276"/>
              </w:tabs>
              <w:spacing w:before="60" w:after="6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32"/>
                  <w:enabled/>
                  <w:calcOnExit w:val="0"/>
                  <w:checkBox>
                    <w:sizeAuto/>
                    <w:default w:val="0"/>
                  </w:checkBox>
                </w:ffData>
              </w:fldChar>
            </w:r>
            <w:bookmarkStart w:id="15" w:name="Check32"/>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15"/>
            <w:r w:rsidRPr="00E02CBA">
              <w:rPr>
                <w:rFonts w:asciiTheme="majorHAnsi" w:eastAsia="Times New Roman" w:hAnsiTheme="majorHAnsi" w:cstheme="majorHAnsi"/>
                <w:sz w:val="20"/>
                <w:szCs w:val="20"/>
              </w:rPr>
              <w:t xml:space="preserve"> White and Asian</w:t>
            </w:r>
          </w:p>
          <w:p w14:paraId="25189DA2" w14:textId="77777777" w:rsidR="00E02CBA" w:rsidRPr="00E02CBA" w:rsidRDefault="00E02CBA" w:rsidP="00E02CBA">
            <w:pPr>
              <w:tabs>
                <w:tab w:val="right" w:pos="3276"/>
              </w:tabs>
              <w:spacing w:before="60" w:after="6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33"/>
                  <w:enabled/>
                  <w:calcOnExit w:val="0"/>
                  <w:checkBox>
                    <w:sizeAuto/>
                    <w:default w:val="0"/>
                  </w:checkBox>
                </w:ffData>
              </w:fldChar>
            </w:r>
            <w:bookmarkStart w:id="16" w:name="Check33"/>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16"/>
            <w:r w:rsidRPr="00E02CBA">
              <w:rPr>
                <w:rFonts w:asciiTheme="majorHAnsi" w:eastAsia="Times New Roman" w:hAnsiTheme="majorHAnsi" w:cstheme="majorHAnsi"/>
                <w:sz w:val="20"/>
                <w:szCs w:val="20"/>
              </w:rPr>
              <w:t xml:space="preserve"> Any other mixed background</w:t>
            </w:r>
          </w:p>
          <w:p w14:paraId="3C640401" w14:textId="77777777" w:rsidR="00E02CBA" w:rsidRPr="00E02CBA" w:rsidRDefault="00E02CBA" w:rsidP="00E02CBA">
            <w:pPr>
              <w:tabs>
                <w:tab w:val="right" w:pos="3276"/>
              </w:tabs>
              <w:spacing w:before="60" w:after="60" w:afterAutospacing="0"/>
              <w:rPr>
                <w:rFonts w:asciiTheme="majorHAnsi" w:eastAsia="Times New Roman" w:hAnsiTheme="majorHAnsi" w:cstheme="majorHAnsi"/>
                <w:b/>
                <w:sz w:val="20"/>
                <w:szCs w:val="20"/>
              </w:rPr>
            </w:pPr>
            <w:r w:rsidRPr="00E02CBA">
              <w:rPr>
                <w:rFonts w:asciiTheme="majorHAnsi" w:eastAsia="Times New Roman" w:hAnsiTheme="majorHAnsi" w:cstheme="majorHAnsi"/>
                <w:sz w:val="20"/>
                <w:szCs w:val="20"/>
              </w:rPr>
              <w:t xml:space="preserve">Please state </w:t>
            </w:r>
            <w:r w:rsidRPr="00E02CBA">
              <w:rPr>
                <w:rFonts w:asciiTheme="majorHAnsi" w:eastAsia="Times New Roman" w:hAnsiTheme="majorHAnsi" w:cstheme="majorHAnsi"/>
                <w:sz w:val="20"/>
                <w:szCs w:val="20"/>
              </w:rPr>
              <w:fldChar w:fldCharType="begin">
                <w:ffData>
                  <w:name w:val="Text27"/>
                  <w:enabled/>
                  <w:calcOnExit w:val="0"/>
                  <w:textInput/>
                </w:ffData>
              </w:fldChar>
            </w:r>
            <w:bookmarkStart w:id="17" w:name="Text27"/>
            <w:r w:rsidRPr="00E02CBA">
              <w:rPr>
                <w:rFonts w:asciiTheme="majorHAnsi" w:eastAsia="Times New Roman" w:hAnsiTheme="majorHAnsi" w:cstheme="majorHAnsi"/>
                <w:sz w:val="20"/>
                <w:szCs w:val="20"/>
              </w:rPr>
              <w:instrText xml:space="preserve"> FORMTEXT </w:instrText>
            </w:r>
            <w:r w:rsidRPr="00E02CBA">
              <w:rPr>
                <w:rFonts w:asciiTheme="majorHAnsi" w:eastAsia="Times New Roman" w:hAnsiTheme="majorHAnsi" w:cstheme="majorHAnsi"/>
                <w:sz w:val="20"/>
                <w:szCs w:val="20"/>
              </w:rPr>
            </w:r>
            <w:r w:rsidRPr="00E02CBA">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sz w:val="20"/>
                <w:szCs w:val="20"/>
              </w:rPr>
              <w:fldChar w:fldCharType="end"/>
            </w:r>
            <w:bookmarkEnd w:id="17"/>
          </w:p>
        </w:tc>
      </w:tr>
      <w:tr w:rsidR="00E02CBA" w:rsidRPr="00E02CBA" w14:paraId="1DA7088F" w14:textId="77777777" w:rsidTr="00B37BD7">
        <w:tc>
          <w:tcPr>
            <w:tcW w:w="3671" w:type="dxa"/>
          </w:tcPr>
          <w:p w14:paraId="16F5E6D9" w14:textId="77777777" w:rsidR="00E02CBA" w:rsidRPr="00E02CBA" w:rsidRDefault="00E02CBA" w:rsidP="00E02CBA">
            <w:pPr>
              <w:tabs>
                <w:tab w:val="right" w:pos="3492"/>
              </w:tabs>
              <w:spacing w:after="80" w:afterAutospacing="0"/>
              <w:rPr>
                <w:rFonts w:asciiTheme="majorHAnsi" w:eastAsia="Times New Roman" w:hAnsiTheme="majorHAnsi" w:cstheme="majorHAnsi"/>
                <w:b/>
                <w:sz w:val="20"/>
                <w:szCs w:val="20"/>
              </w:rPr>
            </w:pPr>
            <w:r w:rsidRPr="00E02CBA">
              <w:rPr>
                <w:rFonts w:asciiTheme="majorHAnsi" w:eastAsia="Times New Roman" w:hAnsiTheme="majorHAnsi" w:cstheme="majorHAnsi"/>
                <w:b/>
                <w:sz w:val="20"/>
                <w:szCs w:val="20"/>
              </w:rPr>
              <w:t>c) Asian or Asian British</w:t>
            </w:r>
          </w:p>
          <w:p w14:paraId="72A5BE10" w14:textId="77777777" w:rsidR="00E02CBA" w:rsidRPr="00E02CBA" w:rsidRDefault="00E02CBA" w:rsidP="00E02CBA">
            <w:pPr>
              <w:tabs>
                <w:tab w:val="right" w:pos="3492"/>
              </w:tabs>
              <w:spacing w:after="8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34"/>
                  <w:enabled/>
                  <w:calcOnExit w:val="0"/>
                  <w:checkBox>
                    <w:sizeAuto/>
                    <w:default w:val="0"/>
                  </w:checkBox>
                </w:ffData>
              </w:fldChar>
            </w:r>
            <w:bookmarkStart w:id="18" w:name="Check34"/>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18"/>
            <w:r w:rsidRPr="00E02CBA">
              <w:rPr>
                <w:rFonts w:asciiTheme="majorHAnsi" w:eastAsia="Times New Roman" w:hAnsiTheme="majorHAnsi" w:cstheme="majorHAnsi"/>
                <w:sz w:val="20"/>
                <w:szCs w:val="20"/>
              </w:rPr>
              <w:t xml:space="preserve"> Indian</w:t>
            </w:r>
          </w:p>
          <w:p w14:paraId="5B796498" w14:textId="77777777" w:rsidR="00E02CBA" w:rsidRPr="00E02CBA" w:rsidRDefault="00E02CBA" w:rsidP="00E02CBA">
            <w:pPr>
              <w:tabs>
                <w:tab w:val="right" w:pos="3492"/>
              </w:tabs>
              <w:spacing w:after="8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35"/>
                  <w:enabled/>
                  <w:calcOnExit w:val="0"/>
                  <w:checkBox>
                    <w:sizeAuto/>
                    <w:default w:val="0"/>
                  </w:checkBox>
                </w:ffData>
              </w:fldChar>
            </w:r>
            <w:bookmarkStart w:id="19" w:name="Check35"/>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19"/>
            <w:r w:rsidRPr="00E02CBA">
              <w:rPr>
                <w:rFonts w:asciiTheme="majorHAnsi" w:eastAsia="Times New Roman" w:hAnsiTheme="majorHAnsi" w:cstheme="majorHAnsi"/>
                <w:sz w:val="20"/>
                <w:szCs w:val="20"/>
              </w:rPr>
              <w:t xml:space="preserve"> Pakistani</w:t>
            </w:r>
          </w:p>
          <w:p w14:paraId="5B1513ED" w14:textId="77777777" w:rsidR="00E02CBA" w:rsidRPr="00E02CBA" w:rsidRDefault="00E02CBA" w:rsidP="00E02CBA">
            <w:pPr>
              <w:tabs>
                <w:tab w:val="right" w:pos="3492"/>
              </w:tabs>
              <w:spacing w:after="8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36"/>
                  <w:enabled/>
                  <w:calcOnExit w:val="0"/>
                  <w:checkBox>
                    <w:sizeAuto/>
                    <w:default w:val="0"/>
                  </w:checkBox>
                </w:ffData>
              </w:fldChar>
            </w:r>
            <w:bookmarkStart w:id="20" w:name="Check36"/>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20"/>
            <w:r w:rsidRPr="00E02CBA">
              <w:rPr>
                <w:rFonts w:asciiTheme="majorHAnsi" w:eastAsia="Times New Roman" w:hAnsiTheme="majorHAnsi" w:cstheme="majorHAnsi"/>
                <w:sz w:val="20"/>
                <w:szCs w:val="20"/>
              </w:rPr>
              <w:t xml:space="preserve"> Bangladeshi</w:t>
            </w:r>
          </w:p>
          <w:p w14:paraId="52AA5CD7" w14:textId="77777777" w:rsidR="00E02CBA" w:rsidRPr="00E02CBA" w:rsidRDefault="00E02CBA" w:rsidP="00E02CBA">
            <w:pPr>
              <w:tabs>
                <w:tab w:val="right" w:pos="3492"/>
              </w:tabs>
              <w:spacing w:after="8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37"/>
                  <w:enabled/>
                  <w:calcOnExit w:val="0"/>
                  <w:checkBox>
                    <w:sizeAuto/>
                    <w:default w:val="0"/>
                  </w:checkBox>
                </w:ffData>
              </w:fldChar>
            </w:r>
            <w:bookmarkStart w:id="21" w:name="Check37"/>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21"/>
            <w:r w:rsidRPr="00E02CBA">
              <w:rPr>
                <w:rFonts w:asciiTheme="majorHAnsi" w:eastAsia="Times New Roman" w:hAnsiTheme="majorHAnsi" w:cstheme="majorHAnsi"/>
                <w:sz w:val="20"/>
                <w:szCs w:val="20"/>
              </w:rPr>
              <w:t xml:space="preserve"> Any other Asian background</w:t>
            </w:r>
          </w:p>
          <w:p w14:paraId="6CB8739A" w14:textId="77777777" w:rsidR="00E02CBA" w:rsidRPr="00E02CBA" w:rsidRDefault="00E02CBA" w:rsidP="00E02CBA">
            <w:pPr>
              <w:tabs>
                <w:tab w:val="right" w:pos="3492"/>
              </w:tabs>
              <w:spacing w:after="8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t xml:space="preserve">Please state </w:t>
            </w:r>
            <w:r w:rsidRPr="00E02CBA">
              <w:rPr>
                <w:rFonts w:asciiTheme="majorHAnsi" w:eastAsia="Times New Roman" w:hAnsiTheme="majorHAnsi" w:cstheme="majorHAnsi"/>
                <w:sz w:val="20"/>
                <w:szCs w:val="20"/>
              </w:rPr>
              <w:fldChar w:fldCharType="begin">
                <w:ffData>
                  <w:name w:val="Text28"/>
                  <w:enabled/>
                  <w:calcOnExit w:val="0"/>
                  <w:textInput/>
                </w:ffData>
              </w:fldChar>
            </w:r>
            <w:bookmarkStart w:id="22" w:name="Text28"/>
            <w:r w:rsidRPr="00E02CBA">
              <w:rPr>
                <w:rFonts w:asciiTheme="majorHAnsi" w:eastAsia="Times New Roman" w:hAnsiTheme="majorHAnsi" w:cstheme="majorHAnsi"/>
                <w:sz w:val="20"/>
                <w:szCs w:val="20"/>
              </w:rPr>
              <w:instrText xml:space="preserve"> FORMTEXT </w:instrText>
            </w:r>
            <w:r w:rsidRPr="00E02CBA">
              <w:rPr>
                <w:rFonts w:asciiTheme="majorHAnsi" w:eastAsia="Times New Roman" w:hAnsiTheme="majorHAnsi" w:cstheme="majorHAnsi"/>
                <w:sz w:val="20"/>
                <w:szCs w:val="20"/>
              </w:rPr>
            </w:r>
            <w:r w:rsidRPr="00E02CBA">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sz w:val="20"/>
                <w:szCs w:val="20"/>
              </w:rPr>
              <w:fldChar w:fldCharType="end"/>
            </w:r>
            <w:bookmarkEnd w:id="22"/>
          </w:p>
        </w:tc>
        <w:tc>
          <w:tcPr>
            <w:tcW w:w="3600" w:type="dxa"/>
          </w:tcPr>
          <w:p w14:paraId="7B37D06E" w14:textId="77777777" w:rsidR="00E02CBA" w:rsidRPr="00E02CBA" w:rsidRDefault="00E02CBA" w:rsidP="00E02CBA">
            <w:pPr>
              <w:tabs>
                <w:tab w:val="right" w:pos="3348"/>
              </w:tabs>
              <w:spacing w:before="60" w:after="60" w:afterAutospacing="0"/>
              <w:rPr>
                <w:rFonts w:asciiTheme="majorHAnsi" w:eastAsia="Times New Roman" w:hAnsiTheme="majorHAnsi" w:cstheme="majorHAnsi"/>
                <w:b/>
                <w:sz w:val="20"/>
                <w:szCs w:val="20"/>
              </w:rPr>
            </w:pPr>
            <w:r w:rsidRPr="00E02CBA">
              <w:rPr>
                <w:rFonts w:asciiTheme="majorHAnsi" w:eastAsia="Times New Roman" w:hAnsiTheme="majorHAnsi" w:cstheme="majorHAnsi"/>
                <w:b/>
                <w:sz w:val="20"/>
                <w:szCs w:val="20"/>
              </w:rPr>
              <w:t>d) Black or Black British</w:t>
            </w:r>
          </w:p>
          <w:p w14:paraId="274404F9" w14:textId="77777777" w:rsidR="00E02CBA" w:rsidRPr="00E02CBA" w:rsidRDefault="00E02CBA" w:rsidP="00E02CBA">
            <w:pPr>
              <w:tabs>
                <w:tab w:val="right" w:pos="3348"/>
              </w:tabs>
              <w:spacing w:before="60" w:after="6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38"/>
                  <w:enabled/>
                  <w:calcOnExit w:val="0"/>
                  <w:checkBox>
                    <w:sizeAuto/>
                    <w:default w:val="0"/>
                  </w:checkBox>
                </w:ffData>
              </w:fldChar>
            </w:r>
            <w:bookmarkStart w:id="23" w:name="Check38"/>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23"/>
            <w:r w:rsidRPr="00E02CBA">
              <w:rPr>
                <w:rFonts w:asciiTheme="majorHAnsi" w:eastAsia="Times New Roman" w:hAnsiTheme="majorHAnsi" w:cstheme="majorHAnsi"/>
                <w:sz w:val="20"/>
                <w:szCs w:val="20"/>
              </w:rPr>
              <w:t xml:space="preserve"> Caribbean</w:t>
            </w:r>
          </w:p>
          <w:p w14:paraId="777F856B" w14:textId="77777777" w:rsidR="00E02CBA" w:rsidRPr="00E02CBA" w:rsidRDefault="00E02CBA" w:rsidP="00E02CBA">
            <w:pPr>
              <w:tabs>
                <w:tab w:val="right" w:pos="3348"/>
              </w:tabs>
              <w:spacing w:before="60" w:after="6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39"/>
                  <w:enabled/>
                  <w:calcOnExit w:val="0"/>
                  <w:checkBox>
                    <w:sizeAuto/>
                    <w:default w:val="0"/>
                  </w:checkBox>
                </w:ffData>
              </w:fldChar>
            </w:r>
            <w:bookmarkStart w:id="24" w:name="Check39"/>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24"/>
            <w:r w:rsidRPr="00E02CBA">
              <w:rPr>
                <w:rFonts w:asciiTheme="majorHAnsi" w:eastAsia="Times New Roman" w:hAnsiTheme="majorHAnsi" w:cstheme="majorHAnsi"/>
                <w:sz w:val="20"/>
                <w:szCs w:val="20"/>
              </w:rPr>
              <w:t xml:space="preserve"> African</w:t>
            </w:r>
          </w:p>
          <w:p w14:paraId="722E4637" w14:textId="77777777" w:rsidR="00E02CBA" w:rsidRPr="00E02CBA" w:rsidRDefault="00E02CBA" w:rsidP="00E02CBA">
            <w:pPr>
              <w:tabs>
                <w:tab w:val="right" w:pos="3348"/>
              </w:tabs>
              <w:spacing w:before="60" w:after="6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40"/>
                  <w:enabled/>
                  <w:calcOnExit w:val="0"/>
                  <w:checkBox>
                    <w:sizeAuto/>
                    <w:default w:val="0"/>
                  </w:checkBox>
                </w:ffData>
              </w:fldChar>
            </w:r>
            <w:bookmarkStart w:id="25" w:name="Check40"/>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25"/>
            <w:r w:rsidRPr="00E02CBA">
              <w:rPr>
                <w:rFonts w:asciiTheme="majorHAnsi" w:eastAsia="Times New Roman" w:hAnsiTheme="majorHAnsi" w:cstheme="majorHAnsi"/>
                <w:sz w:val="20"/>
                <w:szCs w:val="20"/>
              </w:rPr>
              <w:t xml:space="preserve"> Any other black background</w:t>
            </w:r>
          </w:p>
          <w:p w14:paraId="74489EFE" w14:textId="77777777" w:rsidR="00E02CBA" w:rsidRPr="00E02CBA" w:rsidRDefault="00E02CBA" w:rsidP="00E02CBA">
            <w:pPr>
              <w:tabs>
                <w:tab w:val="right" w:pos="3348"/>
              </w:tabs>
              <w:spacing w:before="60" w:after="6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t xml:space="preserve">Please state </w:t>
            </w:r>
            <w:r w:rsidRPr="00E02CBA">
              <w:rPr>
                <w:rFonts w:asciiTheme="majorHAnsi" w:eastAsia="Times New Roman" w:hAnsiTheme="majorHAnsi" w:cstheme="majorHAnsi"/>
                <w:sz w:val="20"/>
                <w:szCs w:val="20"/>
              </w:rPr>
              <w:fldChar w:fldCharType="begin">
                <w:ffData>
                  <w:name w:val="Text29"/>
                  <w:enabled/>
                  <w:calcOnExit w:val="0"/>
                  <w:textInput/>
                </w:ffData>
              </w:fldChar>
            </w:r>
            <w:bookmarkStart w:id="26" w:name="Text29"/>
            <w:r w:rsidRPr="00E02CBA">
              <w:rPr>
                <w:rFonts w:asciiTheme="majorHAnsi" w:eastAsia="Times New Roman" w:hAnsiTheme="majorHAnsi" w:cstheme="majorHAnsi"/>
                <w:sz w:val="20"/>
                <w:szCs w:val="20"/>
              </w:rPr>
              <w:instrText xml:space="preserve"> FORMTEXT </w:instrText>
            </w:r>
            <w:r w:rsidRPr="00E02CBA">
              <w:rPr>
                <w:rFonts w:asciiTheme="majorHAnsi" w:eastAsia="Times New Roman" w:hAnsiTheme="majorHAnsi" w:cstheme="majorHAnsi"/>
                <w:sz w:val="20"/>
                <w:szCs w:val="20"/>
              </w:rPr>
            </w:r>
            <w:r w:rsidRPr="00E02CBA">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sz w:val="20"/>
                <w:szCs w:val="20"/>
              </w:rPr>
              <w:fldChar w:fldCharType="end"/>
            </w:r>
            <w:bookmarkEnd w:id="26"/>
          </w:p>
        </w:tc>
        <w:tc>
          <w:tcPr>
            <w:tcW w:w="3509" w:type="dxa"/>
          </w:tcPr>
          <w:p w14:paraId="21086F96" w14:textId="77777777" w:rsidR="00E02CBA" w:rsidRPr="00E02CBA" w:rsidRDefault="00E02CBA" w:rsidP="00E02CBA">
            <w:pPr>
              <w:tabs>
                <w:tab w:val="right" w:pos="3276"/>
              </w:tabs>
              <w:spacing w:before="60" w:after="60" w:afterAutospacing="0"/>
              <w:rPr>
                <w:rFonts w:asciiTheme="majorHAnsi" w:eastAsia="Times New Roman" w:hAnsiTheme="majorHAnsi" w:cstheme="majorHAnsi"/>
                <w:b/>
                <w:bCs/>
                <w:sz w:val="20"/>
                <w:szCs w:val="20"/>
              </w:rPr>
            </w:pPr>
            <w:r w:rsidRPr="00E02CBA">
              <w:rPr>
                <w:rFonts w:asciiTheme="majorHAnsi" w:eastAsia="Times New Roman" w:hAnsiTheme="majorHAnsi" w:cstheme="majorHAnsi"/>
                <w:b/>
                <w:bCs/>
                <w:sz w:val="20"/>
                <w:szCs w:val="20"/>
              </w:rPr>
              <w:t>e) Chinese or other ethnic group</w:t>
            </w:r>
          </w:p>
          <w:p w14:paraId="5BAD83F7" w14:textId="77777777" w:rsidR="00E02CBA" w:rsidRPr="00E02CBA" w:rsidRDefault="00E02CBA" w:rsidP="00E02CBA">
            <w:pPr>
              <w:tabs>
                <w:tab w:val="right" w:pos="3276"/>
              </w:tabs>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1"/>
                  <w:enabled/>
                  <w:calcOnExit w:val="0"/>
                  <w:checkBox>
                    <w:sizeAuto/>
                    <w:default w:val="0"/>
                  </w:checkBox>
                </w:ffData>
              </w:fldChar>
            </w:r>
            <w:bookmarkStart w:id="27" w:name="Check41"/>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27"/>
            <w:r w:rsidRPr="00E02CBA">
              <w:rPr>
                <w:rFonts w:asciiTheme="majorHAnsi" w:eastAsia="Times New Roman" w:hAnsiTheme="majorHAnsi" w:cstheme="majorHAnsi"/>
                <w:bCs/>
                <w:sz w:val="20"/>
                <w:szCs w:val="20"/>
              </w:rPr>
              <w:t xml:space="preserve"> Chinese</w:t>
            </w:r>
          </w:p>
          <w:p w14:paraId="2AAC7698" w14:textId="77777777" w:rsidR="00E02CBA" w:rsidRPr="00E02CBA" w:rsidRDefault="00E02CBA" w:rsidP="00E02CBA">
            <w:pPr>
              <w:tabs>
                <w:tab w:val="right" w:pos="3276"/>
              </w:tabs>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2"/>
                  <w:enabled/>
                  <w:calcOnExit w:val="0"/>
                  <w:checkBox>
                    <w:sizeAuto/>
                    <w:default w:val="0"/>
                  </w:checkBox>
                </w:ffData>
              </w:fldChar>
            </w:r>
            <w:bookmarkStart w:id="28" w:name="Check42"/>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28"/>
            <w:r w:rsidRPr="00E02CBA">
              <w:rPr>
                <w:rFonts w:asciiTheme="majorHAnsi" w:eastAsia="Times New Roman" w:hAnsiTheme="majorHAnsi" w:cstheme="majorHAnsi"/>
                <w:bCs/>
                <w:sz w:val="20"/>
                <w:szCs w:val="20"/>
              </w:rPr>
              <w:t xml:space="preserve"> Any other</w:t>
            </w:r>
          </w:p>
          <w:p w14:paraId="354E7338" w14:textId="77777777" w:rsidR="00E02CBA" w:rsidRPr="00E02CBA" w:rsidRDefault="00E02CBA" w:rsidP="00E02CBA">
            <w:pPr>
              <w:tabs>
                <w:tab w:val="right" w:pos="3276"/>
              </w:tabs>
              <w:spacing w:before="60" w:after="60" w:afterAutospacing="0"/>
              <w:rPr>
                <w:rFonts w:asciiTheme="majorHAnsi" w:eastAsia="Times New Roman" w:hAnsiTheme="majorHAnsi" w:cstheme="majorHAnsi"/>
                <w:b/>
                <w:bCs/>
                <w:sz w:val="20"/>
                <w:szCs w:val="20"/>
              </w:rPr>
            </w:pPr>
            <w:r w:rsidRPr="00E02CBA">
              <w:rPr>
                <w:rFonts w:asciiTheme="majorHAnsi" w:eastAsia="Times New Roman" w:hAnsiTheme="majorHAnsi" w:cstheme="majorHAnsi"/>
                <w:bCs/>
                <w:sz w:val="20"/>
                <w:szCs w:val="20"/>
              </w:rPr>
              <w:t xml:space="preserve">Please state </w:t>
            </w:r>
            <w:r w:rsidRPr="00E02CBA">
              <w:rPr>
                <w:rFonts w:asciiTheme="majorHAnsi" w:eastAsia="Times New Roman" w:hAnsiTheme="majorHAnsi" w:cstheme="majorHAnsi"/>
                <w:bCs/>
                <w:sz w:val="20"/>
                <w:szCs w:val="20"/>
              </w:rPr>
              <w:fldChar w:fldCharType="begin">
                <w:ffData>
                  <w:name w:val="Text30"/>
                  <w:enabled/>
                  <w:calcOnExit w:val="0"/>
                  <w:textInput/>
                </w:ffData>
              </w:fldChar>
            </w:r>
            <w:bookmarkStart w:id="29" w:name="Text30"/>
            <w:r w:rsidRPr="00E02CBA">
              <w:rPr>
                <w:rFonts w:asciiTheme="majorHAnsi" w:eastAsia="Times New Roman" w:hAnsiTheme="majorHAnsi" w:cstheme="majorHAnsi"/>
                <w:bCs/>
                <w:sz w:val="20"/>
                <w:szCs w:val="20"/>
              </w:rPr>
              <w:instrText xml:space="preserve"> FORMTEXT </w:instrText>
            </w:r>
            <w:r w:rsidRPr="00E02CBA">
              <w:rPr>
                <w:rFonts w:asciiTheme="majorHAnsi" w:eastAsia="Times New Roman" w:hAnsiTheme="majorHAnsi" w:cstheme="majorHAnsi"/>
                <w:bCs/>
                <w:sz w:val="20"/>
                <w:szCs w:val="20"/>
              </w:rPr>
            </w:r>
            <w:r w:rsidRPr="00E02CBA">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sz w:val="20"/>
                <w:szCs w:val="20"/>
              </w:rPr>
              <w:fldChar w:fldCharType="end"/>
            </w:r>
            <w:bookmarkEnd w:id="29"/>
          </w:p>
        </w:tc>
      </w:tr>
      <w:tr w:rsidR="00E02CBA" w:rsidRPr="00E02CBA" w14:paraId="74A426A4" w14:textId="77777777" w:rsidTr="00B37BD7">
        <w:tblPrEx>
          <w:tblLook w:val="01E0" w:firstRow="1" w:lastRow="1" w:firstColumn="1" w:lastColumn="1" w:noHBand="0" w:noVBand="0"/>
        </w:tblPrEx>
        <w:tc>
          <w:tcPr>
            <w:tcW w:w="10780" w:type="dxa"/>
            <w:gridSpan w:val="3"/>
            <w:tcBorders>
              <w:bottom w:val="single" w:sz="4" w:space="0" w:color="auto"/>
            </w:tcBorders>
          </w:tcPr>
          <w:p w14:paraId="2C0007EE" w14:textId="77777777" w:rsidR="00E02CBA" w:rsidRPr="00E02CBA" w:rsidRDefault="00E02CBA" w:rsidP="00E02CBA">
            <w:pPr>
              <w:spacing w:before="60" w:after="60" w:afterAutospacing="0"/>
              <w:rPr>
                <w:rFonts w:asciiTheme="majorHAnsi" w:eastAsia="Times New Roman" w:hAnsiTheme="majorHAnsi" w:cstheme="majorHAnsi"/>
                <w:b/>
                <w:bCs/>
                <w:sz w:val="20"/>
                <w:szCs w:val="20"/>
              </w:rPr>
            </w:pPr>
            <w:r w:rsidRPr="00E02CBA">
              <w:rPr>
                <w:rFonts w:asciiTheme="majorHAnsi" w:eastAsia="Times New Roman" w:hAnsiTheme="majorHAnsi" w:cstheme="majorHAnsi"/>
                <w:b/>
                <w:bCs/>
                <w:sz w:val="20"/>
                <w:szCs w:val="20"/>
              </w:rPr>
              <w:t>f) Prefer not to state ethnicity</w:t>
            </w:r>
          </w:p>
          <w:p w14:paraId="183CEEDC" w14:textId="77777777" w:rsidR="00E02CBA" w:rsidRPr="00E02CBA" w:rsidRDefault="00E02CBA" w:rsidP="00E02CBA">
            <w:pPr>
              <w:spacing w:before="60" w:after="60" w:afterAutospacing="0"/>
              <w:rPr>
                <w:rFonts w:asciiTheme="majorHAnsi" w:eastAsia="Times New Roman" w:hAnsiTheme="majorHAnsi" w:cstheme="majorHAnsi"/>
                <w:bCs/>
              </w:rPr>
            </w:pPr>
            <w:r w:rsidRPr="00E02CBA">
              <w:rPr>
                <w:rFonts w:asciiTheme="majorHAnsi" w:eastAsia="Times New Roman" w:hAnsiTheme="majorHAnsi" w:cstheme="majorHAnsi"/>
                <w:bCs/>
                <w:sz w:val="20"/>
                <w:szCs w:val="20"/>
              </w:rPr>
              <w:fldChar w:fldCharType="begin">
                <w:ffData>
                  <w:name w:val="Check43"/>
                  <w:enabled/>
                  <w:calcOnExit w:val="0"/>
                  <w:checkBox>
                    <w:sizeAuto/>
                    <w:default w:val="0"/>
                  </w:checkBox>
                </w:ffData>
              </w:fldChar>
            </w:r>
            <w:bookmarkStart w:id="30" w:name="Check43"/>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30"/>
            <w:r w:rsidRPr="00E02CBA">
              <w:rPr>
                <w:rFonts w:asciiTheme="majorHAnsi" w:eastAsia="Times New Roman" w:hAnsiTheme="majorHAnsi" w:cstheme="majorHAnsi"/>
                <w:bCs/>
                <w:sz w:val="20"/>
                <w:szCs w:val="20"/>
              </w:rPr>
              <w:t xml:space="preserve"> Prefer not to state ethnicity</w:t>
            </w:r>
          </w:p>
        </w:tc>
      </w:tr>
    </w:tbl>
    <w:p w14:paraId="586B4EAC" w14:textId="77777777" w:rsidR="00E02CBA" w:rsidRPr="00E02CBA" w:rsidRDefault="00E02CBA" w:rsidP="00E02CBA">
      <w:pPr>
        <w:spacing w:after="0" w:afterAutospacing="0"/>
        <w:rPr>
          <w:rFonts w:asciiTheme="majorHAnsi" w:eastAsia="Times New Roman" w:hAnsiTheme="majorHAnsi" w:cstheme="majorHAns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392"/>
      </w:tblGrid>
      <w:tr w:rsidR="00E02CBA" w:rsidRPr="00E02CBA" w14:paraId="1BDD1779" w14:textId="77777777" w:rsidTr="00B37BD7">
        <w:trPr>
          <w:trHeight w:val="610"/>
        </w:trPr>
        <w:tc>
          <w:tcPr>
            <w:tcW w:w="5497" w:type="dxa"/>
          </w:tcPr>
          <w:p w14:paraId="27B6084F" w14:textId="77777777" w:rsidR="00E02CBA" w:rsidRPr="00E02CBA" w:rsidRDefault="00E02CBA" w:rsidP="00E02CBA">
            <w:pPr>
              <w:spacing w:before="60" w:after="60" w:afterAutospacing="0"/>
              <w:rPr>
                <w:rFonts w:asciiTheme="majorHAnsi" w:eastAsia="Times New Roman" w:hAnsiTheme="majorHAnsi" w:cstheme="majorHAnsi"/>
                <w:b/>
                <w:bCs/>
              </w:rPr>
            </w:pPr>
            <w:r w:rsidRPr="00E02CBA">
              <w:rPr>
                <w:rFonts w:asciiTheme="majorHAnsi" w:eastAsia="Times New Roman" w:hAnsiTheme="majorHAnsi" w:cstheme="majorHAnsi"/>
                <w:b/>
                <w:bCs/>
              </w:rPr>
              <w:t>Sexual Orientation</w:t>
            </w:r>
          </w:p>
          <w:p w14:paraId="0D6980CA"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4"/>
                  <w:enabled/>
                  <w:calcOnExit w:val="0"/>
                  <w:checkBox>
                    <w:sizeAuto/>
                    <w:default w:val="0"/>
                  </w:checkBox>
                </w:ffData>
              </w:fldChar>
            </w:r>
            <w:bookmarkStart w:id="31" w:name="Check44"/>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31"/>
            <w:r w:rsidRPr="00E02CBA">
              <w:rPr>
                <w:rFonts w:asciiTheme="majorHAnsi" w:eastAsia="Times New Roman" w:hAnsiTheme="majorHAnsi" w:cstheme="majorHAnsi"/>
                <w:bCs/>
                <w:sz w:val="20"/>
                <w:szCs w:val="20"/>
              </w:rPr>
              <w:t xml:space="preserve"> Heterosexual / Straight</w:t>
            </w:r>
          </w:p>
          <w:p w14:paraId="237E80CE"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5"/>
                  <w:enabled/>
                  <w:calcOnExit w:val="0"/>
                  <w:checkBox>
                    <w:sizeAuto/>
                    <w:default w:val="0"/>
                  </w:checkBox>
                </w:ffData>
              </w:fldChar>
            </w:r>
            <w:bookmarkStart w:id="32" w:name="Check45"/>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32"/>
            <w:r w:rsidRPr="00E02CBA">
              <w:rPr>
                <w:rFonts w:asciiTheme="majorHAnsi" w:eastAsia="Times New Roman" w:hAnsiTheme="majorHAnsi" w:cstheme="majorHAnsi"/>
                <w:bCs/>
                <w:sz w:val="20"/>
                <w:szCs w:val="20"/>
              </w:rPr>
              <w:t xml:space="preserve"> Gay Man</w:t>
            </w:r>
          </w:p>
          <w:p w14:paraId="472013E3"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6"/>
                  <w:enabled/>
                  <w:calcOnExit w:val="0"/>
                  <w:checkBox>
                    <w:sizeAuto/>
                    <w:default w:val="0"/>
                  </w:checkBox>
                </w:ffData>
              </w:fldChar>
            </w:r>
            <w:bookmarkStart w:id="33" w:name="Check46"/>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33"/>
            <w:r w:rsidRPr="00E02CBA">
              <w:rPr>
                <w:rFonts w:asciiTheme="majorHAnsi" w:eastAsia="Times New Roman" w:hAnsiTheme="majorHAnsi" w:cstheme="majorHAnsi"/>
                <w:bCs/>
                <w:sz w:val="20"/>
                <w:szCs w:val="20"/>
              </w:rPr>
              <w:t xml:space="preserve"> Gay Woman/ Lesbian</w:t>
            </w:r>
          </w:p>
          <w:p w14:paraId="34A7B605"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7"/>
                  <w:enabled/>
                  <w:calcOnExit w:val="0"/>
                  <w:checkBox>
                    <w:sizeAuto/>
                    <w:default w:val="0"/>
                  </w:checkBox>
                </w:ffData>
              </w:fldChar>
            </w:r>
            <w:bookmarkStart w:id="34" w:name="Check47"/>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34"/>
            <w:r w:rsidRPr="00E02CBA">
              <w:rPr>
                <w:rFonts w:asciiTheme="majorHAnsi" w:eastAsia="Times New Roman" w:hAnsiTheme="majorHAnsi" w:cstheme="majorHAnsi"/>
                <w:bCs/>
                <w:sz w:val="20"/>
                <w:szCs w:val="20"/>
              </w:rPr>
              <w:t xml:space="preserve"> Bisexual</w:t>
            </w:r>
          </w:p>
          <w:p w14:paraId="20FEAD64"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8"/>
                  <w:enabled/>
                  <w:calcOnExit w:val="0"/>
                  <w:checkBox>
                    <w:sizeAuto/>
                    <w:default w:val="0"/>
                  </w:checkBox>
                </w:ffData>
              </w:fldChar>
            </w:r>
            <w:bookmarkStart w:id="35" w:name="Check48"/>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35"/>
            <w:r w:rsidRPr="00E02CBA">
              <w:rPr>
                <w:rFonts w:asciiTheme="majorHAnsi" w:eastAsia="Times New Roman" w:hAnsiTheme="majorHAnsi" w:cstheme="majorHAnsi"/>
                <w:bCs/>
                <w:sz w:val="20"/>
                <w:szCs w:val="20"/>
              </w:rPr>
              <w:t xml:space="preserve"> Pansexual</w:t>
            </w:r>
          </w:p>
          <w:p w14:paraId="654EAB6B"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8"/>
                  <w:enabled/>
                  <w:calcOnExit w:val="0"/>
                  <w:checkBox>
                    <w:sizeAuto/>
                    <w:default w:val="0"/>
                  </w:checkBox>
                </w:ffData>
              </w:fldChar>
            </w:r>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r w:rsidRPr="00E02CBA">
              <w:rPr>
                <w:rFonts w:asciiTheme="majorHAnsi" w:eastAsia="Times New Roman" w:hAnsiTheme="majorHAnsi" w:cstheme="majorHAnsi"/>
                <w:bCs/>
                <w:sz w:val="20"/>
                <w:szCs w:val="20"/>
              </w:rPr>
              <w:t xml:space="preserve"> Prefer not to state</w:t>
            </w:r>
          </w:p>
          <w:p w14:paraId="16131CC3"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8"/>
                  <w:enabled/>
                  <w:calcOnExit w:val="0"/>
                  <w:checkBox>
                    <w:sizeAuto/>
                    <w:default w:val="0"/>
                  </w:checkBox>
                </w:ffData>
              </w:fldChar>
            </w:r>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r w:rsidRPr="00E02CBA">
              <w:rPr>
                <w:rFonts w:asciiTheme="majorHAnsi" w:eastAsia="Times New Roman" w:hAnsiTheme="majorHAnsi" w:cstheme="majorHAnsi"/>
                <w:bCs/>
                <w:sz w:val="20"/>
                <w:szCs w:val="20"/>
              </w:rPr>
              <w:t xml:space="preserve"> Prefer to self-describe       Please state </w:t>
            </w:r>
            <w:r w:rsidRPr="00E02CBA">
              <w:rPr>
                <w:rFonts w:asciiTheme="majorHAnsi" w:eastAsia="Times New Roman" w:hAnsiTheme="majorHAnsi" w:cstheme="majorHAnsi"/>
                <w:bCs/>
                <w:sz w:val="20"/>
                <w:szCs w:val="20"/>
              </w:rPr>
              <w:fldChar w:fldCharType="begin">
                <w:ffData>
                  <w:name w:val="Text31"/>
                  <w:enabled/>
                  <w:calcOnExit w:val="0"/>
                  <w:textInput/>
                </w:ffData>
              </w:fldChar>
            </w:r>
            <w:r w:rsidRPr="00E02CBA">
              <w:rPr>
                <w:rFonts w:asciiTheme="majorHAnsi" w:eastAsia="Times New Roman" w:hAnsiTheme="majorHAnsi" w:cstheme="majorHAnsi"/>
                <w:bCs/>
                <w:sz w:val="20"/>
                <w:szCs w:val="20"/>
              </w:rPr>
              <w:instrText xml:space="preserve"> FORMTEXT </w:instrText>
            </w:r>
            <w:r w:rsidRPr="00E02CBA">
              <w:rPr>
                <w:rFonts w:asciiTheme="majorHAnsi" w:eastAsia="Times New Roman" w:hAnsiTheme="majorHAnsi" w:cstheme="majorHAnsi"/>
                <w:bCs/>
                <w:sz w:val="20"/>
                <w:szCs w:val="20"/>
              </w:rPr>
            </w:r>
            <w:r w:rsidRPr="00E02CBA">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sz w:val="20"/>
                <w:szCs w:val="20"/>
              </w:rPr>
              <w:fldChar w:fldCharType="end"/>
            </w:r>
          </w:p>
          <w:p w14:paraId="76432619"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p>
          <w:p w14:paraId="0919954E" w14:textId="77777777" w:rsidR="00E02CBA" w:rsidRPr="00E02CBA" w:rsidRDefault="00E02CBA" w:rsidP="00E02CBA">
            <w:pPr>
              <w:tabs>
                <w:tab w:val="left" w:pos="1152"/>
              </w:tabs>
              <w:spacing w:before="60" w:after="60" w:afterAutospacing="0"/>
              <w:rPr>
                <w:rFonts w:asciiTheme="majorHAnsi" w:eastAsia="Times New Roman" w:hAnsiTheme="majorHAnsi" w:cstheme="majorHAnsi"/>
                <w:bCs/>
                <w:sz w:val="20"/>
                <w:szCs w:val="20"/>
              </w:rPr>
            </w:pPr>
          </w:p>
        </w:tc>
        <w:tc>
          <w:tcPr>
            <w:tcW w:w="5497" w:type="dxa"/>
          </w:tcPr>
          <w:p w14:paraId="35818D81" w14:textId="77777777" w:rsidR="00E02CBA" w:rsidRPr="00E02CBA" w:rsidRDefault="00E02CBA" w:rsidP="00E02CBA">
            <w:pPr>
              <w:spacing w:before="60" w:after="60" w:afterAutospacing="0"/>
              <w:rPr>
                <w:rFonts w:asciiTheme="majorHAnsi" w:eastAsia="Times New Roman" w:hAnsiTheme="majorHAnsi" w:cstheme="majorHAnsi"/>
                <w:b/>
                <w:bCs/>
              </w:rPr>
            </w:pPr>
            <w:r w:rsidRPr="00E02CBA">
              <w:rPr>
                <w:rFonts w:asciiTheme="majorHAnsi" w:eastAsia="Times New Roman" w:hAnsiTheme="majorHAnsi" w:cstheme="majorHAnsi"/>
                <w:b/>
                <w:bCs/>
              </w:rPr>
              <w:t>Religion/ Belief</w:t>
            </w:r>
          </w:p>
          <w:p w14:paraId="461E623C"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52"/>
                  <w:enabled/>
                  <w:calcOnExit w:val="0"/>
                  <w:checkBox>
                    <w:sizeAuto/>
                    <w:default w:val="0"/>
                  </w:checkBox>
                </w:ffData>
              </w:fldChar>
            </w:r>
            <w:bookmarkStart w:id="36" w:name="Check52"/>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36"/>
            <w:r w:rsidRPr="00E02CBA">
              <w:rPr>
                <w:rFonts w:asciiTheme="majorHAnsi" w:eastAsia="Times New Roman" w:hAnsiTheme="majorHAnsi" w:cstheme="majorHAnsi"/>
                <w:bCs/>
                <w:sz w:val="20"/>
                <w:szCs w:val="20"/>
              </w:rPr>
              <w:t xml:space="preserve"> Buddhist</w:t>
            </w:r>
          </w:p>
          <w:p w14:paraId="16AB5F82"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53"/>
                  <w:enabled/>
                  <w:calcOnExit w:val="0"/>
                  <w:checkBox>
                    <w:sizeAuto/>
                    <w:default w:val="0"/>
                  </w:checkBox>
                </w:ffData>
              </w:fldChar>
            </w:r>
            <w:bookmarkStart w:id="37" w:name="Check53"/>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37"/>
            <w:r w:rsidRPr="00E02CBA">
              <w:rPr>
                <w:rFonts w:asciiTheme="majorHAnsi" w:eastAsia="Times New Roman" w:hAnsiTheme="majorHAnsi" w:cstheme="majorHAnsi"/>
                <w:bCs/>
                <w:sz w:val="20"/>
                <w:szCs w:val="20"/>
              </w:rPr>
              <w:t xml:space="preserve"> Christian</w:t>
            </w:r>
          </w:p>
          <w:p w14:paraId="477BAB2F"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54"/>
                  <w:enabled/>
                  <w:calcOnExit w:val="0"/>
                  <w:checkBox>
                    <w:sizeAuto/>
                    <w:default w:val="0"/>
                  </w:checkBox>
                </w:ffData>
              </w:fldChar>
            </w:r>
            <w:bookmarkStart w:id="38" w:name="Check54"/>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38"/>
            <w:r w:rsidRPr="00E02CBA">
              <w:rPr>
                <w:rFonts w:asciiTheme="majorHAnsi" w:eastAsia="Times New Roman" w:hAnsiTheme="majorHAnsi" w:cstheme="majorHAnsi"/>
                <w:bCs/>
                <w:sz w:val="20"/>
                <w:szCs w:val="20"/>
              </w:rPr>
              <w:t xml:space="preserve"> Hindu</w:t>
            </w:r>
          </w:p>
          <w:p w14:paraId="6E630350"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55"/>
                  <w:enabled/>
                  <w:calcOnExit w:val="0"/>
                  <w:checkBox>
                    <w:sizeAuto/>
                    <w:default w:val="0"/>
                  </w:checkBox>
                </w:ffData>
              </w:fldChar>
            </w:r>
            <w:bookmarkStart w:id="39" w:name="Check55"/>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39"/>
            <w:r w:rsidRPr="00E02CBA">
              <w:rPr>
                <w:rFonts w:asciiTheme="majorHAnsi" w:eastAsia="Times New Roman" w:hAnsiTheme="majorHAnsi" w:cstheme="majorHAnsi"/>
                <w:bCs/>
                <w:sz w:val="20"/>
                <w:szCs w:val="20"/>
              </w:rPr>
              <w:t xml:space="preserve"> Jewish</w:t>
            </w:r>
          </w:p>
          <w:p w14:paraId="6782FAB6"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56"/>
                  <w:enabled/>
                  <w:calcOnExit w:val="0"/>
                  <w:checkBox>
                    <w:sizeAuto/>
                    <w:default w:val="0"/>
                  </w:checkBox>
                </w:ffData>
              </w:fldChar>
            </w:r>
            <w:bookmarkStart w:id="40" w:name="Check56"/>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40"/>
            <w:r w:rsidRPr="00E02CBA">
              <w:rPr>
                <w:rFonts w:asciiTheme="majorHAnsi" w:eastAsia="Times New Roman" w:hAnsiTheme="majorHAnsi" w:cstheme="majorHAnsi"/>
                <w:bCs/>
                <w:sz w:val="20"/>
                <w:szCs w:val="20"/>
              </w:rPr>
              <w:t xml:space="preserve"> Muslim</w:t>
            </w:r>
          </w:p>
          <w:p w14:paraId="26D912A0"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57"/>
                  <w:enabled/>
                  <w:calcOnExit w:val="0"/>
                  <w:checkBox>
                    <w:sizeAuto/>
                    <w:default w:val="0"/>
                  </w:checkBox>
                </w:ffData>
              </w:fldChar>
            </w:r>
            <w:bookmarkStart w:id="41" w:name="Check57"/>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41"/>
            <w:r w:rsidRPr="00E02CBA">
              <w:rPr>
                <w:rFonts w:asciiTheme="majorHAnsi" w:eastAsia="Times New Roman" w:hAnsiTheme="majorHAnsi" w:cstheme="majorHAnsi"/>
                <w:bCs/>
                <w:sz w:val="20"/>
                <w:szCs w:val="20"/>
              </w:rPr>
              <w:t xml:space="preserve"> Sikh</w:t>
            </w:r>
          </w:p>
          <w:p w14:paraId="70AC5D49"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58"/>
                  <w:enabled/>
                  <w:calcOnExit w:val="0"/>
                  <w:checkBox>
                    <w:sizeAuto/>
                    <w:default w:val="0"/>
                  </w:checkBox>
                </w:ffData>
              </w:fldChar>
            </w:r>
            <w:bookmarkStart w:id="42" w:name="Check58"/>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42"/>
            <w:r w:rsidRPr="00E02CBA">
              <w:rPr>
                <w:rFonts w:asciiTheme="majorHAnsi" w:eastAsia="Times New Roman" w:hAnsiTheme="majorHAnsi" w:cstheme="majorHAnsi"/>
                <w:bCs/>
                <w:sz w:val="20"/>
                <w:szCs w:val="20"/>
              </w:rPr>
              <w:t xml:space="preserve"> None</w:t>
            </w:r>
          </w:p>
          <w:p w14:paraId="1F83BF92"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59"/>
                  <w:enabled/>
                  <w:calcOnExit w:val="0"/>
                  <w:checkBox>
                    <w:sizeAuto/>
                    <w:default w:val="0"/>
                  </w:checkBox>
                </w:ffData>
              </w:fldChar>
            </w:r>
            <w:bookmarkStart w:id="43" w:name="Check59"/>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43"/>
            <w:r w:rsidRPr="00E02CBA">
              <w:rPr>
                <w:rFonts w:asciiTheme="majorHAnsi" w:eastAsia="Times New Roman" w:hAnsiTheme="majorHAnsi" w:cstheme="majorHAnsi"/>
                <w:bCs/>
                <w:sz w:val="20"/>
                <w:szCs w:val="20"/>
              </w:rPr>
              <w:t xml:space="preserve"> Other</w:t>
            </w:r>
            <w:r w:rsidRPr="00E02CBA">
              <w:rPr>
                <w:rFonts w:asciiTheme="majorHAnsi" w:eastAsia="Times New Roman" w:hAnsiTheme="majorHAnsi" w:cstheme="majorHAnsi"/>
                <w:bCs/>
                <w:sz w:val="20"/>
                <w:szCs w:val="20"/>
              </w:rPr>
              <w:tab/>
              <w:t xml:space="preserve">Please state </w:t>
            </w:r>
            <w:r w:rsidRPr="00E02CBA">
              <w:rPr>
                <w:rFonts w:asciiTheme="majorHAnsi" w:eastAsia="Times New Roman" w:hAnsiTheme="majorHAnsi" w:cstheme="majorHAnsi"/>
                <w:bCs/>
                <w:sz w:val="20"/>
                <w:szCs w:val="20"/>
              </w:rPr>
              <w:fldChar w:fldCharType="begin">
                <w:ffData>
                  <w:name w:val="Text31"/>
                  <w:enabled/>
                  <w:calcOnExit w:val="0"/>
                  <w:textInput/>
                </w:ffData>
              </w:fldChar>
            </w:r>
            <w:bookmarkStart w:id="44" w:name="Text31"/>
            <w:r w:rsidRPr="00E02CBA">
              <w:rPr>
                <w:rFonts w:asciiTheme="majorHAnsi" w:eastAsia="Times New Roman" w:hAnsiTheme="majorHAnsi" w:cstheme="majorHAnsi"/>
                <w:bCs/>
                <w:sz w:val="20"/>
                <w:szCs w:val="20"/>
              </w:rPr>
              <w:instrText xml:space="preserve"> FORMTEXT </w:instrText>
            </w:r>
            <w:r w:rsidRPr="00E02CBA">
              <w:rPr>
                <w:rFonts w:asciiTheme="majorHAnsi" w:eastAsia="Times New Roman" w:hAnsiTheme="majorHAnsi" w:cstheme="majorHAnsi"/>
                <w:bCs/>
                <w:sz w:val="20"/>
                <w:szCs w:val="20"/>
              </w:rPr>
            </w:r>
            <w:r w:rsidRPr="00E02CBA">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sz w:val="20"/>
                <w:szCs w:val="20"/>
              </w:rPr>
              <w:fldChar w:fldCharType="end"/>
            </w:r>
            <w:bookmarkEnd w:id="44"/>
          </w:p>
          <w:p w14:paraId="1C58F5DE"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60"/>
                  <w:enabled/>
                  <w:calcOnExit w:val="0"/>
                  <w:checkBox>
                    <w:sizeAuto/>
                    <w:default w:val="0"/>
                  </w:checkBox>
                </w:ffData>
              </w:fldChar>
            </w:r>
            <w:bookmarkStart w:id="45" w:name="Check60"/>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bookmarkEnd w:id="45"/>
            <w:r w:rsidRPr="00E02CBA">
              <w:rPr>
                <w:rFonts w:asciiTheme="majorHAnsi" w:eastAsia="Times New Roman" w:hAnsiTheme="majorHAnsi" w:cstheme="majorHAnsi"/>
                <w:bCs/>
                <w:sz w:val="20"/>
                <w:szCs w:val="20"/>
              </w:rPr>
              <w:t xml:space="preserve"> Prefer not to state</w:t>
            </w:r>
          </w:p>
        </w:tc>
      </w:tr>
    </w:tbl>
    <w:p w14:paraId="0BDA3DEC" w14:textId="77777777" w:rsidR="00E02CBA" w:rsidRPr="00E02CBA" w:rsidRDefault="00E02CBA" w:rsidP="00E02CBA">
      <w:pPr>
        <w:tabs>
          <w:tab w:val="right" w:pos="10800"/>
        </w:tabs>
        <w:spacing w:after="0" w:afterAutospacing="0"/>
        <w:rPr>
          <w:rFonts w:asciiTheme="majorHAnsi" w:eastAsia="Times New Roman" w:hAnsiTheme="majorHAnsi" w:cstheme="majorHAnsi"/>
          <w:b/>
          <w:bCs/>
        </w:rPr>
      </w:pPr>
    </w:p>
    <w:p w14:paraId="4E864CB8" w14:textId="77777777" w:rsidR="00E02CBA" w:rsidRPr="00E02CBA" w:rsidRDefault="00E02CBA" w:rsidP="00E02CBA">
      <w:pPr>
        <w:spacing w:before="60" w:after="60" w:afterAutospacing="0"/>
        <w:rPr>
          <w:rFonts w:asciiTheme="majorHAnsi" w:eastAsia="Times New Roman" w:hAnsiTheme="majorHAnsi" w:cstheme="majorHAnsi"/>
          <w:b/>
          <w:bCs/>
        </w:rPr>
        <w:sectPr w:rsidR="00E02CBA" w:rsidRPr="00E02CBA" w:rsidSect="00B37BD7">
          <w:headerReference w:type="default" r:id="rId22"/>
          <w:footerReference w:type="even" r:id="rId23"/>
          <w:footerReference w:type="default" r:id="rId24"/>
          <w:pgSz w:w="11906" w:h="16838" w:code="9"/>
          <w:pgMar w:top="720" w:right="504" w:bottom="720" w:left="504" w:header="0" w:footer="355" w:gutter="0"/>
          <w:pgNumType w:start="1"/>
          <w:cols w:space="708"/>
          <w:docGrid w:linePitch="360"/>
        </w:sectPr>
      </w:pPr>
    </w:p>
    <w:tbl>
      <w:tblPr>
        <w:tblW w:w="108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5386"/>
      </w:tblGrid>
      <w:tr w:rsidR="00E02CBA" w:rsidRPr="00E02CBA" w14:paraId="67996B77" w14:textId="77777777" w:rsidTr="00B37BD7">
        <w:trPr>
          <w:trHeight w:val="610"/>
        </w:trPr>
        <w:tc>
          <w:tcPr>
            <w:tcW w:w="5416" w:type="dxa"/>
          </w:tcPr>
          <w:p w14:paraId="1139FB59" w14:textId="77777777" w:rsidR="00E02CBA" w:rsidRPr="00E02CBA" w:rsidRDefault="00E02CBA" w:rsidP="00E02CBA">
            <w:pPr>
              <w:spacing w:after="0" w:afterAutospacing="0"/>
              <w:rPr>
                <w:rFonts w:asciiTheme="majorHAnsi" w:eastAsia="Times New Roman" w:hAnsiTheme="majorHAnsi" w:cstheme="majorHAnsi"/>
                <w:szCs w:val="24"/>
              </w:rPr>
            </w:pPr>
            <w:r w:rsidRPr="00E02CBA">
              <w:rPr>
                <w:rFonts w:asciiTheme="majorHAnsi" w:eastAsia="Times New Roman" w:hAnsiTheme="majorHAnsi" w:cstheme="majorHAnsi"/>
                <w:b/>
                <w:bCs/>
                <w:szCs w:val="24"/>
              </w:rPr>
              <w:t>Is your gender identity the same as the sex you</w:t>
            </w:r>
            <w:r w:rsidRPr="00E02CBA">
              <w:rPr>
                <w:rFonts w:asciiTheme="majorHAnsi" w:eastAsia="Times New Roman" w:hAnsiTheme="majorHAnsi" w:cstheme="majorHAnsi"/>
                <w:b/>
                <w:bCs/>
                <w:szCs w:val="24"/>
              </w:rPr>
              <w:br/>
              <w:t>were assigned at birth?</w:t>
            </w:r>
          </w:p>
          <w:p w14:paraId="786C4A43"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58"/>
                  <w:enabled/>
                  <w:calcOnExit w:val="0"/>
                  <w:checkBox>
                    <w:sizeAuto/>
                    <w:default w:val="0"/>
                  </w:checkBox>
                </w:ffData>
              </w:fldChar>
            </w:r>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r w:rsidRPr="00E02CBA">
              <w:rPr>
                <w:rFonts w:asciiTheme="majorHAnsi" w:eastAsia="Times New Roman" w:hAnsiTheme="majorHAnsi" w:cstheme="majorHAnsi"/>
                <w:bCs/>
                <w:sz w:val="20"/>
                <w:szCs w:val="20"/>
              </w:rPr>
              <w:t xml:space="preserve"> No</w:t>
            </w:r>
          </w:p>
          <w:p w14:paraId="6D69F0BC"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59"/>
                  <w:enabled/>
                  <w:calcOnExit w:val="0"/>
                  <w:checkBox>
                    <w:sizeAuto/>
                    <w:default w:val="0"/>
                  </w:checkBox>
                </w:ffData>
              </w:fldChar>
            </w:r>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r w:rsidRPr="00E02CBA">
              <w:rPr>
                <w:rFonts w:asciiTheme="majorHAnsi" w:eastAsia="Times New Roman" w:hAnsiTheme="majorHAnsi" w:cstheme="majorHAnsi"/>
                <w:bCs/>
                <w:sz w:val="20"/>
                <w:szCs w:val="20"/>
              </w:rPr>
              <w:t xml:space="preserve"> Yes</w:t>
            </w:r>
            <w:r w:rsidRPr="00E02CBA">
              <w:rPr>
                <w:rFonts w:asciiTheme="majorHAnsi" w:eastAsia="Times New Roman" w:hAnsiTheme="majorHAnsi" w:cstheme="majorHAnsi"/>
                <w:bCs/>
                <w:sz w:val="20"/>
                <w:szCs w:val="20"/>
              </w:rPr>
              <w:tab/>
            </w:r>
          </w:p>
          <w:p w14:paraId="14455B01" w14:textId="77777777" w:rsidR="00E02CBA" w:rsidRPr="00E02CBA" w:rsidRDefault="00E02CBA" w:rsidP="00E02CBA">
            <w:pPr>
              <w:spacing w:before="60" w:after="60" w:afterAutospacing="0"/>
              <w:rPr>
                <w:rFonts w:asciiTheme="majorHAnsi" w:eastAsia="Times New Roman" w:hAnsiTheme="majorHAnsi" w:cstheme="majorHAnsi"/>
                <w:b/>
                <w:bCs/>
              </w:rPr>
            </w:pPr>
            <w:r w:rsidRPr="00E02CBA">
              <w:rPr>
                <w:rFonts w:asciiTheme="majorHAnsi" w:eastAsia="Times New Roman" w:hAnsiTheme="majorHAnsi" w:cstheme="majorHAnsi"/>
                <w:bCs/>
                <w:sz w:val="20"/>
                <w:szCs w:val="20"/>
              </w:rPr>
              <w:fldChar w:fldCharType="begin">
                <w:ffData>
                  <w:name w:val="Check60"/>
                  <w:enabled/>
                  <w:calcOnExit w:val="0"/>
                  <w:checkBox>
                    <w:sizeAuto/>
                    <w:default w:val="0"/>
                  </w:checkBox>
                </w:ffData>
              </w:fldChar>
            </w:r>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r w:rsidRPr="00E02CBA">
              <w:rPr>
                <w:rFonts w:asciiTheme="majorHAnsi" w:eastAsia="Times New Roman" w:hAnsiTheme="majorHAnsi" w:cstheme="majorHAnsi"/>
                <w:bCs/>
                <w:sz w:val="20"/>
                <w:szCs w:val="20"/>
              </w:rPr>
              <w:t xml:space="preserve"> Prefer not to state</w:t>
            </w:r>
            <w:r w:rsidRPr="00E02CBA">
              <w:rPr>
                <w:rFonts w:asciiTheme="majorHAnsi" w:eastAsia="Times New Roman" w:hAnsiTheme="majorHAnsi" w:cstheme="majorHAnsi"/>
                <w:b/>
                <w:bCs/>
              </w:rPr>
              <w:t xml:space="preserve"> </w:t>
            </w:r>
          </w:p>
        </w:tc>
        <w:tc>
          <w:tcPr>
            <w:tcW w:w="5386" w:type="dxa"/>
          </w:tcPr>
          <w:p w14:paraId="43C0EED5" w14:textId="77777777" w:rsidR="00E02CBA" w:rsidRPr="00E02CBA" w:rsidRDefault="00E02CBA" w:rsidP="00E02CBA">
            <w:pPr>
              <w:spacing w:before="60" w:after="60" w:afterAutospacing="0"/>
              <w:rPr>
                <w:rFonts w:asciiTheme="majorHAnsi" w:eastAsia="Times New Roman" w:hAnsiTheme="majorHAnsi" w:cstheme="majorHAnsi"/>
                <w:b/>
                <w:bCs/>
              </w:rPr>
            </w:pPr>
            <w:r w:rsidRPr="00E02CBA">
              <w:rPr>
                <w:rFonts w:asciiTheme="majorHAnsi" w:eastAsia="Times New Roman" w:hAnsiTheme="majorHAnsi" w:cstheme="majorHAnsi"/>
                <w:b/>
                <w:bCs/>
              </w:rPr>
              <w:t xml:space="preserve">Which of the following most accurately describe(s) you? </w:t>
            </w:r>
            <w:r w:rsidRPr="00E02CBA">
              <w:rPr>
                <w:rFonts w:asciiTheme="majorHAnsi" w:eastAsia="Times New Roman" w:hAnsiTheme="majorHAnsi" w:cstheme="majorHAnsi"/>
                <w:bCs/>
                <w:sz w:val="16"/>
              </w:rPr>
              <w:t>Choose as many as you like</w:t>
            </w:r>
          </w:p>
          <w:p w14:paraId="5B97476E"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4"/>
                  <w:enabled/>
                  <w:calcOnExit w:val="0"/>
                  <w:checkBox>
                    <w:sizeAuto/>
                    <w:default w:val="0"/>
                  </w:checkBox>
                </w:ffData>
              </w:fldChar>
            </w:r>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r w:rsidRPr="00E02CBA">
              <w:rPr>
                <w:rFonts w:asciiTheme="majorHAnsi" w:eastAsia="Times New Roman" w:hAnsiTheme="majorHAnsi" w:cstheme="majorHAnsi"/>
                <w:bCs/>
                <w:sz w:val="20"/>
                <w:szCs w:val="20"/>
              </w:rPr>
              <w:t xml:space="preserve"> Female</w:t>
            </w:r>
          </w:p>
          <w:p w14:paraId="559C2FEF"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5"/>
                  <w:enabled/>
                  <w:calcOnExit w:val="0"/>
                  <w:checkBox>
                    <w:sizeAuto/>
                    <w:default w:val="0"/>
                  </w:checkBox>
                </w:ffData>
              </w:fldChar>
            </w:r>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r w:rsidRPr="00E02CBA">
              <w:rPr>
                <w:rFonts w:asciiTheme="majorHAnsi" w:eastAsia="Times New Roman" w:hAnsiTheme="majorHAnsi" w:cstheme="majorHAnsi"/>
                <w:bCs/>
                <w:sz w:val="20"/>
                <w:szCs w:val="20"/>
              </w:rPr>
              <w:t xml:space="preserve"> Male</w:t>
            </w:r>
          </w:p>
          <w:p w14:paraId="63E7D005"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6"/>
                  <w:enabled/>
                  <w:calcOnExit w:val="0"/>
                  <w:checkBox>
                    <w:sizeAuto/>
                    <w:default w:val="0"/>
                  </w:checkBox>
                </w:ffData>
              </w:fldChar>
            </w:r>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r w:rsidRPr="00E02CBA">
              <w:rPr>
                <w:rFonts w:asciiTheme="majorHAnsi" w:eastAsia="Times New Roman" w:hAnsiTheme="majorHAnsi" w:cstheme="majorHAnsi"/>
                <w:bCs/>
                <w:sz w:val="20"/>
                <w:szCs w:val="20"/>
              </w:rPr>
              <w:t xml:space="preserve"> Non-binary</w:t>
            </w:r>
          </w:p>
          <w:p w14:paraId="4F2434BF"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7"/>
                  <w:enabled/>
                  <w:calcOnExit w:val="0"/>
                  <w:checkBox>
                    <w:sizeAuto/>
                    <w:default w:val="0"/>
                  </w:checkBox>
                </w:ffData>
              </w:fldChar>
            </w:r>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r w:rsidRPr="00E02CBA">
              <w:rPr>
                <w:rFonts w:asciiTheme="majorHAnsi" w:eastAsia="Times New Roman" w:hAnsiTheme="majorHAnsi" w:cstheme="majorHAnsi"/>
                <w:bCs/>
                <w:sz w:val="20"/>
                <w:szCs w:val="20"/>
              </w:rPr>
              <w:t xml:space="preserve"> Transgender</w:t>
            </w:r>
          </w:p>
          <w:p w14:paraId="3B085090"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6"/>
                  <w:enabled/>
                  <w:calcOnExit w:val="0"/>
                  <w:checkBox>
                    <w:sizeAuto/>
                    <w:default w:val="0"/>
                  </w:checkBox>
                </w:ffData>
              </w:fldChar>
            </w:r>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r w:rsidRPr="00E02CBA">
              <w:rPr>
                <w:rFonts w:asciiTheme="majorHAnsi" w:eastAsia="Times New Roman" w:hAnsiTheme="majorHAnsi" w:cstheme="majorHAnsi"/>
                <w:bCs/>
                <w:sz w:val="20"/>
                <w:szCs w:val="20"/>
              </w:rPr>
              <w:t xml:space="preserve"> Intersex</w:t>
            </w:r>
          </w:p>
          <w:p w14:paraId="49078199"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7"/>
                  <w:enabled/>
                  <w:calcOnExit w:val="0"/>
                  <w:checkBox>
                    <w:sizeAuto/>
                    <w:default w:val="0"/>
                  </w:checkBox>
                </w:ffData>
              </w:fldChar>
            </w:r>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r w:rsidRPr="00E02CBA">
              <w:rPr>
                <w:rFonts w:asciiTheme="majorHAnsi" w:eastAsia="Times New Roman" w:hAnsiTheme="majorHAnsi" w:cstheme="majorHAnsi"/>
                <w:bCs/>
                <w:sz w:val="20"/>
                <w:szCs w:val="20"/>
              </w:rPr>
              <w:t xml:space="preserve"> Other       Please state </w:t>
            </w:r>
            <w:r w:rsidRPr="00E02CBA">
              <w:rPr>
                <w:rFonts w:asciiTheme="majorHAnsi" w:eastAsia="Times New Roman" w:hAnsiTheme="majorHAnsi" w:cstheme="majorHAnsi"/>
                <w:bCs/>
                <w:sz w:val="20"/>
                <w:szCs w:val="20"/>
              </w:rPr>
              <w:fldChar w:fldCharType="begin">
                <w:ffData>
                  <w:name w:val="Text31"/>
                  <w:enabled/>
                  <w:calcOnExit w:val="0"/>
                  <w:textInput/>
                </w:ffData>
              </w:fldChar>
            </w:r>
            <w:r w:rsidRPr="00E02CBA">
              <w:rPr>
                <w:rFonts w:asciiTheme="majorHAnsi" w:eastAsia="Times New Roman" w:hAnsiTheme="majorHAnsi" w:cstheme="majorHAnsi"/>
                <w:bCs/>
                <w:sz w:val="20"/>
                <w:szCs w:val="20"/>
              </w:rPr>
              <w:instrText xml:space="preserve"> FORMTEXT </w:instrText>
            </w:r>
            <w:r w:rsidRPr="00E02CBA">
              <w:rPr>
                <w:rFonts w:asciiTheme="majorHAnsi" w:eastAsia="Times New Roman" w:hAnsiTheme="majorHAnsi" w:cstheme="majorHAnsi"/>
                <w:bCs/>
                <w:sz w:val="20"/>
                <w:szCs w:val="20"/>
              </w:rPr>
            </w:r>
            <w:r w:rsidRPr="00E02CBA">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noProof/>
                <w:sz w:val="20"/>
                <w:szCs w:val="20"/>
              </w:rPr>
              <w:t> </w:t>
            </w:r>
            <w:r w:rsidRPr="00E02CBA">
              <w:rPr>
                <w:rFonts w:asciiTheme="majorHAnsi" w:eastAsia="Times New Roman" w:hAnsiTheme="majorHAnsi" w:cstheme="majorHAnsi"/>
                <w:bCs/>
                <w:sz w:val="20"/>
                <w:szCs w:val="20"/>
              </w:rPr>
              <w:fldChar w:fldCharType="end"/>
            </w:r>
          </w:p>
          <w:p w14:paraId="4003A9E4" w14:textId="77777777" w:rsidR="00E02CBA" w:rsidRPr="00E02CBA" w:rsidRDefault="00E02CBA" w:rsidP="00E02CBA">
            <w:pPr>
              <w:spacing w:before="60" w:after="60" w:afterAutospacing="0"/>
              <w:rPr>
                <w:rFonts w:asciiTheme="majorHAnsi" w:eastAsia="Times New Roman" w:hAnsiTheme="majorHAnsi" w:cstheme="majorHAnsi"/>
                <w:bCs/>
                <w:sz w:val="20"/>
                <w:szCs w:val="20"/>
              </w:rPr>
            </w:pPr>
            <w:r w:rsidRPr="00E02CBA">
              <w:rPr>
                <w:rFonts w:asciiTheme="majorHAnsi" w:eastAsia="Times New Roman" w:hAnsiTheme="majorHAnsi" w:cstheme="majorHAnsi"/>
                <w:bCs/>
                <w:sz w:val="20"/>
                <w:szCs w:val="20"/>
              </w:rPr>
              <w:fldChar w:fldCharType="begin">
                <w:ffData>
                  <w:name w:val="Check48"/>
                  <w:enabled/>
                  <w:calcOnExit w:val="0"/>
                  <w:checkBox>
                    <w:sizeAuto/>
                    <w:default w:val="0"/>
                  </w:checkBox>
                </w:ffData>
              </w:fldChar>
            </w:r>
            <w:r w:rsidRPr="00E02CBA">
              <w:rPr>
                <w:rFonts w:asciiTheme="majorHAnsi" w:eastAsia="Times New Roman" w:hAnsiTheme="majorHAnsi" w:cstheme="majorHAnsi"/>
                <w:bCs/>
                <w:sz w:val="20"/>
                <w:szCs w:val="20"/>
              </w:rPr>
              <w:instrText xml:space="preserve"> FORMCHECKBOX </w:instrText>
            </w:r>
            <w:r w:rsidR="001304BE">
              <w:rPr>
                <w:rFonts w:asciiTheme="majorHAnsi" w:eastAsia="Times New Roman" w:hAnsiTheme="majorHAnsi" w:cstheme="majorHAnsi"/>
                <w:bCs/>
                <w:sz w:val="20"/>
                <w:szCs w:val="20"/>
              </w:rPr>
            </w:r>
            <w:r w:rsidR="001304BE">
              <w:rPr>
                <w:rFonts w:asciiTheme="majorHAnsi" w:eastAsia="Times New Roman" w:hAnsiTheme="majorHAnsi" w:cstheme="majorHAnsi"/>
                <w:bCs/>
                <w:sz w:val="20"/>
                <w:szCs w:val="20"/>
              </w:rPr>
              <w:fldChar w:fldCharType="separate"/>
            </w:r>
            <w:r w:rsidRPr="00E02CBA">
              <w:rPr>
                <w:rFonts w:asciiTheme="majorHAnsi" w:eastAsia="Times New Roman" w:hAnsiTheme="majorHAnsi" w:cstheme="majorHAnsi"/>
                <w:bCs/>
                <w:sz w:val="20"/>
                <w:szCs w:val="20"/>
              </w:rPr>
              <w:fldChar w:fldCharType="end"/>
            </w:r>
            <w:r w:rsidRPr="00E02CBA">
              <w:rPr>
                <w:rFonts w:asciiTheme="majorHAnsi" w:eastAsia="Times New Roman" w:hAnsiTheme="majorHAnsi" w:cstheme="majorHAnsi"/>
                <w:bCs/>
                <w:sz w:val="20"/>
                <w:szCs w:val="20"/>
              </w:rPr>
              <w:t xml:space="preserve"> Prefer not to state</w:t>
            </w:r>
          </w:p>
        </w:tc>
      </w:tr>
    </w:tbl>
    <w:p w14:paraId="03BC93B1" w14:textId="77777777" w:rsidR="00E02CBA" w:rsidRPr="00E02CBA" w:rsidRDefault="00E02CBA" w:rsidP="00E02CBA">
      <w:pPr>
        <w:spacing w:after="0" w:afterAutospacing="0"/>
        <w:rPr>
          <w:rFonts w:asciiTheme="majorHAnsi" w:eastAsia="Times New Roman" w:hAnsiTheme="majorHAnsi" w:cstheme="majorHAnsi"/>
          <w:b/>
          <w:bCs/>
        </w:rPr>
        <w:sectPr w:rsidR="00E02CBA" w:rsidRPr="00E02CBA" w:rsidSect="00B37BD7">
          <w:type w:val="continuous"/>
          <w:pgSz w:w="11906" w:h="16838" w:code="9"/>
          <w:pgMar w:top="720" w:right="504" w:bottom="720" w:left="504" w:header="0" w:footer="355" w:gutter="0"/>
          <w:pgNumType w:start="1"/>
          <w:cols w:space="708"/>
          <w:docGrid w:linePitch="360"/>
        </w:sectPr>
      </w:pPr>
    </w:p>
    <w:p w14:paraId="747AB082" w14:textId="5737FDE0" w:rsidR="00E02CBA" w:rsidRPr="00A200CA" w:rsidRDefault="00E02CBA" w:rsidP="00E02CBA">
      <w:pPr>
        <w:spacing w:after="0" w:afterAutospacing="0"/>
        <w:rPr>
          <w:rFonts w:asciiTheme="majorHAnsi" w:eastAsia="Times New Roman" w:hAnsiTheme="majorHAnsi" w:cstheme="majorHAnsi"/>
          <w:color w:val="1F3864" w:themeColor="accent1" w:themeShade="80"/>
          <w:sz w:val="40"/>
          <w:szCs w:val="40"/>
          <w:lang w:val="en-US"/>
        </w:rPr>
      </w:pPr>
      <w:r w:rsidRPr="00A200CA">
        <w:rPr>
          <w:rFonts w:asciiTheme="majorHAnsi" w:eastAsia="Times New Roman" w:hAnsiTheme="majorHAnsi" w:cstheme="majorHAnsi"/>
          <w:noProof/>
          <w:color w:val="1F3864" w:themeColor="accent1" w:themeShade="80"/>
          <w:sz w:val="40"/>
          <w:szCs w:val="40"/>
        </w:rPr>
        <w:lastRenderedPageBreak/>
        <mc:AlternateContent>
          <mc:Choice Requires="wps">
            <w:drawing>
              <wp:anchor distT="0" distB="0" distL="114300" distR="114300" simplePos="0" relativeHeight="251659264" behindDoc="0" locked="0" layoutInCell="1" allowOverlap="1" wp14:anchorId="02602910" wp14:editId="3E13EABB">
                <wp:simplePos x="0" y="0"/>
                <wp:positionH relativeFrom="column">
                  <wp:posOffset>7886700</wp:posOffset>
                </wp:positionH>
                <wp:positionV relativeFrom="paragraph">
                  <wp:posOffset>0</wp:posOffset>
                </wp:positionV>
                <wp:extent cx="1828800" cy="1828800"/>
                <wp:effectExtent l="0" t="0" r="0" b="0"/>
                <wp:wrapNone/>
                <wp:docPr id="9"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B3F54" w14:textId="77777777" w:rsidR="001304BE" w:rsidRDefault="001304BE" w:rsidP="00E02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02910" id="_x0000_t202" coordsize="21600,21600" o:spt="202" path="m,l,21600r21600,l21600,xe">
                <v:stroke joinstyle="miter"/>
                <v:path gradientshapeok="t" o:connecttype="rect"/>
              </v:shapetype>
              <v:shape id="Text Box 375" o:spid="_x0000_s1026" type="#_x0000_t202" style="position:absolute;margin-left:621pt;margin-top:0;width:2in;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wQWcgIAAPsEAAAOAAAAZHJzL2Uyb0RvYy54bWysVFtv2yAUfp+0/4B4T32Z08RWnWptl2lS&#13;&#10;d5Ha/QACOEbDwIDE7qr99x2gadNdpGkaD5jjc/jO7TucnU+DRHtundCqxcVJjhFXVDOhti3+fLue&#13;&#10;LTFynihGpFa8xXfc4fPVyxdno2l4qXstGbcIQJRrRtPi3nvTZJmjPR+IO9GGK1B22g7Eg2i3GbNk&#13;&#10;BPRBZmWen2ajtsxYTblz8PcqKfEq4ncdp/5j1znukWwxxObjbuO+CXu2OiPN1hLTC/oQBvmHKAYi&#13;&#10;FDh9hLoinqCdFb9ADYJa7XTnT6geMt11gvKYA2RT5D9lc9MTw2MuUBxnHsvk/h8s/bD/ZJFgLa4x&#13;&#10;UmSAFt3yyaMLPaFXi3moz2hcA2Y3Bgz9BAroc8zVmWtNvzgwyY5s0gUXrDfje80Akey8jjemzg6h&#13;&#10;SpA3AhhoyN1jE4JXGrCX5XKZg4qC7iAEH6Q5XDfW+bdcDygcWmyhyxGe7K+dT6YHk+DNaSnYWkgZ&#13;&#10;BbvdXEqL9gQYsY4rJAnoz8ykCsZKh2tJnf5AlOAj6EK8scP3dVFW+UVZz9any8WsWlfzWb3Il7O8&#13;&#10;qC/q07yqq6v19xBgUTW9YIyra6H4gW1F9XfdfOB94knkGxqha/NynprxxyTzuH6X5CA8DJ8UQ4uh&#13;&#10;4rDSOPScsDeKQdqk8UTIdM6ehx9LBjU4fGNVIg9C6xMJ/LSZACWQY6PZHTDCaugX9BZeDDj02n7D&#13;&#10;aITpa7H7uiOWYyTfKaB3XVRVGNcoVPNFCYI91myONURRgGqxxygdL30a8Z2xYtuDp0RYpV8DEzsR&#13;&#10;OfIUFaQQBJiwmMzDaxBG+FiOVk9v1uoHAAAA//8DAFBLAwQUAAYACAAAACEAORZWO+AAAAAPAQAA&#13;&#10;DwAAAGRycy9kb3ducmV2LnhtbExPQU7DMBC8I/EHa5G4UZsAJUrjVAjEpQckCqUc3XiJo8brKHba&#13;&#10;8Hu2p3IZ7Wg0szPlcvKdOOAQ20AabmcKBFIdbEuNhs+P15scREyGrOkCoYZfjLCsLi9KU9hwpHc8&#13;&#10;rFMjOIRiYTS4lPpCylg79CbOQo/E2k8YvElMh0bawRw53HcyU2ouvWmJPzjT47PDer8evQbMN+P3&#13;&#10;Wxpb2s6d2389rrZqs9L6+mp6WTA8LUAknNLZAacN3B8qLrYLI9koOubZfcaLkgbGk/5wp/jaacjy&#13;&#10;XIGsSvl/R/UHAAD//wMAUEsBAi0AFAAGAAgAAAAhALaDOJL+AAAA4QEAABMAAAAAAAAAAAAAAAAA&#13;&#10;AAAAAFtDb250ZW50X1R5cGVzXS54bWxQSwECLQAUAAYACAAAACEAOP0h/9YAAACUAQAACwAAAAAA&#13;&#10;AAAAAAAAAAAvAQAAX3JlbHMvLnJlbHNQSwECLQAUAAYACAAAACEA6wsEFnICAAD7BAAADgAAAAAA&#13;&#10;AAAAAAAAAAAuAgAAZHJzL2Uyb0RvYy54bWxQSwECLQAUAAYACAAAACEAORZWO+AAAAAPAQAADwAA&#13;&#10;AAAAAAAAAAAAAADMBAAAZHJzL2Rvd25yZXYueG1sUEsFBgAAAAAEAAQA8wAAANkFAAAAAA==&#13;&#10;" stroked="f">
                <v:path arrowok="t"/>
                <v:textbox>
                  <w:txbxContent>
                    <w:p w14:paraId="480B3F54" w14:textId="77777777" w:rsidR="001304BE" w:rsidRDefault="001304BE" w:rsidP="00E02CBA"/>
                  </w:txbxContent>
                </v:textbox>
              </v:shape>
            </w:pict>
          </mc:Fallback>
        </mc:AlternateContent>
      </w:r>
      <w:r w:rsidRPr="00A200CA">
        <w:rPr>
          <w:rFonts w:asciiTheme="majorHAnsi" w:eastAsia="Times New Roman" w:hAnsiTheme="majorHAnsi" w:cstheme="majorHAnsi"/>
          <w:noProof/>
          <w:color w:val="1F3864" w:themeColor="accent1" w:themeShade="80"/>
          <w:sz w:val="40"/>
          <w:szCs w:val="40"/>
        </w:rPr>
        <w:t>The Tin Music and Arts</w:t>
      </w:r>
    </w:p>
    <w:p w14:paraId="21D268CF" w14:textId="77777777" w:rsidR="00E02CBA" w:rsidRPr="00A200CA" w:rsidRDefault="00E02CBA" w:rsidP="00E02CBA">
      <w:pPr>
        <w:tabs>
          <w:tab w:val="right" w:pos="10800"/>
        </w:tabs>
        <w:spacing w:after="0" w:afterAutospacing="0"/>
        <w:outlineLvl w:val="0"/>
        <w:rPr>
          <w:rFonts w:asciiTheme="majorHAnsi" w:eastAsia="Times New Roman" w:hAnsiTheme="majorHAnsi" w:cstheme="majorHAnsi"/>
          <w:b/>
          <w:bCs/>
          <w:color w:val="1F3864" w:themeColor="accent1" w:themeShade="80"/>
          <w:sz w:val="24"/>
        </w:rPr>
      </w:pPr>
      <w:r w:rsidRPr="00A200CA">
        <w:rPr>
          <w:rFonts w:asciiTheme="majorHAnsi" w:eastAsia="Times New Roman" w:hAnsiTheme="majorHAnsi" w:cstheme="majorHAnsi"/>
          <w:color w:val="1F3864" w:themeColor="accent1" w:themeShade="80"/>
          <w:sz w:val="28"/>
          <w:szCs w:val="28"/>
        </w:rPr>
        <w:t>Equity, Diversity and Inclusion Monitoring Form</w:t>
      </w:r>
      <w:r w:rsidRPr="00A200CA">
        <w:rPr>
          <w:rFonts w:asciiTheme="majorHAnsi" w:eastAsia="Times New Roman" w:hAnsiTheme="majorHAnsi" w:cstheme="majorHAnsi"/>
          <w:b/>
          <w:bCs/>
          <w:color w:val="1F3864" w:themeColor="accent1" w:themeShade="80"/>
          <w:sz w:val="24"/>
        </w:rPr>
        <w:tab/>
        <w:t>Confidential</w:t>
      </w:r>
    </w:p>
    <w:p w14:paraId="200B9129" w14:textId="77777777" w:rsidR="00E02CBA" w:rsidRPr="00A200CA" w:rsidRDefault="00E02CBA" w:rsidP="00E02CBA">
      <w:pPr>
        <w:spacing w:after="0" w:afterAutospacing="0"/>
        <w:rPr>
          <w:rFonts w:asciiTheme="majorHAnsi" w:eastAsia="Times New Roman" w:hAnsiTheme="majorHAnsi" w:cstheme="majorHAnsi"/>
          <w:b/>
          <w:bCs/>
          <w:color w:val="1F3864" w:themeColor="accent1" w:themeShade="80"/>
          <w:sz w:val="16"/>
          <w:szCs w:val="24"/>
        </w:rPr>
      </w:pPr>
    </w:p>
    <w:p w14:paraId="76CCA211" w14:textId="77777777" w:rsidR="00E02CBA" w:rsidRPr="00A200CA" w:rsidRDefault="00E02CBA" w:rsidP="00E02CBA">
      <w:pPr>
        <w:spacing w:after="0" w:afterAutospacing="0"/>
        <w:rPr>
          <w:rFonts w:asciiTheme="majorHAnsi" w:eastAsia="Times New Roman" w:hAnsiTheme="majorHAnsi" w:cstheme="majorHAnsi"/>
          <w:b/>
          <w:bCs/>
          <w:color w:val="1F3864" w:themeColor="accent1" w:themeShade="80"/>
          <w:sz w:val="24"/>
        </w:rPr>
      </w:pPr>
      <w:r w:rsidRPr="00A200CA">
        <w:rPr>
          <w:rFonts w:asciiTheme="majorHAnsi" w:eastAsia="Times New Roman" w:hAnsiTheme="majorHAnsi" w:cstheme="majorHAnsi"/>
          <w:b/>
          <w:bCs/>
          <w:color w:val="1F3864" w:themeColor="accent1" w:themeShade="80"/>
          <w:sz w:val="24"/>
        </w:rPr>
        <w:t>2) Disability Discrimination Act 1995</w:t>
      </w:r>
    </w:p>
    <w:p w14:paraId="23724DA7" w14:textId="77777777" w:rsidR="00E02CBA" w:rsidRPr="00A200CA" w:rsidRDefault="00E02CBA" w:rsidP="00E02CBA">
      <w:pPr>
        <w:spacing w:after="0" w:afterAutospacing="0"/>
        <w:rPr>
          <w:rFonts w:asciiTheme="majorHAnsi" w:eastAsia="Times New Roman" w:hAnsiTheme="majorHAnsi" w:cstheme="majorHAnsi"/>
          <w:b/>
          <w:bCs/>
          <w:color w:val="1F3864" w:themeColor="accent1" w:themeShade="80"/>
          <w:sz w:val="16"/>
          <w:szCs w:val="16"/>
        </w:rPr>
      </w:pPr>
    </w:p>
    <w:p w14:paraId="7319D3A9" w14:textId="77777777" w:rsidR="00E02CBA" w:rsidRPr="00E02CBA" w:rsidRDefault="00E02CBA" w:rsidP="00E02CBA">
      <w:pPr>
        <w:tabs>
          <w:tab w:val="num" w:pos="180"/>
        </w:tabs>
        <w:spacing w:after="0" w:afterAutospacing="0"/>
        <w:rPr>
          <w:rFonts w:asciiTheme="majorHAnsi" w:eastAsia="Times New Roman" w:hAnsiTheme="majorHAnsi" w:cstheme="majorHAnsi"/>
          <w:sz w:val="21"/>
          <w:szCs w:val="20"/>
        </w:rPr>
      </w:pPr>
      <w:r w:rsidRPr="00E02CBA">
        <w:rPr>
          <w:rFonts w:asciiTheme="majorHAnsi" w:eastAsia="Times New Roman" w:hAnsiTheme="majorHAnsi" w:cstheme="majorHAnsi"/>
          <w:sz w:val="21"/>
          <w:szCs w:val="20"/>
        </w:rPr>
        <w:t>This information is important to us in monitoring the success of our policies and initiatives that aim to attract more applications from people with disabilities.</w:t>
      </w:r>
    </w:p>
    <w:p w14:paraId="40D9EBFC" w14:textId="77777777" w:rsidR="00E02CBA" w:rsidRPr="00E02CBA" w:rsidRDefault="00E02CBA" w:rsidP="00E02CBA">
      <w:pPr>
        <w:tabs>
          <w:tab w:val="num" w:pos="180"/>
        </w:tabs>
        <w:spacing w:after="0" w:afterAutospacing="0"/>
        <w:rPr>
          <w:rFonts w:asciiTheme="majorHAnsi" w:eastAsia="Times New Roman" w:hAnsiTheme="majorHAnsi" w:cstheme="majorHAnsi"/>
          <w:sz w:val="21"/>
          <w:szCs w:val="20"/>
        </w:rPr>
      </w:pPr>
    </w:p>
    <w:p w14:paraId="033F0A7A" w14:textId="77777777" w:rsidR="00E02CBA" w:rsidRPr="00E02CBA" w:rsidRDefault="00E02CBA" w:rsidP="00E02CBA">
      <w:pPr>
        <w:spacing w:after="0" w:afterAutospacing="0"/>
        <w:rPr>
          <w:rFonts w:asciiTheme="majorHAnsi" w:eastAsia="Times New Roman" w:hAnsiTheme="majorHAnsi" w:cstheme="majorHAnsi"/>
          <w:sz w:val="21"/>
          <w:szCs w:val="20"/>
        </w:rPr>
      </w:pPr>
      <w:r w:rsidRPr="00E02CBA">
        <w:rPr>
          <w:rFonts w:asciiTheme="majorHAnsi" w:eastAsia="Times New Roman" w:hAnsiTheme="majorHAnsi" w:cstheme="majorHAnsi"/>
          <w:sz w:val="21"/>
          <w:szCs w:val="20"/>
        </w:rPr>
        <w:t>The Disability Discrimination Act 1995 protects people who:</w:t>
      </w:r>
    </w:p>
    <w:p w14:paraId="24819B53" w14:textId="77777777" w:rsidR="00E02CBA" w:rsidRPr="00E02CBA" w:rsidRDefault="00E02CBA" w:rsidP="00E02CBA">
      <w:pPr>
        <w:tabs>
          <w:tab w:val="left" w:pos="360"/>
        </w:tabs>
        <w:spacing w:after="0" w:afterAutospacing="0"/>
        <w:ind w:left="180"/>
        <w:rPr>
          <w:rFonts w:asciiTheme="majorHAnsi" w:eastAsia="Times New Roman" w:hAnsiTheme="majorHAnsi" w:cstheme="majorHAnsi"/>
          <w:sz w:val="21"/>
          <w:szCs w:val="20"/>
        </w:rPr>
      </w:pPr>
      <w:r w:rsidRPr="00E02CBA">
        <w:rPr>
          <w:rFonts w:asciiTheme="majorHAnsi" w:eastAsia="Times New Roman" w:hAnsiTheme="majorHAnsi" w:cstheme="majorHAnsi"/>
          <w:sz w:val="21"/>
          <w:szCs w:val="20"/>
        </w:rPr>
        <w:t>-</w:t>
      </w:r>
      <w:r w:rsidRPr="00E02CBA">
        <w:rPr>
          <w:rFonts w:asciiTheme="majorHAnsi" w:eastAsia="Times New Roman" w:hAnsiTheme="majorHAnsi" w:cstheme="majorHAnsi"/>
          <w:sz w:val="21"/>
          <w:szCs w:val="20"/>
        </w:rPr>
        <w:tab/>
        <w:t>have an impairment</w:t>
      </w:r>
    </w:p>
    <w:p w14:paraId="1B30910E" w14:textId="77777777" w:rsidR="00E02CBA" w:rsidRPr="00E02CBA" w:rsidRDefault="00E02CBA" w:rsidP="00E02CBA">
      <w:pPr>
        <w:tabs>
          <w:tab w:val="left" w:pos="360"/>
        </w:tabs>
        <w:spacing w:after="0" w:afterAutospacing="0"/>
        <w:ind w:left="180"/>
        <w:rPr>
          <w:rFonts w:asciiTheme="majorHAnsi" w:eastAsia="Times New Roman" w:hAnsiTheme="majorHAnsi" w:cstheme="majorHAnsi"/>
          <w:sz w:val="21"/>
          <w:szCs w:val="20"/>
        </w:rPr>
      </w:pPr>
      <w:r w:rsidRPr="00E02CBA">
        <w:rPr>
          <w:rFonts w:asciiTheme="majorHAnsi" w:eastAsia="Times New Roman" w:hAnsiTheme="majorHAnsi" w:cstheme="majorHAnsi"/>
          <w:sz w:val="21"/>
          <w:szCs w:val="20"/>
        </w:rPr>
        <w:t>-</w:t>
      </w:r>
      <w:r w:rsidRPr="00E02CBA">
        <w:rPr>
          <w:rFonts w:asciiTheme="majorHAnsi" w:eastAsia="Times New Roman" w:hAnsiTheme="majorHAnsi" w:cstheme="majorHAnsi"/>
          <w:sz w:val="21"/>
          <w:szCs w:val="20"/>
        </w:rPr>
        <w:tab/>
        <w:t>are disabled</w:t>
      </w:r>
    </w:p>
    <w:p w14:paraId="31397EA8" w14:textId="77777777" w:rsidR="00E02CBA" w:rsidRPr="00E02CBA" w:rsidRDefault="00E02CBA" w:rsidP="00E02CBA">
      <w:pPr>
        <w:tabs>
          <w:tab w:val="left" w:pos="360"/>
        </w:tabs>
        <w:spacing w:after="0" w:afterAutospacing="0"/>
        <w:ind w:left="180"/>
        <w:rPr>
          <w:rFonts w:asciiTheme="majorHAnsi" w:eastAsia="Times New Roman" w:hAnsiTheme="majorHAnsi" w:cstheme="majorHAnsi"/>
          <w:sz w:val="21"/>
          <w:szCs w:val="20"/>
        </w:rPr>
      </w:pPr>
      <w:r w:rsidRPr="00E02CBA">
        <w:rPr>
          <w:rFonts w:asciiTheme="majorHAnsi" w:eastAsia="Times New Roman" w:hAnsiTheme="majorHAnsi" w:cstheme="majorHAnsi"/>
          <w:sz w:val="21"/>
          <w:szCs w:val="20"/>
        </w:rPr>
        <w:t>-</w:t>
      </w:r>
      <w:r w:rsidRPr="00E02CBA">
        <w:rPr>
          <w:rFonts w:asciiTheme="majorHAnsi" w:eastAsia="Times New Roman" w:hAnsiTheme="majorHAnsi" w:cstheme="majorHAnsi"/>
          <w:sz w:val="21"/>
          <w:szCs w:val="20"/>
        </w:rPr>
        <w:tab/>
        <w:t>have long-term health conditions</w:t>
      </w:r>
    </w:p>
    <w:p w14:paraId="05BCD232" w14:textId="77777777" w:rsidR="00E02CBA" w:rsidRPr="00E02CBA" w:rsidRDefault="00E02CBA" w:rsidP="00E02CBA">
      <w:pPr>
        <w:tabs>
          <w:tab w:val="left" w:pos="360"/>
        </w:tabs>
        <w:spacing w:after="0" w:afterAutospacing="0"/>
        <w:rPr>
          <w:rFonts w:asciiTheme="majorHAnsi" w:eastAsia="Times New Roman" w:hAnsiTheme="majorHAnsi" w:cstheme="majorHAnsi"/>
          <w:sz w:val="21"/>
          <w:szCs w:val="20"/>
        </w:rPr>
      </w:pPr>
    </w:p>
    <w:p w14:paraId="37D86F81" w14:textId="77777777" w:rsidR="00E02CBA" w:rsidRPr="00E02CBA" w:rsidRDefault="00E02CBA" w:rsidP="00E02CBA">
      <w:pPr>
        <w:spacing w:after="0" w:afterAutospacing="0"/>
        <w:rPr>
          <w:rFonts w:asciiTheme="majorHAnsi" w:eastAsia="Times New Roman" w:hAnsiTheme="majorHAnsi" w:cstheme="majorHAnsi"/>
          <w:sz w:val="21"/>
          <w:szCs w:val="20"/>
        </w:rPr>
      </w:pPr>
      <w:r w:rsidRPr="00E02CBA">
        <w:rPr>
          <w:rFonts w:asciiTheme="majorHAnsi" w:eastAsia="Times New Roman" w:hAnsiTheme="majorHAnsi" w:cstheme="majorHAnsi"/>
          <w:sz w:val="21"/>
          <w:szCs w:val="20"/>
        </w:rPr>
        <w:t>This is providing that this has a "substantial and long term* adverse effect on a person's ability to carry out normal day-to-day activities".</w:t>
      </w:r>
    </w:p>
    <w:p w14:paraId="053A6934" w14:textId="77777777" w:rsidR="00E02CBA" w:rsidRPr="00E02CBA" w:rsidRDefault="00E02CBA" w:rsidP="00E02CBA">
      <w:pPr>
        <w:spacing w:after="0" w:afterAutospacing="0"/>
        <w:rPr>
          <w:rFonts w:asciiTheme="majorHAnsi" w:eastAsia="Times New Roman" w:hAnsiTheme="majorHAnsi" w:cstheme="majorHAnsi"/>
          <w:sz w:val="21"/>
          <w:szCs w:val="20"/>
        </w:rPr>
      </w:pPr>
      <w:r w:rsidRPr="00E02CBA">
        <w:rPr>
          <w:rFonts w:asciiTheme="majorHAnsi" w:eastAsia="Times New Roman" w:hAnsiTheme="majorHAnsi" w:cstheme="majorHAnsi"/>
          <w:sz w:val="21"/>
          <w:szCs w:val="20"/>
        </w:rPr>
        <w:t>Long term is defined as 12 months or longer (or, if the condition is a new one, the expectation that it will be 12 months or longer).</w:t>
      </w:r>
    </w:p>
    <w:p w14:paraId="2CE2B25A" w14:textId="77777777" w:rsidR="00E02CBA" w:rsidRPr="00E02CBA" w:rsidRDefault="00E02CBA" w:rsidP="00E02CBA">
      <w:pPr>
        <w:spacing w:after="0" w:afterAutospacing="0"/>
        <w:rPr>
          <w:rFonts w:asciiTheme="majorHAnsi" w:eastAsia="Times New Roman" w:hAnsiTheme="majorHAnsi" w:cstheme="majorHAns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2"/>
        <w:gridCol w:w="5226"/>
      </w:tblGrid>
      <w:tr w:rsidR="00E02CBA" w:rsidRPr="00E02CBA" w14:paraId="0D7EC23E" w14:textId="77777777" w:rsidTr="00B37BD7">
        <w:trPr>
          <w:cantSplit/>
          <w:trHeight w:val="602"/>
        </w:trPr>
        <w:tc>
          <w:tcPr>
            <w:tcW w:w="10780" w:type="dxa"/>
            <w:gridSpan w:val="2"/>
          </w:tcPr>
          <w:p w14:paraId="0FE104F5" w14:textId="77777777" w:rsidR="00E02CBA" w:rsidRPr="00E02CBA" w:rsidRDefault="00E02CBA" w:rsidP="00E02CBA">
            <w:pPr>
              <w:spacing w:before="60" w:after="60" w:afterAutospacing="0"/>
              <w:rPr>
                <w:rFonts w:asciiTheme="majorHAnsi" w:eastAsia="Times New Roman" w:hAnsiTheme="majorHAnsi" w:cstheme="majorHAnsi"/>
                <w:b/>
                <w:bCs/>
              </w:rPr>
            </w:pPr>
            <w:r w:rsidRPr="00E02CBA">
              <w:rPr>
                <w:rFonts w:asciiTheme="majorHAnsi" w:eastAsia="Times New Roman" w:hAnsiTheme="majorHAnsi" w:cstheme="majorHAnsi"/>
                <w:b/>
                <w:bCs/>
              </w:rPr>
              <w:t>Disability Discrimination Act</w:t>
            </w:r>
          </w:p>
          <w:p w14:paraId="4687F1D0" w14:textId="77777777" w:rsidR="00E02CBA" w:rsidRPr="00E02CBA" w:rsidRDefault="00E02CBA" w:rsidP="00E02CBA">
            <w:pPr>
              <w:tabs>
                <w:tab w:val="left" w:pos="1512"/>
              </w:tabs>
              <w:spacing w:before="60" w:after="12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t>Do you think that you have a disability in accordance with the terms of the Disability Discrimination Act 1995?</w:t>
            </w:r>
          </w:p>
          <w:p w14:paraId="685484FD" w14:textId="77777777" w:rsidR="00E02CBA" w:rsidRPr="00E02CBA" w:rsidRDefault="001304BE" w:rsidP="00E02CBA">
            <w:pPr>
              <w:tabs>
                <w:tab w:val="left" w:pos="972"/>
              </w:tabs>
              <w:spacing w:before="60" w:after="120" w:afterAutospacing="0"/>
              <w:rPr>
                <w:rFonts w:asciiTheme="majorHAnsi" w:eastAsia="Times New Roman" w:hAnsiTheme="majorHAnsi" w:cstheme="majorHAnsi"/>
                <w:b/>
                <w:bCs/>
                <w:noProof/>
                <w:sz w:val="18"/>
                <w:szCs w:val="18"/>
                <w:lang w:val="en-US"/>
              </w:rPr>
            </w:pPr>
            <w:sdt>
              <w:sdtPr>
                <w:rPr>
                  <w:rFonts w:ascii="Times New Roman" w:eastAsia="Times New Roman" w:hAnsi="Times New Roman" w:cs="Times New Roman"/>
                  <w:sz w:val="24"/>
                  <w:szCs w:val="24"/>
                </w:rPr>
                <w:id w:val="377664564"/>
                <w14:checkbox>
                  <w14:checked w14:val="0"/>
                  <w14:checkedState w14:val="2612" w14:font="MS Gothic"/>
                  <w14:uncheckedState w14:val="2610" w14:font="MS Gothic"/>
                </w14:checkbox>
              </w:sdtPr>
              <w:sdtContent>
                <w:r w:rsidR="00E02CBA" w:rsidRPr="00E02CBA">
                  <w:rPr>
                    <w:rFonts w:ascii="Segoe UI Symbol" w:eastAsia="Times New Roman" w:hAnsi="Segoe UI Symbol" w:cs="Segoe UI Symbol"/>
                    <w:sz w:val="24"/>
                    <w:szCs w:val="24"/>
                  </w:rPr>
                  <w:t>☐</w:t>
                </w:r>
              </w:sdtContent>
            </w:sdt>
            <w:r w:rsidR="00E02CBA" w:rsidRPr="00E02CBA">
              <w:rPr>
                <w:rFonts w:asciiTheme="majorHAnsi" w:eastAsia="Times New Roman" w:hAnsiTheme="majorHAnsi" w:cstheme="majorHAnsi"/>
                <w:sz w:val="20"/>
                <w:szCs w:val="20"/>
              </w:rPr>
              <w:t xml:space="preserve"> Yes</w:t>
            </w:r>
            <w:r w:rsidR="00E02CBA" w:rsidRPr="00E02CBA">
              <w:rPr>
                <w:rFonts w:asciiTheme="majorHAnsi" w:eastAsia="Times New Roman" w:hAnsiTheme="majorHAnsi" w:cstheme="majorHAnsi"/>
                <w:sz w:val="20"/>
                <w:szCs w:val="20"/>
              </w:rPr>
              <w:tab/>
            </w:r>
            <w:sdt>
              <w:sdtPr>
                <w:rPr>
                  <w:rFonts w:ascii="Times New Roman" w:eastAsia="Times New Roman" w:hAnsi="Times New Roman" w:cs="Times New Roman"/>
                  <w:sz w:val="24"/>
                  <w:szCs w:val="24"/>
                </w:rPr>
                <w:id w:val="1725168907"/>
                <w14:checkbox>
                  <w14:checked w14:val="0"/>
                  <w14:checkedState w14:val="2612" w14:font="MS Gothic"/>
                  <w14:uncheckedState w14:val="2610" w14:font="MS Gothic"/>
                </w14:checkbox>
              </w:sdtPr>
              <w:sdtContent>
                <w:r w:rsidR="00E02CBA" w:rsidRPr="00E02CBA">
                  <w:rPr>
                    <w:rFonts w:ascii="Segoe UI Symbol" w:eastAsia="Times New Roman" w:hAnsi="Segoe UI Symbol" w:cs="Segoe UI Symbol"/>
                    <w:sz w:val="24"/>
                    <w:szCs w:val="24"/>
                  </w:rPr>
                  <w:t>☐</w:t>
                </w:r>
              </w:sdtContent>
            </w:sdt>
            <w:r w:rsidR="00E02CBA" w:rsidRPr="00E02CBA">
              <w:rPr>
                <w:rFonts w:asciiTheme="majorHAnsi" w:eastAsia="Times New Roman" w:hAnsiTheme="majorHAnsi" w:cstheme="majorHAnsi"/>
                <w:sz w:val="20"/>
                <w:szCs w:val="20"/>
              </w:rPr>
              <w:t xml:space="preserve"> No</w:t>
            </w:r>
          </w:p>
        </w:tc>
      </w:tr>
      <w:tr w:rsidR="00E02CBA" w:rsidRPr="00E02CBA" w14:paraId="138BDFFC" w14:textId="77777777" w:rsidTr="00B37BD7">
        <w:trPr>
          <w:cantSplit/>
          <w:trHeight w:val="602"/>
        </w:trPr>
        <w:tc>
          <w:tcPr>
            <w:tcW w:w="10780" w:type="dxa"/>
            <w:gridSpan w:val="2"/>
            <w:tcBorders>
              <w:bottom w:val="single" w:sz="4" w:space="0" w:color="auto"/>
            </w:tcBorders>
          </w:tcPr>
          <w:p w14:paraId="52EE8051" w14:textId="77777777" w:rsidR="00E02CBA" w:rsidRPr="00E02CBA" w:rsidRDefault="00E02CBA" w:rsidP="00E02CBA">
            <w:pPr>
              <w:spacing w:before="60" w:after="60" w:afterAutospacing="0"/>
              <w:rPr>
                <w:rFonts w:asciiTheme="majorHAnsi" w:eastAsia="Times New Roman" w:hAnsiTheme="majorHAnsi" w:cstheme="majorHAnsi"/>
                <w:bCs/>
                <w:noProof/>
                <w:sz w:val="20"/>
                <w:szCs w:val="20"/>
                <w:lang w:val="en-US"/>
              </w:rPr>
            </w:pPr>
            <w:r w:rsidRPr="00E02CBA">
              <w:rPr>
                <w:rFonts w:asciiTheme="majorHAnsi" w:eastAsia="Times New Roman" w:hAnsiTheme="majorHAnsi" w:cstheme="majorHAnsi"/>
                <w:bCs/>
                <w:noProof/>
                <w:sz w:val="20"/>
                <w:szCs w:val="20"/>
                <w:lang w:val="en-US"/>
              </w:rPr>
              <w:t>If yes, please indicate which category best describes your disability:</w:t>
            </w:r>
          </w:p>
          <w:p w14:paraId="22BD7B52" w14:textId="77777777" w:rsidR="00E02CBA" w:rsidRPr="00E02CBA" w:rsidRDefault="00E02CBA" w:rsidP="00E02CBA">
            <w:pPr>
              <w:spacing w:before="60" w:after="60" w:afterAutospacing="0"/>
              <w:rPr>
                <w:rFonts w:asciiTheme="majorHAnsi" w:eastAsia="Times New Roman" w:hAnsiTheme="majorHAnsi" w:cstheme="majorHAnsi"/>
                <w:bCs/>
                <w:noProof/>
                <w:sz w:val="20"/>
                <w:szCs w:val="20"/>
                <w:lang w:val="en-US"/>
              </w:rPr>
            </w:pPr>
            <w:r w:rsidRPr="00E02CBA">
              <w:rPr>
                <w:rFonts w:asciiTheme="majorHAnsi" w:eastAsia="Times New Roman" w:hAnsiTheme="majorHAnsi" w:cstheme="majorHAnsi"/>
                <w:bCs/>
                <w:noProof/>
                <w:sz w:val="20"/>
                <w:szCs w:val="20"/>
                <w:lang w:val="en-US"/>
              </w:rPr>
              <w:fldChar w:fldCharType="begin">
                <w:ffData>
                  <w:name w:val="Check63"/>
                  <w:enabled/>
                  <w:calcOnExit w:val="0"/>
                  <w:checkBox>
                    <w:sizeAuto/>
                    <w:default w:val="0"/>
                  </w:checkBox>
                </w:ffData>
              </w:fldChar>
            </w:r>
            <w:bookmarkStart w:id="46" w:name="Check63"/>
            <w:r w:rsidRPr="00E02CBA">
              <w:rPr>
                <w:rFonts w:asciiTheme="majorHAnsi" w:eastAsia="Times New Roman" w:hAnsiTheme="majorHAnsi" w:cstheme="majorHAnsi"/>
                <w:bCs/>
                <w:noProof/>
                <w:sz w:val="20"/>
                <w:szCs w:val="20"/>
                <w:lang w:val="en-US"/>
              </w:rPr>
              <w:instrText xml:space="preserve"> FORMCHECKBOX </w:instrText>
            </w:r>
            <w:r w:rsidR="001304BE">
              <w:rPr>
                <w:rFonts w:asciiTheme="majorHAnsi" w:eastAsia="Times New Roman" w:hAnsiTheme="majorHAnsi" w:cstheme="majorHAnsi"/>
                <w:bCs/>
                <w:noProof/>
                <w:sz w:val="20"/>
                <w:szCs w:val="20"/>
                <w:lang w:val="en-US"/>
              </w:rPr>
            </w:r>
            <w:r w:rsidR="001304BE">
              <w:rPr>
                <w:rFonts w:asciiTheme="majorHAnsi" w:eastAsia="Times New Roman" w:hAnsiTheme="majorHAnsi" w:cstheme="majorHAnsi"/>
                <w:bCs/>
                <w:noProof/>
                <w:sz w:val="20"/>
                <w:szCs w:val="20"/>
                <w:lang w:val="en-US"/>
              </w:rPr>
              <w:fldChar w:fldCharType="separate"/>
            </w:r>
            <w:r w:rsidRPr="00E02CBA">
              <w:rPr>
                <w:rFonts w:asciiTheme="majorHAnsi" w:eastAsia="Times New Roman" w:hAnsiTheme="majorHAnsi" w:cstheme="majorHAnsi"/>
                <w:bCs/>
                <w:noProof/>
                <w:sz w:val="20"/>
                <w:szCs w:val="20"/>
                <w:lang w:val="en-US"/>
              </w:rPr>
              <w:fldChar w:fldCharType="end"/>
            </w:r>
            <w:bookmarkEnd w:id="46"/>
            <w:r w:rsidRPr="00E02CBA">
              <w:rPr>
                <w:rFonts w:asciiTheme="majorHAnsi" w:eastAsia="Times New Roman" w:hAnsiTheme="majorHAnsi" w:cstheme="majorHAnsi"/>
                <w:bCs/>
                <w:noProof/>
                <w:sz w:val="20"/>
                <w:szCs w:val="20"/>
                <w:lang w:val="en-US"/>
              </w:rPr>
              <w:t xml:space="preserve"> Hearing impairment</w:t>
            </w:r>
          </w:p>
          <w:p w14:paraId="5A30AEBC" w14:textId="77777777" w:rsidR="00E02CBA" w:rsidRPr="00E02CBA" w:rsidRDefault="00E02CBA" w:rsidP="00E02CBA">
            <w:pPr>
              <w:spacing w:before="60" w:after="60" w:afterAutospacing="0"/>
              <w:rPr>
                <w:rFonts w:asciiTheme="majorHAnsi" w:eastAsia="Times New Roman" w:hAnsiTheme="majorHAnsi" w:cstheme="majorHAnsi"/>
                <w:bCs/>
                <w:noProof/>
                <w:sz w:val="20"/>
                <w:szCs w:val="20"/>
                <w:lang w:val="en-US"/>
              </w:rPr>
            </w:pPr>
            <w:r w:rsidRPr="00E02CBA">
              <w:rPr>
                <w:rFonts w:asciiTheme="majorHAnsi" w:eastAsia="Times New Roman" w:hAnsiTheme="majorHAnsi" w:cstheme="majorHAnsi"/>
                <w:bCs/>
                <w:noProof/>
                <w:sz w:val="20"/>
                <w:szCs w:val="20"/>
                <w:lang w:val="en-US"/>
              </w:rPr>
              <w:fldChar w:fldCharType="begin">
                <w:ffData>
                  <w:name w:val="Check64"/>
                  <w:enabled/>
                  <w:calcOnExit w:val="0"/>
                  <w:checkBox>
                    <w:sizeAuto/>
                    <w:default w:val="0"/>
                  </w:checkBox>
                </w:ffData>
              </w:fldChar>
            </w:r>
            <w:bookmarkStart w:id="47" w:name="Check64"/>
            <w:r w:rsidRPr="00E02CBA">
              <w:rPr>
                <w:rFonts w:asciiTheme="majorHAnsi" w:eastAsia="Times New Roman" w:hAnsiTheme="majorHAnsi" w:cstheme="majorHAnsi"/>
                <w:bCs/>
                <w:noProof/>
                <w:sz w:val="20"/>
                <w:szCs w:val="20"/>
                <w:lang w:val="en-US"/>
              </w:rPr>
              <w:instrText xml:space="preserve"> FORMCHECKBOX </w:instrText>
            </w:r>
            <w:r w:rsidR="001304BE">
              <w:rPr>
                <w:rFonts w:asciiTheme="majorHAnsi" w:eastAsia="Times New Roman" w:hAnsiTheme="majorHAnsi" w:cstheme="majorHAnsi"/>
                <w:bCs/>
                <w:noProof/>
                <w:sz w:val="20"/>
                <w:szCs w:val="20"/>
                <w:lang w:val="en-US"/>
              </w:rPr>
            </w:r>
            <w:r w:rsidR="001304BE">
              <w:rPr>
                <w:rFonts w:asciiTheme="majorHAnsi" w:eastAsia="Times New Roman" w:hAnsiTheme="majorHAnsi" w:cstheme="majorHAnsi"/>
                <w:bCs/>
                <w:noProof/>
                <w:sz w:val="20"/>
                <w:szCs w:val="20"/>
                <w:lang w:val="en-US"/>
              </w:rPr>
              <w:fldChar w:fldCharType="separate"/>
            </w:r>
            <w:r w:rsidRPr="00E02CBA">
              <w:rPr>
                <w:rFonts w:asciiTheme="majorHAnsi" w:eastAsia="Times New Roman" w:hAnsiTheme="majorHAnsi" w:cstheme="majorHAnsi"/>
                <w:bCs/>
                <w:noProof/>
                <w:sz w:val="20"/>
                <w:szCs w:val="20"/>
                <w:lang w:val="en-US"/>
              </w:rPr>
              <w:fldChar w:fldCharType="end"/>
            </w:r>
            <w:bookmarkEnd w:id="47"/>
            <w:r w:rsidRPr="00E02CBA">
              <w:rPr>
                <w:rFonts w:asciiTheme="majorHAnsi" w:eastAsia="Times New Roman" w:hAnsiTheme="majorHAnsi" w:cstheme="majorHAnsi"/>
                <w:bCs/>
                <w:noProof/>
                <w:sz w:val="20"/>
                <w:szCs w:val="20"/>
                <w:lang w:val="en-US"/>
              </w:rPr>
              <w:t xml:space="preserve"> Visual impairment (not corrected by spectacles or contact lenses)</w:t>
            </w:r>
          </w:p>
          <w:p w14:paraId="18AC5A1C" w14:textId="77777777" w:rsidR="00E02CBA" w:rsidRPr="00E02CBA" w:rsidRDefault="00E02CBA" w:rsidP="00E02CBA">
            <w:pPr>
              <w:spacing w:before="60" w:after="60" w:afterAutospacing="0"/>
              <w:rPr>
                <w:rFonts w:asciiTheme="majorHAnsi" w:eastAsia="Times New Roman" w:hAnsiTheme="majorHAnsi" w:cstheme="majorHAnsi"/>
                <w:bCs/>
                <w:noProof/>
                <w:sz w:val="20"/>
                <w:szCs w:val="20"/>
                <w:lang w:val="en-US"/>
              </w:rPr>
            </w:pPr>
            <w:r w:rsidRPr="00E02CBA">
              <w:rPr>
                <w:rFonts w:asciiTheme="majorHAnsi" w:eastAsia="Times New Roman" w:hAnsiTheme="majorHAnsi" w:cstheme="majorHAnsi"/>
                <w:bCs/>
                <w:noProof/>
                <w:sz w:val="20"/>
                <w:szCs w:val="20"/>
                <w:lang w:val="en-US"/>
              </w:rPr>
              <w:fldChar w:fldCharType="begin">
                <w:ffData>
                  <w:name w:val="Check65"/>
                  <w:enabled/>
                  <w:calcOnExit w:val="0"/>
                  <w:checkBox>
                    <w:sizeAuto/>
                    <w:default w:val="0"/>
                  </w:checkBox>
                </w:ffData>
              </w:fldChar>
            </w:r>
            <w:bookmarkStart w:id="48" w:name="Check65"/>
            <w:r w:rsidRPr="00E02CBA">
              <w:rPr>
                <w:rFonts w:asciiTheme="majorHAnsi" w:eastAsia="Times New Roman" w:hAnsiTheme="majorHAnsi" w:cstheme="majorHAnsi"/>
                <w:bCs/>
                <w:noProof/>
                <w:sz w:val="20"/>
                <w:szCs w:val="20"/>
                <w:lang w:val="en-US"/>
              </w:rPr>
              <w:instrText xml:space="preserve"> FORMCHECKBOX </w:instrText>
            </w:r>
            <w:r w:rsidR="001304BE">
              <w:rPr>
                <w:rFonts w:asciiTheme="majorHAnsi" w:eastAsia="Times New Roman" w:hAnsiTheme="majorHAnsi" w:cstheme="majorHAnsi"/>
                <w:bCs/>
                <w:noProof/>
                <w:sz w:val="20"/>
                <w:szCs w:val="20"/>
                <w:lang w:val="en-US"/>
              </w:rPr>
            </w:r>
            <w:r w:rsidR="001304BE">
              <w:rPr>
                <w:rFonts w:asciiTheme="majorHAnsi" w:eastAsia="Times New Roman" w:hAnsiTheme="majorHAnsi" w:cstheme="majorHAnsi"/>
                <w:bCs/>
                <w:noProof/>
                <w:sz w:val="20"/>
                <w:szCs w:val="20"/>
                <w:lang w:val="en-US"/>
              </w:rPr>
              <w:fldChar w:fldCharType="separate"/>
            </w:r>
            <w:r w:rsidRPr="00E02CBA">
              <w:rPr>
                <w:rFonts w:asciiTheme="majorHAnsi" w:eastAsia="Times New Roman" w:hAnsiTheme="majorHAnsi" w:cstheme="majorHAnsi"/>
                <w:bCs/>
                <w:noProof/>
                <w:sz w:val="20"/>
                <w:szCs w:val="20"/>
                <w:lang w:val="en-US"/>
              </w:rPr>
              <w:fldChar w:fldCharType="end"/>
            </w:r>
            <w:bookmarkEnd w:id="48"/>
            <w:r w:rsidRPr="00E02CBA">
              <w:rPr>
                <w:rFonts w:asciiTheme="majorHAnsi" w:eastAsia="Times New Roman" w:hAnsiTheme="majorHAnsi" w:cstheme="majorHAnsi"/>
                <w:bCs/>
                <w:noProof/>
                <w:sz w:val="20"/>
                <w:szCs w:val="20"/>
                <w:lang w:val="en-US"/>
              </w:rPr>
              <w:t xml:space="preserve"> Physical impairment</w:t>
            </w:r>
          </w:p>
          <w:p w14:paraId="2709A8A8" w14:textId="77777777" w:rsidR="00E02CBA" w:rsidRPr="00E02CBA" w:rsidRDefault="00E02CBA" w:rsidP="00E02CBA">
            <w:pPr>
              <w:spacing w:before="60" w:after="60" w:afterAutospacing="0"/>
              <w:rPr>
                <w:rFonts w:asciiTheme="majorHAnsi" w:eastAsia="Times New Roman" w:hAnsiTheme="majorHAnsi" w:cstheme="majorHAnsi"/>
                <w:bCs/>
                <w:noProof/>
                <w:sz w:val="20"/>
                <w:szCs w:val="20"/>
                <w:lang w:val="en-US"/>
              </w:rPr>
            </w:pPr>
            <w:r w:rsidRPr="00E02CBA">
              <w:rPr>
                <w:rFonts w:asciiTheme="majorHAnsi" w:eastAsia="Times New Roman" w:hAnsiTheme="majorHAnsi" w:cstheme="majorHAnsi"/>
                <w:bCs/>
                <w:noProof/>
                <w:sz w:val="20"/>
                <w:szCs w:val="20"/>
                <w:lang w:val="en-US"/>
              </w:rPr>
              <w:fldChar w:fldCharType="begin">
                <w:ffData>
                  <w:name w:val="Check66"/>
                  <w:enabled/>
                  <w:calcOnExit w:val="0"/>
                  <w:checkBox>
                    <w:sizeAuto/>
                    <w:default w:val="0"/>
                  </w:checkBox>
                </w:ffData>
              </w:fldChar>
            </w:r>
            <w:bookmarkStart w:id="49" w:name="Check66"/>
            <w:r w:rsidRPr="00E02CBA">
              <w:rPr>
                <w:rFonts w:asciiTheme="majorHAnsi" w:eastAsia="Times New Roman" w:hAnsiTheme="majorHAnsi" w:cstheme="majorHAnsi"/>
                <w:bCs/>
                <w:noProof/>
                <w:sz w:val="20"/>
                <w:szCs w:val="20"/>
                <w:lang w:val="en-US"/>
              </w:rPr>
              <w:instrText xml:space="preserve"> FORMCHECKBOX </w:instrText>
            </w:r>
            <w:r w:rsidR="001304BE">
              <w:rPr>
                <w:rFonts w:asciiTheme="majorHAnsi" w:eastAsia="Times New Roman" w:hAnsiTheme="majorHAnsi" w:cstheme="majorHAnsi"/>
                <w:bCs/>
                <w:noProof/>
                <w:sz w:val="20"/>
                <w:szCs w:val="20"/>
                <w:lang w:val="en-US"/>
              </w:rPr>
            </w:r>
            <w:r w:rsidR="001304BE">
              <w:rPr>
                <w:rFonts w:asciiTheme="majorHAnsi" w:eastAsia="Times New Roman" w:hAnsiTheme="majorHAnsi" w:cstheme="majorHAnsi"/>
                <w:bCs/>
                <w:noProof/>
                <w:sz w:val="20"/>
                <w:szCs w:val="20"/>
                <w:lang w:val="en-US"/>
              </w:rPr>
              <w:fldChar w:fldCharType="separate"/>
            </w:r>
            <w:r w:rsidRPr="00E02CBA">
              <w:rPr>
                <w:rFonts w:asciiTheme="majorHAnsi" w:eastAsia="Times New Roman" w:hAnsiTheme="majorHAnsi" w:cstheme="majorHAnsi"/>
                <w:bCs/>
                <w:noProof/>
                <w:sz w:val="20"/>
                <w:szCs w:val="20"/>
                <w:lang w:val="en-US"/>
              </w:rPr>
              <w:fldChar w:fldCharType="end"/>
            </w:r>
            <w:bookmarkEnd w:id="49"/>
            <w:r w:rsidRPr="00E02CBA">
              <w:rPr>
                <w:rFonts w:asciiTheme="majorHAnsi" w:eastAsia="Times New Roman" w:hAnsiTheme="majorHAnsi" w:cstheme="majorHAnsi"/>
                <w:bCs/>
                <w:noProof/>
                <w:sz w:val="20"/>
                <w:szCs w:val="20"/>
                <w:lang w:val="en-US"/>
              </w:rPr>
              <w:t xml:space="preserve"> Mental health</w:t>
            </w:r>
          </w:p>
          <w:p w14:paraId="38980F9F" w14:textId="77777777" w:rsidR="00E02CBA" w:rsidRPr="00E02CBA" w:rsidRDefault="00E02CBA" w:rsidP="00E02CBA">
            <w:pPr>
              <w:spacing w:before="60" w:after="60" w:afterAutospacing="0"/>
              <w:rPr>
                <w:rFonts w:asciiTheme="majorHAnsi" w:eastAsia="Times New Roman" w:hAnsiTheme="majorHAnsi" w:cstheme="majorHAnsi"/>
                <w:bCs/>
                <w:noProof/>
                <w:sz w:val="20"/>
                <w:szCs w:val="20"/>
                <w:lang w:val="en-US"/>
              </w:rPr>
            </w:pPr>
            <w:r w:rsidRPr="00E02CBA">
              <w:rPr>
                <w:rFonts w:asciiTheme="majorHAnsi" w:eastAsia="Times New Roman" w:hAnsiTheme="majorHAnsi" w:cstheme="majorHAnsi"/>
                <w:bCs/>
                <w:noProof/>
                <w:sz w:val="20"/>
                <w:szCs w:val="20"/>
                <w:lang w:val="en-US"/>
              </w:rPr>
              <w:fldChar w:fldCharType="begin">
                <w:ffData>
                  <w:name w:val="Check67"/>
                  <w:enabled/>
                  <w:calcOnExit w:val="0"/>
                  <w:checkBox>
                    <w:sizeAuto/>
                    <w:default w:val="0"/>
                  </w:checkBox>
                </w:ffData>
              </w:fldChar>
            </w:r>
            <w:bookmarkStart w:id="50" w:name="Check67"/>
            <w:r w:rsidRPr="00E02CBA">
              <w:rPr>
                <w:rFonts w:asciiTheme="majorHAnsi" w:eastAsia="Times New Roman" w:hAnsiTheme="majorHAnsi" w:cstheme="majorHAnsi"/>
                <w:bCs/>
                <w:noProof/>
                <w:sz w:val="20"/>
                <w:szCs w:val="20"/>
                <w:lang w:val="en-US"/>
              </w:rPr>
              <w:instrText xml:space="preserve"> FORMCHECKBOX </w:instrText>
            </w:r>
            <w:r w:rsidR="001304BE">
              <w:rPr>
                <w:rFonts w:asciiTheme="majorHAnsi" w:eastAsia="Times New Roman" w:hAnsiTheme="majorHAnsi" w:cstheme="majorHAnsi"/>
                <w:bCs/>
                <w:noProof/>
                <w:sz w:val="20"/>
                <w:szCs w:val="20"/>
                <w:lang w:val="en-US"/>
              </w:rPr>
            </w:r>
            <w:r w:rsidR="001304BE">
              <w:rPr>
                <w:rFonts w:asciiTheme="majorHAnsi" w:eastAsia="Times New Roman" w:hAnsiTheme="majorHAnsi" w:cstheme="majorHAnsi"/>
                <w:bCs/>
                <w:noProof/>
                <w:sz w:val="20"/>
                <w:szCs w:val="20"/>
                <w:lang w:val="en-US"/>
              </w:rPr>
              <w:fldChar w:fldCharType="separate"/>
            </w:r>
            <w:r w:rsidRPr="00E02CBA">
              <w:rPr>
                <w:rFonts w:asciiTheme="majorHAnsi" w:eastAsia="Times New Roman" w:hAnsiTheme="majorHAnsi" w:cstheme="majorHAnsi"/>
                <w:bCs/>
                <w:noProof/>
                <w:sz w:val="20"/>
                <w:szCs w:val="20"/>
                <w:lang w:val="en-US"/>
              </w:rPr>
              <w:fldChar w:fldCharType="end"/>
            </w:r>
            <w:bookmarkEnd w:id="50"/>
            <w:r w:rsidRPr="00E02CBA">
              <w:rPr>
                <w:rFonts w:asciiTheme="majorHAnsi" w:eastAsia="Times New Roman" w:hAnsiTheme="majorHAnsi" w:cstheme="majorHAnsi"/>
                <w:bCs/>
                <w:noProof/>
                <w:sz w:val="20"/>
                <w:szCs w:val="20"/>
                <w:lang w:val="en-US"/>
              </w:rPr>
              <w:t xml:space="preserve"> Learning difficulties</w:t>
            </w:r>
          </w:p>
          <w:p w14:paraId="3C9C1164" w14:textId="77777777" w:rsidR="00E02CBA" w:rsidRPr="00E02CBA" w:rsidRDefault="00E02CBA" w:rsidP="00E02CBA">
            <w:pPr>
              <w:spacing w:before="60" w:after="60" w:afterAutospacing="0"/>
              <w:rPr>
                <w:rFonts w:asciiTheme="majorHAnsi" w:eastAsia="Times New Roman" w:hAnsiTheme="majorHAnsi" w:cstheme="majorHAnsi"/>
                <w:bCs/>
                <w:noProof/>
                <w:sz w:val="20"/>
                <w:szCs w:val="20"/>
                <w:lang w:val="en-US"/>
              </w:rPr>
            </w:pPr>
            <w:r w:rsidRPr="00E02CBA">
              <w:rPr>
                <w:rFonts w:asciiTheme="majorHAnsi" w:eastAsia="Times New Roman" w:hAnsiTheme="majorHAnsi" w:cstheme="majorHAnsi"/>
                <w:bCs/>
                <w:noProof/>
                <w:sz w:val="20"/>
                <w:szCs w:val="20"/>
                <w:lang w:val="en-US"/>
              </w:rPr>
              <w:fldChar w:fldCharType="begin">
                <w:ffData>
                  <w:name w:val="Check68"/>
                  <w:enabled/>
                  <w:calcOnExit w:val="0"/>
                  <w:checkBox>
                    <w:sizeAuto/>
                    <w:default w:val="0"/>
                  </w:checkBox>
                </w:ffData>
              </w:fldChar>
            </w:r>
            <w:bookmarkStart w:id="51" w:name="Check68"/>
            <w:r w:rsidRPr="00E02CBA">
              <w:rPr>
                <w:rFonts w:asciiTheme="majorHAnsi" w:eastAsia="Times New Roman" w:hAnsiTheme="majorHAnsi" w:cstheme="majorHAnsi"/>
                <w:bCs/>
                <w:noProof/>
                <w:sz w:val="20"/>
                <w:szCs w:val="20"/>
                <w:lang w:val="en-US"/>
              </w:rPr>
              <w:instrText xml:space="preserve"> FORMCHECKBOX </w:instrText>
            </w:r>
            <w:r w:rsidR="001304BE">
              <w:rPr>
                <w:rFonts w:asciiTheme="majorHAnsi" w:eastAsia="Times New Roman" w:hAnsiTheme="majorHAnsi" w:cstheme="majorHAnsi"/>
                <w:bCs/>
                <w:noProof/>
                <w:sz w:val="20"/>
                <w:szCs w:val="20"/>
                <w:lang w:val="en-US"/>
              </w:rPr>
            </w:r>
            <w:r w:rsidR="001304BE">
              <w:rPr>
                <w:rFonts w:asciiTheme="majorHAnsi" w:eastAsia="Times New Roman" w:hAnsiTheme="majorHAnsi" w:cstheme="majorHAnsi"/>
                <w:bCs/>
                <w:noProof/>
                <w:sz w:val="20"/>
                <w:szCs w:val="20"/>
                <w:lang w:val="en-US"/>
              </w:rPr>
              <w:fldChar w:fldCharType="separate"/>
            </w:r>
            <w:r w:rsidRPr="00E02CBA">
              <w:rPr>
                <w:rFonts w:asciiTheme="majorHAnsi" w:eastAsia="Times New Roman" w:hAnsiTheme="majorHAnsi" w:cstheme="majorHAnsi"/>
                <w:bCs/>
                <w:noProof/>
                <w:sz w:val="20"/>
                <w:szCs w:val="20"/>
                <w:lang w:val="en-US"/>
              </w:rPr>
              <w:fldChar w:fldCharType="end"/>
            </w:r>
            <w:bookmarkEnd w:id="51"/>
            <w:r w:rsidRPr="00E02CBA">
              <w:rPr>
                <w:rFonts w:asciiTheme="majorHAnsi" w:eastAsia="Times New Roman" w:hAnsiTheme="majorHAnsi" w:cstheme="majorHAnsi"/>
                <w:bCs/>
                <w:noProof/>
                <w:sz w:val="20"/>
                <w:szCs w:val="20"/>
                <w:lang w:val="en-US"/>
              </w:rPr>
              <w:t xml:space="preserve"> Other</w:t>
            </w:r>
            <w:r w:rsidRPr="00E02CBA">
              <w:rPr>
                <w:rFonts w:asciiTheme="majorHAnsi" w:eastAsia="Times New Roman" w:hAnsiTheme="majorHAnsi" w:cstheme="majorHAnsi"/>
                <w:bCs/>
                <w:noProof/>
                <w:sz w:val="20"/>
                <w:szCs w:val="20"/>
                <w:lang w:val="en-US"/>
              </w:rPr>
              <w:tab/>
              <w:t xml:space="preserve">Please specify </w:t>
            </w:r>
            <w:r w:rsidRPr="00E02CBA">
              <w:rPr>
                <w:rFonts w:asciiTheme="majorHAnsi" w:eastAsia="Times New Roman" w:hAnsiTheme="majorHAnsi" w:cstheme="majorHAnsi"/>
                <w:bCs/>
                <w:noProof/>
                <w:sz w:val="20"/>
                <w:szCs w:val="20"/>
                <w:lang w:val="en-US"/>
              </w:rPr>
              <w:fldChar w:fldCharType="begin">
                <w:ffData>
                  <w:name w:val="Text32"/>
                  <w:enabled/>
                  <w:calcOnExit w:val="0"/>
                  <w:textInput/>
                </w:ffData>
              </w:fldChar>
            </w:r>
            <w:bookmarkStart w:id="52" w:name="Text32"/>
            <w:r w:rsidRPr="00E02CBA">
              <w:rPr>
                <w:rFonts w:asciiTheme="majorHAnsi" w:eastAsia="Times New Roman" w:hAnsiTheme="majorHAnsi" w:cstheme="majorHAnsi"/>
                <w:bCs/>
                <w:noProof/>
                <w:sz w:val="20"/>
                <w:szCs w:val="20"/>
                <w:lang w:val="en-US"/>
              </w:rPr>
              <w:instrText xml:space="preserve"> FORMTEXT </w:instrText>
            </w:r>
            <w:r w:rsidRPr="00E02CBA">
              <w:rPr>
                <w:rFonts w:asciiTheme="majorHAnsi" w:eastAsia="Times New Roman" w:hAnsiTheme="majorHAnsi" w:cstheme="majorHAnsi"/>
                <w:bCs/>
                <w:noProof/>
                <w:sz w:val="20"/>
                <w:szCs w:val="20"/>
                <w:lang w:val="en-US"/>
              </w:rPr>
            </w:r>
            <w:r w:rsidRPr="00E02CBA">
              <w:rPr>
                <w:rFonts w:asciiTheme="majorHAnsi" w:eastAsia="Times New Roman" w:hAnsiTheme="majorHAnsi" w:cstheme="majorHAnsi"/>
                <w:bCs/>
                <w:noProof/>
                <w:sz w:val="20"/>
                <w:szCs w:val="20"/>
                <w:lang w:val="en-US"/>
              </w:rPr>
              <w:fldChar w:fldCharType="separate"/>
            </w:r>
            <w:r w:rsidRPr="00E02CBA">
              <w:rPr>
                <w:rFonts w:asciiTheme="majorHAnsi" w:eastAsia="Times New Roman" w:hAnsiTheme="majorHAnsi" w:cstheme="majorHAnsi"/>
                <w:bCs/>
                <w:noProof/>
                <w:sz w:val="20"/>
                <w:szCs w:val="20"/>
                <w:lang w:val="en-US"/>
              </w:rPr>
              <w:t> </w:t>
            </w:r>
            <w:r w:rsidRPr="00E02CBA">
              <w:rPr>
                <w:rFonts w:asciiTheme="majorHAnsi" w:eastAsia="Times New Roman" w:hAnsiTheme="majorHAnsi" w:cstheme="majorHAnsi"/>
                <w:bCs/>
                <w:noProof/>
                <w:sz w:val="20"/>
                <w:szCs w:val="20"/>
                <w:lang w:val="en-US"/>
              </w:rPr>
              <w:t> </w:t>
            </w:r>
            <w:r w:rsidRPr="00E02CBA">
              <w:rPr>
                <w:rFonts w:asciiTheme="majorHAnsi" w:eastAsia="Times New Roman" w:hAnsiTheme="majorHAnsi" w:cstheme="majorHAnsi"/>
                <w:bCs/>
                <w:noProof/>
                <w:sz w:val="20"/>
                <w:szCs w:val="20"/>
                <w:lang w:val="en-US"/>
              </w:rPr>
              <w:t> </w:t>
            </w:r>
            <w:r w:rsidRPr="00E02CBA">
              <w:rPr>
                <w:rFonts w:asciiTheme="majorHAnsi" w:eastAsia="Times New Roman" w:hAnsiTheme="majorHAnsi" w:cstheme="majorHAnsi"/>
                <w:bCs/>
                <w:noProof/>
                <w:sz w:val="20"/>
                <w:szCs w:val="20"/>
                <w:lang w:val="en-US"/>
              </w:rPr>
              <w:t> </w:t>
            </w:r>
            <w:r w:rsidRPr="00E02CBA">
              <w:rPr>
                <w:rFonts w:asciiTheme="majorHAnsi" w:eastAsia="Times New Roman" w:hAnsiTheme="majorHAnsi" w:cstheme="majorHAnsi"/>
                <w:bCs/>
                <w:noProof/>
                <w:sz w:val="20"/>
                <w:szCs w:val="20"/>
                <w:lang w:val="en-US"/>
              </w:rPr>
              <w:t> </w:t>
            </w:r>
            <w:r w:rsidRPr="00E02CBA">
              <w:rPr>
                <w:rFonts w:asciiTheme="majorHAnsi" w:eastAsia="Times New Roman" w:hAnsiTheme="majorHAnsi" w:cstheme="majorHAnsi"/>
                <w:bCs/>
                <w:noProof/>
                <w:sz w:val="20"/>
                <w:szCs w:val="20"/>
                <w:lang w:val="en-US"/>
              </w:rPr>
              <w:fldChar w:fldCharType="end"/>
            </w:r>
            <w:bookmarkEnd w:id="52"/>
          </w:p>
          <w:p w14:paraId="4A53FFDF" w14:textId="77777777" w:rsidR="00E02CBA" w:rsidRPr="00E02CBA" w:rsidRDefault="00E02CBA" w:rsidP="00E02CBA">
            <w:pPr>
              <w:spacing w:before="60" w:after="60" w:afterAutospacing="0"/>
              <w:rPr>
                <w:rFonts w:asciiTheme="majorHAnsi" w:eastAsia="Times New Roman" w:hAnsiTheme="majorHAnsi" w:cstheme="majorHAnsi"/>
                <w:b/>
                <w:bCs/>
                <w:noProof/>
                <w:sz w:val="20"/>
                <w:szCs w:val="24"/>
                <w:lang w:val="en-US"/>
              </w:rPr>
            </w:pPr>
            <w:r w:rsidRPr="00E02CBA">
              <w:rPr>
                <w:rFonts w:asciiTheme="majorHAnsi" w:eastAsia="Times New Roman" w:hAnsiTheme="majorHAnsi" w:cstheme="majorHAnsi"/>
                <w:bCs/>
                <w:noProof/>
                <w:sz w:val="20"/>
                <w:szCs w:val="20"/>
                <w:lang w:val="en-US"/>
              </w:rPr>
              <w:fldChar w:fldCharType="begin">
                <w:ffData>
                  <w:name w:val="Check69"/>
                  <w:enabled/>
                  <w:calcOnExit w:val="0"/>
                  <w:checkBox>
                    <w:sizeAuto/>
                    <w:default w:val="0"/>
                  </w:checkBox>
                </w:ffData>
              </w:fldChar>
            </w:r>
            <w:bookmarkStart w:id="53" w:name="Check69"/>
            <w:r w:rsidRPr="00E02CBA">
              <w:rPr>
                <w:rFonts w:asciiTheme="majorHAnsi" w:eastAsia="Times New Roman" w:hAnsiTheme="majorHAnsi" w:cstheme="majorHAnsi"/>
                <w:bCs/>
                <w:noProof/>
                <w:sz w:val="20"/>
                <w:szCs w:val="20"/>
                <w:lang w:val="en-US"/>
              </w:rPr>
              <w:instrText xml:space="preserve"> FORMCHECKBOX </w:instrText>
            </w:r>
            <w:r w:rsidR="001304BE">
              <w:rPr>
                <w:rFonts w:asciiTheme="majorHAnsi" w:eastAsia="Times New Roman" w:hAnsiTheme="majorHAnsi" w:cstheme="majorHAnsi"/>
                <w:bCs/>
                <w:noProof/>
                <w:sz w:val="20"/>
                <w:szCs w:val="20"/>
                <w:lang w:val="en-US"/>
              </w:rPr>
            </w:r>
            <w:r w:rsidR="001304BE">
              <w:rPr>
                <w:rFonts w:asciiTheme="majorHAnsi" w:eastAsia="Times New Roman" w:hAnsiTheme="majorHAnsi" w:cstheme="majorHAnsi"/>
                <w:bCs/>
                <w:noProof/>
                <w:sz w:val="20"/>
                <w:szCs w:val="20"/>
                <w:lang w:val="en-US"/>
              </w:rPr>
              <w:fldChar w:fldCharType="separate"/>
            </w:r>
            <w:r w:rsidRPr="00E02CBA">
              <w:rPr>
                <w:rFonts w:asciiTheme="majorHAnsi" w:eastAsia="Times New Roman" w:hAnsiTheme="majorHAnsi" w:cstheme="majorHAnsi"/>
                <w:bCs/>
                <w:noProof/>
                <w:sz w:val="20"/>
                <w:szCs w:val="20"/>
                <w:lang w:val="en-US"/>
              </w:rPr>
              <w:fldChar w:fldCharType="end"/>
            </w:r>
            <w:bookmarkEnd w:id="53"/>
            <w:r w:rsidRPr="00E02CBA">
              <w:rPr>
                <w:rFonts w:asciiTheme="majorHAnsi" w:eastAsia="Times New Roman" w:hAnsiTheme="majorHAnsi" w:cstheme="majorHAnsi"/>
                <w:bCs/>
                <w:noProof/>
                <w:sz w:val="20"/>
                <w:szCs w:val="20"/>
                <w:lang w:val="en-US"/>
              </w:rPr>
              <w:t xml:space="preserve"> Prefer not to state</w:t>
            </w:r>
          </w:p>
        </w:tc>
      </w:tr>
      <w:tr w:rsidR="00E02CBA" w:rsidRPr="00E02CBA" w14:paraId="53D3637E" w14:textId="77777777" w:rsidTr="00B37BD7">
        <w:trPr>
          <w:trHeight w:val="1612"/>
        </w:trPr>
        <w:tc>
          <w:tcPr>
            <w:tcW w:w="5305" w:type="dxa"/>
            <w:tcBorders>
              <w:right w:val="nil"/>
            </w:tcBorders>
          </w:tcPr>
          <w:p w14:paraId="781C9571" w14:textId="77777777" w:rsidR="00E02CBA" w:rsidRPr="00E02CBA" w:rsidRDefault="00E02CBA" w:rsidP="00E02CBA">
            <w:pPr>
              <w:spacing w:before="80" w:after="80" w:afterAutospacing="0"/>
              <w:rPr>
                <w:rFonts w:asciiTheme="majorHAnsi" w:eastAsia="Times New Roman" w:hAnsiTheme="majorHAnsi" w:cstheme="majorHAnsi"/>
                <w:sz w:val="18"/>
                <w:szCs w:val="18"/>
              </w:rPr>
            </w:pPr>
            <w:r w:rsidRPr="00E02CBA">
              <w:rPr>
                <w:rFonts w:asciiTheme="majorHAnsi" w:eastAsia="Times New Roman" w:hAnsiTheme="majorHAnsi" w:cstheme="majorHAnsi"/>
                <w:b/>
                <w:bCs/>
              </w:rPr>
              <w:t>Media</w:t>
            </w:r>
            <w:r w:rsidRPr="00E02CBA">
              <w:rPr>
                <w:rFonts w:asciiTheme="majorHAnsi" w:eastAsia="Times New Roman" w:hAnsiTheme="majorHAnsi" w:cstheme="majorHAnsi"/>
                <w:b/>
                <w:bCs/>
                <w:sz w:val="18"/>
                <w:szCs w:val="18"/>
              </w:rPr>
              <w:t xml:space="preserve">: </w:t>
            </w:r>
            <w:r w:rsidRPr="00E02CBA">
              <w:rPr>
                <w:rFonts w:asciiTheme="majorHAnsi" w:eastAsia="Times New Roman" w:hAnsiTheme="majorHAnsi" w:cstheme="majorHAnsi"/>
                <w:sz w:val="20"/>
                <w:szCs w:val="20"/>
              </w:rPr>
              <w:t>Where did you hear about this vacancy?</w:t>
            </w:r>
          </w:p>
          <w:p w14:paraId="7B9E1A84" w14:textId="77777777" w:rsidR="00E02CBA" w:rsidRPr="00E02CBA" w:rsidRDefault="00E02CBA" w:rsidP="00E02CBA">
            <w:pPr>
              <w:spacing w:before="60" w:after="6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70"/>
                  <w:enabled/>
                  <w:calcOnExit w:val="0"/>
                  <w:checkBox>
                    <w:sizeAuto/>
                    <w:default w:val="0"/>
                  </w:checkBox>
                </w:ffData>
              </w:fldChar>
            </w:r>
            <w:bookmarkStart w:id="54" w:name="Check70"/>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54"/>
            <w:r w:rsidRPr="00E02CBA">
              <w:rPr>
                <w:rFonts w:asciiTheme="majorHAnsi" w:eastAsia="Times New Roman" w:hAnsiTheme="majorHAnsi" w:cstheme="majorHAnsi"/>
                <w:sz w:val="20"/>
                <w:szCs w:val="20"/>
              </w:rPr>
              <w:t xml:space="preserve"> School/ College/ Careers Service</w:t>
            </w:r>
          </w:p>
          <w:p w14:paraId="7B6C2D90" w14:textId="77777777" w:rsidR="00E02CBA" w:rsidRPr="00E02CBA" w:rsidRDefault="00E02CBA" w:rsidP="00E02CBA">
            <w:pPr>
              <w:spacing w:before="60" w:after="6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71"/>
                  <w:enabled/>
                  <w:calcOnExit w:val="0"/>
                  <w:checkBox>
                    <w:sizeAuto/>
                    <w:default w:val="0"/>
                  </w:checkBox>
                </w:ffData>
              </w:fldChar>
            </w:r>
            <w:bookmarkStart w:id="55" w:name="Check71"/>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55"/>
            <w:r w:rsidRPr="00E02CBA">
              <w:rPr>
                <w:rFonts w:asciiTheme="majorHAnsi" w:eastAsia="Times New Roman" w:hAnsiTheme="majorHAnsi" w:cstheme="majorHAnsi"/>
                <w:sz w:val="20"/>
                <w:szCs w:val="20"/>
              </w:rPr>
              <w:t xml:space="preserve"> Job Centre</w:t>
            </w:r>
          </w:p>
          <w:p w14:paraId="001CF802" w14:textId="77777777" w:rsidR="00E02CBA" w:rsidRPr="00E02CBA" w:rsidRDefault="00E02CBA" w:rsidP="00E02CBA">
            <w:pPr>
              <w:spacing w:before="60" w:after="6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72"/>
                  <w:enabled/>
                  <w:calcOnExit w:val="0"/>
                  <w:checkBox>
                    <w:sizeAuto/>
                    <w:default w:val="0"/>
                  </w:checkBox>
                </w:ffData>
              </w:fldChar>
            </w:r>
            <w:bookmarkStart w:id="56" w:name="Check72"/>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56"/>
            <w:r w:rsidRPr="00E02CBA">
              <w:rPr>
                <w:rFonts w:asciiTheme="majorHAnsi" w:eastAsia="Times New Roman" w:hAnsiTheme="majorHAnsi" w:cstheme="majorHAnsi"/>
                <w:sz w:val="20"/>
                <w:szCs w:val="20"/>
              </w:rPr>
              <w:t xml:space="preserve"> Casual Enquiry</w:t>
            </w:r>
          </w:p>
          <w:p w14:paraId="72632097" w14:textId="77777777" w:rsidR="00E02CBA" w:rsidRPr="00E02CBA" w:rsidRDefault="00E02CBA" w:rsidP="00E02CBA">
            <w:pPr>
              <w:spacing w:before="60" w:after="60" w:afterAutospacing="0"/>
              <w:rPr>
                <w:rFonts w:asciiTheme="majorHAnsi" w:eastAsia="Times New Roman" w:hAnsiTheme="majorHAnsi" w:cstheme="majorHAnsi"/>
                <w:noProof/>
                <w:sz w:val="20"/>
                <w:szCs w:val="20"/>
                <w:lang w:val="en-US"/>
              </w:rPr>
            </w:pPr>
            <w:r w:rsidRPr="00E02CBA">
              <w:rPr>
                <w:rFonts w:asciiTheme="majorHAnsi" w:eastAsia="Times New Roman" w:hAnsiTheme="majorHAnsi" w:cstheme="majorHAnsi"/>
                <w:noProof/>
                <w:sz w:val="20"/>
                <w:szCs w:val="20"/>
                <w:lang w:val="en-US"/>
              </w:rPr>
              <w:fldChar w:fldCharType="begin">
                <w:ffData>
                  <w:name w:val="Check74"/>
                  <w:enabled/>
                  <w:calcOnExit w:val="0"/>
                  <w:checkBox>
                    <w:sizeAuto/>
                    <w:default w:val="0"/>
                  </w:checkBox>
                </w:ffData>
              </w:fldChar>
            </w:r>
            <w:bookmarkStart w:id="57" w:name="Check74"/>
            <w:r w:rsidRPr="00E02CBA">
              <w:rPr>
                <w:rFonts w:asciiTheme="majorHAnsi" w:eastAsia="Times New Roman" w:hAnsiTheme="majorHAnsi" w:cstheme="majorHAnsi"/>
                <w:noProof/>
                <w:sz w:val="20"/>
                <w:szCs w:val="20"/>
                <w:lang w:val="en-US"/>
              </w:rPr>
              <w:instrText xml:space="preserve"> FORMCHECKBOX </w:instrText>
            </w:r>
            <w:r w:rsidR="001304BE">
              <w:rPr>
                <w:rFonts w:asciiTheme="majorHAnsi" w:eastAsia="Times New Roman" w:hAnsiTheme="majorHAnsi" w:cstheme="majorHAnsi"/>
                <w:noProof/>
                <w:sz w:val="20"/>
                <w:szCs w:val="20"/>
                <w:lang w:val="en-US"/>
              </w:rPr>
            </w:r>
            <w:r w:rsidR="001304BE">
              <w:rPr>
                <w:rFonts w:asciiTheme="majorHAnsi" w:eastAsia="Times New Roman" w:hAnsiTheme="majorHAnsi" w:cstheme="majorHAnsi"/>
                <w:noProof/>
                <w:sz w:val="20"/>
                <w:szCs w:val="20"/>
                <w:lang w:val="en-US"/>
              </w:rPr>
              <w:fldChar w:fldCharType="separate"/>
            </w:r>
            <w:r w:rsidRPr="00E02CBA">
              <w:rPr>
                <w:rFonts w:asciiTheme="majorHAnsi" w:eastAsia="Times New Roman" w:hAnsiTheme="majorHAnsi" w:cstheme="majorHAnsi"/>
                <w:noProof/>
                <w:sz w:val="20"/>
                <w:szCs w:val="20"/>
                <w:lang w:val="en-US"/>
              </w:rPr>
              <w:fldChar w:fldCharType="end"/>
            </w:r>
            <w:bookmarkEnd w:id="57"/>
            <w:r w:rsidRPr="00E02CBA">
              <w:rPr>
                <w:rFonts w:asciiTheme="majorHAnsi" w:eastAsia="Times New Roman" w:hAnsiTheme="majorHAnsi" w:cstheme="majorHAnsi"/>
                <w:noProof/>
                <w:sz w:val="20"/>
                <w:szCs w:val="20"/>
                <w:lang w:val="en-US"/>
              </w:rPr>
              <w:t xml:space="preserve"> Information from existing employee</w:t>
            </w:r>
          </w:p>
          <w:p w14:paraId="5FE64614" w14:textId="77777777" w:rsidR="00E02CBA" w:rsidRPr="00E02CBA" w:rsidRDefault="00E02CBA" w:rsidP="00E02CBA">
            <w:pPr>
              <w:spacing w:before="60" w:after="60" w:afterAutospacing="0"/>
              <w:rPr>
                <w:rFonts w:asciiTheme="majorHAnsi" w:eastAsia="Times New Roman" w:hAnsiTheme="majorHAnsi" w:cstheme="majorHAnsi"/>
                <w:noProof/>
                <w:sz w:val="20"/>
                <w:szCs w:val="20"/>
                <w:lang w:val="en-US"/>
              </w:rPr>
            </w:pPr>
            <w:r w:rsidRPr="00E02CBA">
              <w:rPr>
                <w:rFonts w:asciiTheme="majorHAnsi" w:eastAsia="Times New Roman" w:hAnsiTheme="majorHAnsi" w:cstheme="majorHAnsi"/>
                <w:noProof/>
                <w:sz w:val="20"/>
                <w:szCs w:val="20"/>
                <w:lang w:val="en-US"/>
              </w:rPr>
              <w:fldChar w:fldCharType="begin">
                <w:ffData>
                  <w:name w:val="Check78"/>
                  <w:enabled/>
                  <w:calcOnExit w:val="0"/>
                  <w:checkBox>
                    <w:sizeAuto/>
                    <w:default w:val="0"/>
                  </w:checkBox>
                </w:ffData>
              </w:fldChar>
            </w:r>
            <w:r w:rsidRPr="00E02CBA">
              <w:rPr>
                <w:rFonts w:asciiTheme="majorHAnsi" w:eastAsia="Times New Roman" w:hAnsiTheme="majorHAnsi" w:cstheme="majorHAnsi"/>
                <w:noProof/>
                <w:sz w:val="20"/>
                <w:szCs w:val="20"/>
                <w:lang w:val="en-US"/>
              </w:rPr>
              <w:instrText xml:space="preserve"> FORMCHECKBOX </w:instrText>
            </w:r>
            <w:r w:rsidR="001304BE">
              <w:rPr>
                <w:rFonts w:asciiTheme="majorHAnsi" w:eastAsia="Times New Roman" w:hAnsiTheme="majorHAnsi" w:cstheme="majorHAnsi"/>
                <w:noProof/>
                <w:sz w:val="20"/>
                <w:szCs w:val="20"/>
                <w:lang w:val="en-US"/>
              </w:rPr>
            </w:r>
            <w:r w:rsidR="001304BE">
              <w:rPr>
                <w:rFonts w:asciiTheme="majorHAnsi" w:eastAsia="Times New Roman" w:hAnsiTheme="majorHAnsi" w:cstheme="majorHAnsi"/>
                <w:noProof/>
                <w:sz w:val="20"/>
                <w:szCs w:val="20"/>
                <w:lang w:val="en-US"/>
              </w:rPr>
              <w:fldChar w:fldCharType="separate"/>
            </w:r>
            <w:r w:rsidRPr="00E02CBA">
              <w:rPr>
                <w:rFonts w:asciiTheme="majorHAnsi" w:eastAsia="Times New Roman" w:hAnsiTheme="majorHAnsi" w:cstheme="majorHAnsi"/>
                <w:noProof/>
                <w:sz w:val="20"/>
                <w:szCs w:val="20"/>
                <w:lang w:val="en-US"/>
              </w:rPr>
              <w:fldChar w:fldCharType="end"/>
            </w:r>
            <w:r w:rsidRPr="00E02CBA">
              <w:rPr>
                <w:rFonts w:asciiTheme="majorHAnsi" w:eastAsia="Times New Roman" w:hAnsiTheme="majorHAnsi" w:cstheme="majorHAnsi"/>
                <w:noProof/>
                <w:sz w:val="20"/>
                <w:szCs w:val="20"/>
                <w:lang w:val="en-US"/>
              </w:rPr>
              <w:t xml:space="preserve"> Social Media</w:t>
            </w:r>
          </w:p>
          <w:p w14:paraId="201B53D8" w14:textId="77777777" w:rsidR="00E02CBA" w:rsidRPr="00E02CBA" w:rsidRDefault="00E02CBA" w:rsidP="00E02CBA">
            <w:pPr>
              <w:spacing w:before="60" w:after="60" w:afterAutospacing="0"/>
              <w:rPr>
                <w:rFonts w:asciiTheme="majorHAnsi" w:eastAsia="Times New Roman" w:hAnsiTheme="majorHAnsi" w:cstheme="majorHAnsi"/>
                <w:noProof/>
                <w:sz w:val="20"/>
                <w:szCs w:val="20"/>
                <w:lang w:val="en-US"/>
              </w:rPr>
            </w:pPr>
            <w:r w:rsidRPr="00E02CBA">
              <w:rPr>
                <w:rFonts w:asciiTheme="majorHAnsi" w:eastAsia="Times New Roman" w:hAnsiTheme="majorHAnsi" w:cstheme="majorHAnsi"/>
                <w:noProof/>
                <w:sz w:val="20"/>
                <w:szCs w:val="20"/>
                <w:lang w:val="en-US"/>
              </w:rPr>
              <w:fldChar w:fldCharType="begin">
                <w:ffData>
                  <w:name w:val="Check76"/>
                  <w:enabled/>
                  <w:calcOnExit w:val="0"/>
                  <w:checkBox>
                    <w:sizeAuto/>
                    <w:default w:val="0"/>
                  </w:checkBox>
                </w:ffData>
              </w:fldChar>
            </w:r>
            <w:bookmarkStart w:id="58" w:name="Check76"/>
            <w:r w:rsidRPr="00E02CBA">
              <w:rPr>
                <w:rFonts w:asciiTheme="majorHAnsi" w:eastAsia="Times New Roman" w:hAnsiTheme="majorHAnsi" w:cstheme="majorHAnsi"/>
                <w:noProof/>
                <w:sz w:val="20"/>
                <w:szCs w:val="20"/>
                <w:lang w:val="en-US"/>
              </w:rPr>
              <w:instrText xml:space="preserve"> FORMCHECKBOX </w:instrText>
            </w:r>
            <w:r w:rsidR="001304BE">
              <w:rPr>
                <w:rFonts w:asciiTheme="majorHAnsi" w:eastAsia="Times New Roman" w:hAnsiTheme="majorHAnsi" w:cstheme="majorHAnsi"/>
                <w:noProof/>
                <w:sz w:val="20"/>
                <w:szCs w:val="20"/>
                <w:lang w:val="en-US"/>
              </w:rPr>
            </w:r>
            <w:r w:rsidR="001304BE">
              <w:rPr>
                <w:rFonts w:asciiTheme="majorHAnsi" w:eastAsia="Times New Roman" w:hAnsiTheme="majorHAnsi" w:cstheme="majorHAnsi"/>
                <w:noProof/>
                <w:sz w:val="20"/>
                <w:szCs w:val="20"/>
                <w:lang w:val="en-US"/>
              </w:rPr>
              <w:fldChar w:fldCharType="separate"/>
            </w:r>
            <w:r w:rsidRPr="00E02CBA">
              <w:rPr>
                <w:rFonts w:asciiTheme="majorHAnsi" w:eastAsia="Times New Roman" w:hAnsiTheme="majorHAnsi" w:cstheme="majorHAnsi"/>
                <w:noProof/>
                <w:sz w:val="20"/>
                <w:szCs w:val="20"/>
                <w:lang w:val="en-US"/>
              </w:rPr>
              <w:fldChar w:fldCharType="end"/>
            </w:r>
            <w:bookmarkEnd w:id="58"/>
            <w:r w:rsidRPr="00E02CBA">
              <w:rPr>
                <w:rFonts w:asciiTheme="majorHAnsi" w:eastAsia="Times New Roman" w:hAnsiTheme="majorHAnsi" w:cstheme="majorHAnsi"/>
                <w:noProof/>
                <w:sz w:val="20"/>
                <w:szCs w:val="20"/>
                <w:lang w:val="en-US"/>
              </w:rPr>
              <w:t xml:space="preserve"> The Tin’s Website </w:t>
            </w:r>
          </w:p>
          <w:p w14:paraId="536C527F" w14:textId="77777777" w:rsidR="00E02CBA" w:rsidRPr="00E02CBA" w:rsidRDefault="00E02CBA" w:rsidP="00E02CBA">
            <w:pPr>
              <w:spacing w:before="60" w:after="60" w:afterAutospacing="0"/>
              <w:rPr>
                <w:rFonts w:asciiTheme="majorHAnsi" w:eastAsia="Times New Roman" w:hAnsiTheme="majorHAnsi" w:cstheme="majorHAnsi"/>
                <w:noProof/>
                <w:sz w:val="20"/>
                <w:szCs w:val="20"/>
                <w:lang w:val="en-US"/>
              </w:rPr>
            </w:pPr>
            <w:r w:rsidRPr="00E02CBA">
              <w:rPr>
                <w:rFonts w:asciiTheme="majorHAnsi" w:eastAsia="Times New Roman" w:hAnsiTheme="majorHAnsi" w:cstheme="majorHAnsi"/>
                <w:noProof/>
                <w:sz w:val="20"/>
                <w:szCs w:val="20"/>
                <w:lang w:val="en-US"/>
              </w:rPr>
              <w:fldChar w:fldCharType="begin">
                <w:ffData>
                  <w:name w:val="Check77"/>
                  <w:enabled/>
                  <w:calcOnExit w:val="0"/>
                  <w:checkBox>
                    <w:sizeAuto/>
                    <w:default w:val="0"/>
                  </w:checkBox>
                </w:ffData>
              </w:fldChar>
            </w:r>
            <w:bookmarkStart w:id="59" w:name="Check77"/>
            <w:r w:rsidRPr="00E02CBA">
              <w:rPr>
                <w:rFonts w:asciiTheme="majorHAnsi" w:eastAsia="Times New Roman" w:hAnsiTheme="majorHAnsi" w:cstheme="majorHAnsi"/>
                <w:noProof/>
                <w:sz w:val="20"/>
                <w:szCs w:val="20"/>
                <w:lang w:val="en-US"/>
              </w:rPr>
              <w:instrText xml:space="preserve"> FORMCHECKBOX </w:instrText>
            </w:r>
            <w:r w:rsidR="001304BE">
              <w:rPr>
                <w:rFonts w:asciiTheme="majorHAnsi" w:eastAsia="Times New Roman" w:hAnsiTheme="majorHAnsi" w:cstheme="majorHAnsi"/>
                <w:noProof/>
                <w:sz w:val="20"/>
                <w:szCs w:val="20"/>
                <w:lang w:val="en-US"/>
              </w:rPr>
            </w:r>
            <w:r w:rsidR="001304BE">
              <w:rPr>
                <w:rFonts w:asciiTheme="majorHAnsi" w:eastAsia="Times New Roman" w:hAnsiTheme="majorHAnsi" w:cstheme="majorHAnsi"/>
                <w:noProof/>
                <w:sz w:val="20"/>
                <w:szCs w:val="20"/>
                <w:lang w:val="en-US"/>
              </w:rPr>
              <w:fldChar w:fldCharType="separate"/>
            </w:r>
            <w:r w:rsidRPr="00E02CBA">
              <w:rPr>
                <w:rFonts w:asciiTheme="majorHAnsi" w:eastAsia="Times New Roman" w:hAnsiTheme="majorHAnsi" w:cstheme="majorHAnsi"/>
                <w:noProof/>
                <w:sz w:val="20"/>
                <w:szCs w:val="20"/>
                <w:lang w:val="en-US"/>
              </w:rPr>
              <w:fldChar w:fldCharType="end"/>
            </w:r>
            <w:bookmarkEnd w:id="59"/>
            <w:r w:rsidRPr="00E02CBA">
              <w:rPr>
                <w:rFonts w:asciiTheme="majorHAnsi" w:eastAsia="Times New Roman" w:hAnsiTheme="majorHAnsi" w:cstheme="majorHAnsi"/>
                <w:noProof/>
                <w:sz w:val="20"/>
                <w:szCs w:val="20"/>
                <w:lang w:val="en-US"/>
              </w:rPr>
              <w:t xml:space="preserve"> Recruitment Event</w:t>
            </w:r>
          </w:p>
          <w:p w14:paraId="7DA5A17B" w14:textId="77777777" w:rsidR="00E02CBA" w:rsidRPr="00E02CBA" w:rsidRDefault="00E02CBA" w:rsidP="00E02CBA">
            <w:pPr>
              <w:spacing w:before="60" w:after="60" w:afterAutospacing="0"/>
              <w:rPr>
                <w:rFonts w:asciiTheme="majorHAnsi" w:eastAsia="Times New Roman" w:hAnsiTheme="majorHAnsi" w:cstheme="majorHAnsi"/>
                <w:noProof/>
                <w:sz w:val="20"/>
                <w:szCs w:val="20"/>
                <w:lang w:val="en-US"/>
              </w:rPr>
            </w:pPr>
            <w:r w:rsidRPr="00E02CBA">
              <w:rPr>
                <w:rFonts w:asciiTheme="majorHAnsi" w:eastAsia="Times New Roman" w:hAnsiTheme="majorHAnsi" w:cstheme="majorHAnsi"/>
                <w:noProof/>
                <w:sz w:val="20"/>
                <w:szCs w:val="20"/>
                <w:lang w:val="en-US"/>
              </w:rPr>
              <w:fldChar w:fldCharType="begin">
                <w:ffData>
                  <w:name w:val="Check78"/>
                  <w:enabled/>
                  <w:calcOnExit w:val="0"/>
                  <w:checkBox>
                    <w:sizeAuto/>
                    <w:default w:val="0"/>
                  </w:checkBox>
                </w:ffData>
              </w:fldChar>
            </w:r>
            <w:bookmarkStart w:id="60" w:name="Check78"/>
            <w:r w:rsidRPr="00E02CBA">
              <w:rPr>
                <w:rFonts w:asciiTheme="majorHAnsi" w:eastAsia="Times New Roman" w:hAnsiTheme="majorHAnsi" w:cstheme="majorHAnsi"/>
                <w:noProof/>
                <w:sz w:val="20"/>
                <w:szCs w:val="20"/>
                <w:lang w:val="en-US"/>
              </w:rPr>
              <w:instrText xml:space="preserve"> FORMCHECKBOX </w:instrText>
            </w:r>
            <w:r w:rsidR="001304BE">
              <w:rPr>
                <w:rFonts w:asciiTheme="majorHAnsi" w:eastAsia="Times New Roman" w:hAnsiTheme="majorHAnsi" w:cstheme="majorHAnsi"/>
                <w:noProof/>
                <w:sz w:val="20"/>
                <w:szCs w:val="20"/>
                <w:lang w:val="en-US"/>
              </w:rPr>
            </w:r>
            <w:r w:rsidR="001304BE">
              <w:rPr>
                <w:rFonts w:asciiTheme="majorHAnsi" w:eastAsia="Times New Roman" w:hAnsiTheme="majorHAnsi" w:cstheme="majorHAnsi"/>
                <w:noProof/>
                <w:sz w:val="20"/>
                <w:szCs w:val="20"/>
                <w:lang w:val="en-US"/>
              </w:rPr>
              <w:fldChar w:fldCharType="separate"/>
            </w:r>
            <w:r w:rsidRPr="00E02CBA">
              <w:rPr>
                <w:rFonts w:asciiTheme="majorHAnsi" w:eastAsia="Times New Roman" w:hAnsiTheme="majorHAnsi" w:cstheme="majorHAnsi"/>
                <w:noProof/>
                <w:sz w:val="20"/>
                <w:szCs w:val="20"/>
                <w:lang w:val="en-US"/>
              </w:rPr>
              <w:fldChar w:fldCharType="end"/>
            </w:r>
            <w:bookmarkEnd w:id="60"/>
            <w:r w:rsidRPr="00E02CBA">
              <w:rPr>
                <w:rFonts w:asciiTheme="majorHAnsi" w:eastAsia="Times New Roman" w:hAnsiTheme="majorHAnsi" w:cstheme="majorHAnsi"/>
                <w:noProof/>
                <w:sz w:val="20"/>
                <w:szCs w:val="20"/>
                <w:lang w:val="en-US"/>
              </w:rPr>
              <w:t xml:space="preserve"> Open Day</w:t>
            </w:r>
          </w:p>
          <w:p w14:paraId="5630F999" w14:textId="77777777" w:rsidR="00E02CBA" w:rsidRPr="00E02CBA" w:rsidRDefault="00E02CBA" w:rsidP="00E02CBA">
            <w:pPr>
              <w:spacing w:before="60" w:after="60" w:afterAutospacing="0"/>
              <w:rPr>
                <w:rFonts w:asciiTheme="majorHAnsi" w:eastAsia="Times New Roman" w:hAnsiTheme="majorHAnsi" w:cstheme="majorHAnsi"/>
                <w:sz w:val="20"/>
                <w:szCs w:val="20"/>
              </w:rPr>
            </w:pPr>
            <w:r w:rsidRPr="00E02CBA">
              <w:rPr>
                <w:rFonts w:asciiTheme="majorHAnsi" w:eastAsia="Times New Roman" w:hAnsiTheme="majorHAnsi" w:cstheme="majorHAnsi"/>
                <w:sz w:val="20"/>
                <w:szCs w:val="20"/>
              </w:rPr>
              <w:fldChar w:fldCharType="begin">
                <w:ffData>
                  <w:name w:val="Check73"/>
                  <w:enabled/>
                  <w:calcOnExit w:val="0"/>
                  <w:checkBox>
                    <w:sizeAuto/>
                    <w:default w:val="0"/>
                  </w:checkBox>
                </w:ffData>
              </w:fldChar>
            </w:r>
            <w:bookmarkStart w:id="61" w:name="Check73"/>
            <w:r w:rsidRPr="00E02CBA">
              <w:rPr>
                <w:rFonts w:asciiTheme="majorHAnsi" w:eastAsia="Times New Roman" w:hAnsiTheme="majorHAnsi" w:cstheme="majorHAnsi"/>
                <w:sz w:val="20"/>
                <w:szCs w:val="20"/>
              </w:rPr>
              <w:instrText xml:space="preserve"> FORMCHECKBOX </w:instrText>
            </w:r>
            <w:r w:rsidR="001304BE">
              <w:rPr>
                <w:rFonts w:asciiTheme="majorHAnsi" w:eastAsia="Times New Roman" w:hAnsiTheme="majorHAnsi" w:cstheme="majorHAnsi"/>
                <w:sz w:val="20"/>
                <w:szCs w:val="20"/>
              </w:rPr>
            </w:r>
            <w:r w:rsidR="001304BE">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sz w:val="20"/>
                <w:szCs w:val="20"/>
              </w:rPr>
              <w:fldChar w:fldCharType="end"/>
            </w:r>
            <w:bookmarkEnd w:id="61"/>
            <w:r w:rsidRPr="00E02CBA">
              <w:rPr>
                <w:rFonts w:asciiTheme="majorHAnsi" w:eastAsia="Times New Roman" w:hAnsiTheme="majorHAnsi" w:cstheme="majorHAnsi"/>
                <w:sz w:val="20"/>
                <w:szCs w:val="20"/>
              </w:rPr>
              <w:t xml:space="preserve"> Advertisement, including other websites *</w:t>
            </w:r>
          </w:p>
          <w:p w14:paraId="2FE43D9F" w14:textId="77777777" w:rsidR="00E02CBA" w:rsidRPr="00E02CBA" w:rsidRDefault="00E02CBA" w:rsidP="00E02CBA">
            <w:pPr>
              <w:spacing w:before="60" w:after="60" w:afterAutospacing="0"/>
              <w:rPr>
                <w:rFonts w:asciiTheme="majorHAnsi" w:eastAsia="Times New Roman" w:hAnsiTheme="majorHAnsi" w:cstheme="majorHAnsi"/>
                <w:sz w:val="18"/>
                <w:szCs w:val="18"/>
              </w:rPr>
            </w:pPr>
            <w:r w:rsidRPr="00E02CBA">
              <w:rPr>
                <w:rFonts w:asciiTheme="majorHAnsi" w:eastAsia="Times New Roman" w:hAnsiTheme="majorHAnsi" w:cstheme="majorHAnsi"/>
                <w:sz w:val="20"/>
                <w:szCs w:val="20"/>
              </w:rPr>
              <w:t xml:space="preserve">(*) Please specify where the advert was seen </w:t>
            </w:r>
            <w:r w:rsidRPr="00E02CBA">
              <w:rPr>
                <w:rFonts w:asciiTheme="majorHAnsi" w:eastAsia="Times New Roman" w:hAnsiTheme="majorHAnsi" w:cstheme="majorHAnsi"/>
                <w:sz w:val="20"/>
                <w:szCs w:val="20"/>
              </w:rPr>
              <w:fldChar w:fldCharType="begin">
                <w:ffData>
                  <w:name w:val="Text35"/>
                  <w:enabled/>
                  <w:calcOnExit w:val="0"/>
                  <w:textInput/>
                </w:ffData>
              </w:fldChar>
            </w:r>
            <w:bookmarkStart w:id="62" w:name="Text35"/>
            <w:r w:rsidRPr="00E02CBA">
              <w:rPr>
                <w:rFonts w:asciiTheme="majorHAnsi" w:eastAsia="Times New Roman" w:hAnsiTheme="majorHAnsi" w:cstheme="majorHAnsi"/>
                <w:sz w:val="20"/>
                <w:szCs w:val="20"/>
              </w:rPr>
              <w:instrText xml:space="preserve"> FORMTEXT </w:instrText>
            </w:r>
            <w:r w:rsidRPr="00E02CBA">
              <w:rPr>
                <w:rFonts w:asciiTheme="majorHAnsi" w:eastAsia="Times New Roman" w:hAnsiTheme="majorHAnsi" w:cstheme="majorHAnsi"/>
                <w:sz w:val="20"/>
                <w:szCs w:val="20"/>
              </w:rPr>
            </w:r>
            <w:r w:rsidRPr="00E02CBA">
              <w:rPr>
                <w:rFonts w:asciiTheme="majorHAnsi" w:eastAsia="Times New Roman" w:hAnsiTheme="majorHAnsi" w:cstheme="majorHAnsi"/>
                <w:sz w:val="20"/>
                <w:szCs w:val="20"/>
              </w:rPr>
              <w:fldChar w:fldCharType="separate"/>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noProof/>
                <w:sz w:val="20"/>
                <w:szCs w:val="20"/>
              </w:rPr>
              <w:t> </w:t>
            </w:r>
            <w:r w:rsidRPr="00E02CBA">
              <w:rPr>
                <w:rFonts w:asciiTheme="majorHAnsi" w:eastAsia="Times New Roman" w:hAnsiTheme="majorHAnsi" w:cstheme="majorHAnsi"/>
                <w:sz w:val="20"/>
                <w:szCs w:val="20"/>
              </w:rPr>
              <w:fldChar w:fldCharType="end"/>
            </w:r>
            <w:bookmarkEnd w:id="62"/>
          </w:p>
        </w:tc>
        <w:tc>
          <w:tcPr>
            <w:tcW w:w="5475" w:type="dxa"/>
            <w:tcBorders>
              <w:left w:val="nil"/>
            </w:tcBorders>
          </w:tcPr>
          <w:p w14:paraId="621CCAD6" w14:textId="77777777" w:rsidR="00E02CBA" w:rsidRPr="00E02CBA" w:rsidRDefault="00E02CBA" w:rsidP="00E02CBA">
            <w:pPr>
              <w:spacing w:before="60" w:after="60" w:afterAutospacing="0"/>
              <w:rPr>
                <w:rFonts w:asciiTheme="majorHAnsi" w:eastAsia="Times New Roman" w:hAnsiTheme="majorHAnsi" w:cstheme="majorHAnsi"/>
                <w:noProof/>
                <w:sz w:val="20"/>
                <w:szCs w:val="20"/>
                <w:lang w:val="en-US"/>
              </w:rPr>
            </w:pPr>
          </w:p>
          <w:p w14:paraId="059E57ED" w14:textId="77777777" w:rsidR="00E02CBA" w:rsidRPr="00E02CBA" w:rsidRDefault="00E02CBA" w:rsidP="00E02CBA">
            <w:pPr>
              <w:spacing w:before="60" w:after="60" w:afterAutospacing="0"/>
              <w:rPr>
                <w:rFonts w:asciiTheme="majorHAnsi" w:eastAsia="Times New Roman" w:hAnsiTheme="majorHAnsi" w:cstheme="majorHAnsi"/>
                <w:noProof/>
                <w:sz w:val="20"/>
                <w:szCs w:val="20"/>
                <w:lang w:val="en-US"/>
              </w:rPr>
            </w:pPr>
          </w:p>
          <w:p w14:paraId="269FCCF5" w14:textId="77777777" w:rsidR="00E02CBA" w:rsidRPr="00E02CBA" w:rsidRDefault="00E02CBA" w:rsidP="00E02CBA">
            <w:pPr>
              <w:spacing w:before="60" w:after="60" w:afterAutospacing="0"/>
              <w:rPr>
                <w:rFonts w:asciiTheme="majorHAnsi" w:eastAsia="Times New Roman" w:hAnsiTheme="majorHAnsi" w:cstheme="majorHAnsi"/>
                <w:noProof/>
                <w:sz w:val="20"/>
                <w:szCs w:val="20"/>
                <w:lang w:val="en-US"/>
              </w:rPr>
            </w:pPr>
          </w:p>
          <w:p w14:paraId="5B868CC6" w14:textId="77777777" w:rsidR="00E02CBA" w:rsidRPr="00E02CBA" w:rsidRDefault="00E02CBA" w:rsidP="00E02CBA">
            <w:pPr>
              <w:spacing w:before="60" w:after="60" w:afterAutospacing="0"/>
              <w:rPr>
                <w:rFonts w:asciiTheme="majorHAnsi" w:eastAsia="Times New Roman" w:hAnsiTheme="majorHAnsi" w:cstheme="majorHAnsi"/>
                <w:noProof/>
                <w:sz w:val="20"/>
                <w:szCs w:val="20"/>
                <w:lang w:val="en-US"/>
              </w:rPr>
            </w:pPr>
          </w:p>
        </w:tc>
      </w:tr>
    </w:tbl>
    <w:p w14:paraId="6F9CB143" w14:textId="77777777" w:rsidR="00E02CBA" w:rsidRPr="00E02CBA" w:rsidRDefault="00E02CBA" w:rsidP="00E02CBA">
      <w:pPr>
        <w:tabs>
          <w:tab w:val="right" w:pos="10800"/>
        </w:tabs>
        <w:spacing w:after="0" w:afterAutospacing="0"/>
        <w:rPr>
          <w:rFonts w:asciiTheme="majorHAnsi" w:eastAsia="Times New Roman" w:hAnsiTheme="majorHAnsi" w:cstheme="majorHAnsi"/>
          <w:b/>
          <w:bCs/>
          <w:sz w:val="18"/>
          <w:szCs w:val="18"/>
        </w:rPr>
      </w:pPr>
      <w:r w:rsidRPr="00E02CBA">
        <w:rPr>
          <w:rFonts w:asciiTheme="majorHAnsi" w:eastAsia="Times New Roman" w:hAnsiTheme="majorHAnsi" w:cstheme="majorHAnsi"/>
          <w:b/>
          <w:bCs/>
          <w:sz w:val="18"/>
          <w:szCs w:val="18"/>
        </w:rPr>
        <w:tab/>
      </w:r>
    </w:p>
    <w:p w14:paraId="69494508" w14:textId="77777777" w:rsidR="00E02CBA" w:rsidRPr="00E02CBA" w:rsidRDefault="00E02CBA" w:rsidP="00E02CBA">
      <w:pPr>
        <w:spacing w:after="0" w:afterAutospacing="0"/>
        <w:rPr>
          <w:rFonts w:asciiTheme="majorHAnsi" w:eastAsia="Times New Roman" w:hAnsiTheme="majorHAnsi" w:cstheme="majorHAnsi"/>
          <w:b/>
          <w:bCs/>
          <w:sz w:val="18"/>
          <w:szCs w:val="24"/>
        </w:rPr>
      </w:pPr>
    </w:p>
    <w:p w14:paraId="3AEA411D" w14:textId="77777777" w:rsidR="00E02CBA" w:rsidRPr="00E02CBA" w:rsidRDefault="00E02CBA" w:rsidP="00E02CBA">
      <w:pPr>
        <w:tabs>
          <w:tab w:val="right" w:pos="10800"/>
        </w:tabs>
        <w:spacing w:after="0" w:afterAutospacing="0"/>
        <w:rPr>
          <w:rFonts w:asciiTheme="majorHAnsi" w:eastAsia="Times New Roman" w:hAnsiTheme="majorHAnsi" w:cstheme="majorHAnsi"/>
          <w:bCs/>
        </w:rPr>
      </w:pPr>
      <w:r w:rsidRPr="00E02CBA">
        <w:rPr>
          <w:rFonts w:asciiTheme="majorHAnsi" w:eastAsia="Times New Roman" w:hAnsiTheme="majorHAnsi" w:cstheme="majorHAnsi"/>
          <w:bCs/>
        </w:rPr>
        <w:t xml:space="preserve">Please type or sign your name here to give your consent, in accordance with the stated privacy note, for the use this information by </w:t>
      </w:r>
    </w:p>
    <w:p w14:paraId="47D0BD04" w14:textId="77777777" w:rsidR="00E02CBA" w:rsidRPr="00E02CBA" w:rsidRDefault="00E02CBA" w:rsidP="00E02CBA">
      <w:pPr>
        <w:tabs>
          <w:tab w:val="right" w:pos="10800"/>
        </w:tabs>
        <w:spacing w:after="0" w:afterAutospacing="0"/>
        <w:rPr>
          <w:rFonts w:asciiTheme="majorHAnsi" w:eastAsia="Times New Roman" w:hAnsiTheme="majorHAnsi" w:cstheme="majorHAnsi"/>
          <w:bCs/>
          <w:sz w:val="24"/>
          <w:szCs w:val="24"/>
        </w:rPr>
      </w:pPr>
      <w:r w:rsidRPr="00E02CBA">
        <w:rPr>
          <w:rFonts w:asciiTheme="majorHAnsi" w:eastAsia="Times New Roman" w:hAnsiTheme="majorHAnsi" w:cstheme="majorHAnsi"/>
          <w:bCs/>
          <w:sz w:val="24"/>
          <w:szCs w:val="24"/>
        </w:rPr>
        <w:t xml:space="preserve">The Tin Music and Arts, Units 1-4, Coventry CV1 4LY (Registered Charity Number 1152636) </w:t>
      </w:r>
    </w:p>
    <w:p w14:paraId="2DF0273C" w14:textId="77777777" w:rsidR="00E02CBA" w:rsidRPr="00E02CBA" w:rsidRDefault="00E02CBA" w:rsidP="00E02CBA">
      <w:pPr>
        <w:tabs>
          <w:tab w:val="right" w:pos="10800"/>
        </w:tabs>
        <w:spacing w:after="0" w:afterAutospacing="0"/>
        <w:rPr>
          <w:rFonts w:asciiTheme="majorHAnsi" w:eastAsia="Times New Roman" w:hAnsiTheme="majorHAnsi" w:cstheme="majorHAnsi"/>
          <w:b/>
          <w:bCs/>
          <w:szCs w:val="24"/>
        </w:rPr>
      </w:pPr>
    </w:p>
    <w:p w14:paraId="711DE809" w14:textId="77777777" w:rsidR="00E02CBA" w:rsidRPr="00E02CBA" w:rsidRDefault="00E02CBA" w:rsidP="00E02CBA">
      <w:pPr>
        <w:tabs>
          <w:tab w:val="right" w:pos="10800"/>
        </w:tabs>
        <w:spacing w:after="0" w:afterAutospacing="0"/>
        <w:rPr>
          <w:rFonts w:asciiTheme="majorHAnsi" w:eastAsia="Times New Roman" w:hAnsiTheme="majorHAnsi" w:cstheme="majorHAnsi"/>
          <w:b/>
          <w:bCs/>
          <w:sz w:val="24"/>
          <w:szCs w:val="24"/>
        </w:rPr>
      </w:pPr>
    </w:p>
    <w:p w14:paraId="235B86CD" w14:textId="77777777" w:rsidR="00E02CBA" w:rsidRPr="00E02CBA" w:rsidRDefault="00E02CBA" w:rsidP="00E02CBA">
      <w:pPr>
        <w:tabs>
          <w:tab w:val="left" w:pos="3544"/>
          <w:tab w:val="right" w:pos="10800"/>
        </w:tabs>
        <w:spacing w:after="0" w:afterAutospacing="0"/>
        <w:rPr>
          <w:rFonts w:asciiTheme="majorHAnsi" w:eastAsia="Times New Roman" w:hAnsiTheme="majorHAnsi" w:cstheme="majorHAnsi"/>
          <w:b/>
          <w:bCs/>
          <w:sz w:val="24"/>
          <w:szCs w:val="24"/>
        </w:rPr>
      </w:pPr>
      <w:r w:rsidRPr="00E02CBA">
        <w:rPr>
          <w:rFonts w:asciiTheme="majorHAnsi" w:eastAsia="Times New Roman" w:hAnsiTheme="majorHAnsi" w:cstheme="majorHAnsi"/>
          <w:b/>
          <w:bCs/>
          <w:sz w:val="24"/>
          <w:szCs w:val="24"/>
        </w:rPr>
        <w:t xml:space="preserve">Signature (typed or signed): </w:t>
      </w:r>
      <w:r w:rsidRPr="00E02CBA">
        <w:rPr>
          <w:rFonts w:asciiTheme="majorHAnsi" w:eastAsia="Times New Roman" w:hAnsiTheme="majorHAnsi" w:cstheme="majorHAnsi"/>
          <w:b/>
          <w:bCs/>
          <w:sz w:val="24"/>
          <w:szCs w:val="24"/>
        </w:rPr>
        <w:tab/>
        <w:t xml:space="preserve">______________________ </w:t>
      </w:r>
    </w:p>
    <w:p w14:paraId="094F1EBF" w14:textId="77777777" w:rsidR="00E02CBA" w:rsidRPr="00E02CBA" w:rsidRDefault="00E02CBA" w:rsidP="00E02CBA">
      <w:pPr>
        <w:tabs>
          <w:tab w:val="right" w:pos="10800"/>
        </w:tabs>
        <w:spacing w:after="0" w:afterAutospacing="0"/>
        <w:rPr>
          <w:rFonts w:asciiTheme="majorHAnsi" w:eastAsia="Times New Roman" w:hAnsiTheme="majorHAnsi" w:cstheme="majorHAnsi"/>
          <w:b/>
          <w:bCs/>
          <w:sz w:val="24"/>
          <w:szCs w:val="24"/>
        </w:rPr>
      </w:pPr>
    </w:p>
    <w:p w14:paraId="3B5B48AC" w14:textId="77777777" w:rsidR="00E02CBA" w:rsidRPr="00E02CBA" w:rsidRDefault="00E02CBA" w:rsidP="00E02CBA">
      <w:pPr>
        <w:tabs>
          <w:tab w:val="right" w:pos="10800"/>
        </w:tabs>
        <w:spacing w:after="0" w:afterAutospacing="0"/>
        <w:rPr>
          <w:rFonts w:asciiTheme="majorHAnsi" w:eastAsia="Times New Roman" w:hAnsiTheme="majorHAnsi" w:cstheme="majorHAnsi"/>
          <w:b/>
          <w:bCs/>
          <w:sz w:val="24"/>
          <w:szCs w:val="24"/>
        </w:rPr>
      </w:pPr>
    </w:p>
    <w:p w14:paraId="1737C8A9" w14:textId="4FDEA4CF" w:rsidR="00E02CBA" w:rsidRDefault="00E02CBA" w:rsidP="00E02CBA">
      <w:pPr>
        <w:tabs>
          <w:tab w:val="left" w:pos="3544"/>
          <w:tab w:val="right" w:pos="10800"/>
        </w:tabs>
        <w:spacing w:after="0" w:afterAutospacing="0"/>
      </w:pPr>
      <w:r w:rsidRPr="00E02CBA">
        <w:rPr>
          <w:rFonts w:asciiTheme="majorHAnsi" w:eastAsia="Times New Roman" w:hAnsiTheme="majorHAnsi" w:cstheme="majorHAnsi"/>
          <w:b/>
          <w:bCs/>
          <w:sz w:val="24"/>
          <w:szCs w:val="24"/>
        </w:rPr>
        <w:t>Date</w:t>
      </w:r>
      <w:r w:rsidRPr="00E02CBA">
        <w:rPr>
          <w:rFonts w:asciiTheme="majorHAnsi" w:eastAsia="Times New Roman" w:hAnsiTheme="majorHAnsi" w:cstheme="majorHAnsi"/>
          <w:b/>
          <w:bCs/>
          <w:sz w:val="24"/>
          <w:szCs w:val="24"/>
        </w:rPr>
        <w:tab/>
        <w:t>______________</w:t>
      </w:r>
    </w:p>
    <w:p w14:paraId="1EEFC1F4" w14:textId="77777777" w:rsidR="00D41412" w:rsidRDefault="00D41412" w:rsidP="00E02CBA">
      <w:pPr>
        <w:pStyle w:val="NoSpacing"/>
      </w:pPr>
    </w:p>
    <w:sectPr w:rsidR="00D41412" w:rsidSect="00295782">
      <w:headerReference w:type="default" r:id="rId2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6914B" w14:textId="77777777" w:rsidR="00DB381D" w:rsidRDefault="00DB381D" w:rsidP="00677714">
      <w:pPr>
        <w:spacing w:after="0"/>
      </w:pPr>
      <w:r>
        <w:separator/>
      </w:r>
    </w:p>
  </w:endnote>
  <w:endnote w:type="continuationSeparator" w:id="0">
    <w:p w14:paraId="6BBAB009" w14:textId="77777777" w:rsidR="00DB381D" w:rsidRDefault="00DB381D" w:rsidP="006777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DB66B" w14:textId="77777777" w:rsidR="001304BE" w:rsidRDefault="001304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AC183D" w14:textId="77777777" w:rsidR="001304BE" w:rsidRDefault="001304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F5B72" w14:textId="77777777" w:rsidR="001304BE" w:rsidRDefault="001304BE">
    <w:pPr>
      <w:pStyle w:val="Footer"/>
      <w:framePr w:wrap="around" w:vAnchor="text" w:hAnchor="margin" w:xAlign="right" w:y="1"/>
      <w:rPr>
        <w:rStyle w:val="PageNumber"/>
      </w:rPr>
    </w:pPr>
  </w:p>
  <w:p w14:paraId="67B3CED2" w14:textId="77777777" w:rsidR="001304BE" w:rsidRDefault="001304BE">
    <w:pPr>
      <w:pStyle w:val="Footer"/>
      <w:ind w:right="360"/>
      <w:jc w:val="right"/>
      <w:rPr>
        <w:rFonts w:ascii="Arial" w:hAnsi="Arial" w:cs="Arial"/>
        <w:sz w:val="18"/>
        <w:szCs w:val="18"/>
      </w:rPr>
    </w:pPr>
    <w:r>
      <w:rPr>
        <w:rFonts w:ascii="Arial" w:hAnsi="Arial" w:cs="Arial"/>
        <w:sz w:val="18"/>
        <w:szCs w:val="18"/>
        <w:lang w:val="en-US"/>
      </w:rPr>
      <w:t xml:space="preserve">Page </w:t>
    </w:r>
    <w:r>
      <w:rPr>
        <w:rFonts w:ascii="Arial" w:hAnsi="Arial" w:cs="Arial"/>
        <w:sz w:val="18"/>
        <w:szCs w:val="18"/>
        <w:lang w:val="en-US"/>
      </w:rPr>
      <w:fldChar w:fldCharType="begin"/>
    </w:r>
    <w:r>
      <w:rPr>
        <w:rFonts w:ascii="Arial" w:hAnsi="Arial" w:cs="Arial"/>
        <w:sz w:val="18"/>
        <w:szCs w:val="18"/>
        <w:lang w:val="en-US"/>
      </w:rPr>
      <w:instrText xml:space="preserve"> PAGE </w:instrText>
    </w:r>
    <w:r>
      <w:rPr>
        <w:rFonts w:ascii="Arial" w:hAnsi="Arial" w:cs="Arial"/>
        <w:sz w:val="18"/>
        <w:szCs w:val="18"/>
        <w:lang w:val="en-US"/>
      </w:rPr>
      <w:fldChar w:fldCharType="separate"/>
    </w:r>
    <w:r>
      <w:rPr>
        <w:rFonts w:ascii="Arial" w:hAnsi="Arial" w:cs="Arial"/>
        <w:noProof/>
        <w:sz w:val="18"/>
        <w:szCs w:val="18"/>
        <w:lang w:val="en-US"/>
      </w:rPr>
      <w:t>1</w:t>
    </w:r>
    <w:r>
      <w:rPr>
        <w:rFonts w:ascii="Arial" w:hAnsi="Arial" w:cs="Arial"/>
        <w:sz w:val="18"/>
        <w:szCs w:val="18"/>
        <w:lang w:val="en-US"/>
      </w:rPr>
      <w:fldChar w:fldCharType="end"/>
    </w:r>
    <w:r>
      <w:rPr>
        <w:rFonts w:ascii="Arial" w:hAnsi="Arial" w:cs="Arial"/>
        <w:sz w:val="18"/>
        <w:szCs w:val="18"/>
        <w:lang w:val="en-US"/>
      </w:rPr>
      <w:t xml:space="preserve"> of </w:t>
    </w:r>
    <w:r>
      <w:rPr>
        <w:rFonts w:ascii="Arial" w:hAnsi="Arial" w:cs="Arial"/>
        <w:sz w:val="18"/>
        <w:szCs w:val="18"/>
        <w:lang w:val="en-US"/>
      </w:rPr>
      <w:fldChar w:fldCharType="begin"/>
    </w:r>
    <w:r>
      <w:rPr>
        <w:rFonts w:ascii="Arial" w:hAnsi="Arial" w:cs="Arial"/>
        <w:sz w:val="18"/>
        <w:szCs w:val="18"/>
        <w:lang w:val="en-US"/>
      </w:rPr>
      <w:instrText xml:space="preserve"> NUMPAGES </w:instrText>
    </w:r>
    <w:r>
      <w:rPr>
        <w:rFonts w:ascii="Arial" w:hAnsi="Arial" w:cs="Arial"/>
        <w:sz w:val="18"/>
        <w:szCs w:val="18"/>
        <w:lang w:val="en-US"/>
      </w:rPr>
      <w:fldChar w:fldCharType="separate"/>
    </w:r>
    <w:r>
      <w:rPr>
        <w:rFonts w:ascii="Arial" w:hAnsi="Arial" w:cs="Arial"/>
        <w:noProof/>
        <w:sz w:val="18"/>
        <w:szCs w:val="18"/>
        <w:lang w:val="en-US"/>
      </w:rPr>
      <w:t>1</w:t>
    </w:r>
    <w:r>
      <w:rPr>
        <w:rFonts w:ascii="Arial" w:hAnsi="Arial" w:cs="Arial"/>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1D653" w14:textId="77777777" w:rsidR="00DB381D" w:rsidRDefault="00DB381D" w:rsidP="00677714">
      <w:pPr>
        <w:spacing w:after="0"/>
      </w:pPr>
      <w:r>
        <w:separator/>
      </w:r>
    </w:p>
  </w:footnote>
  <w:footnote w:type="continuationSeparator" w:id="0">
    <w:p w14:paraId="5CC214C7" w14:textId="77777777" w:rsidR="00DB381D" w:rsidRDefault="00DB381D" w:rsidP="0067771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0F050" w14:textId="77777777" w:rsidR="001304BE" w:rsidRDefault="001304BE">
    <w:pPr>
      <w:pStyle w:val="Header"/>
      <w:tabs>
        <w:tab w:val="right" w:pos="10080"/>
      </w:tabs>
      <w:ind w:left="-28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7AD54" w14:textId="3D4B03EF" w:rsidR="001304BE" w:rsidRDefault="001304BE" w:rsidP="00677714">
    <w:pPr>
      <w:pStyle w:val="Header"/>
      <w:jc w:val="right"/>
    </w:pPr>
    <w:r>
      <w:t>Honorary Treasurer recruitment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741F"/>
    <w:multiLevelType w:val="hybridMultilevel"/>
    <w:tmpl w:val="49C440AE"/>
    <w:lvl w:ilvl="0" w:tplc="C1848948">
      <w:numFmt w:val="bullet"/>
      <w:lvlText w:val="•"/>
      <w:lvlJc w:val="left"/>
      <w:pPr>
        <w:ind w:left="1080" w:hanging="72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3B5DCF"/>
    <w:multiLevelType w:val="hybridMultilevel"/>
    <w:tmpl w:val="3BA0E5AC"/>
    <w:lvl w:ilvl="0" w:tplc="08090001">
      <w:start w:val="1"/>
      <w:numFmt w:val="bullet"/>
      <w:lvlText w:val=""/>
      <w:lvlJc w:val="left"/>
      <w:pPr>
        <w:ind w:left="1169" w:hanging="360"/>
      </w:pPr>
      <w:rPr>
        <w:rFonts w:ascii="Symbol" w:hAnsi="Symbol" w:hint="default"/>
      </w:rPr>
    </w:lvl>
    <w:lvl w:ilvl="1" w:tplc="08090003" w:tentative="1">
      <w:start w:val="1"/>
      <w:numFmt w:val="bullet"/>
      <w:lvlText w:val="o"/>
      <w:lvlJc w:val="left"/>
      <w:pPr>
        <w:ind w:left="1889" w:hanging="360"/>
      </w:pPr>
      <w:rPr>
        <w:rFonts w:ascii="Courier New" w:hAnsi="Courier New" w:cs="Courier New" w:hint="default"/>
      </w:rPr>
    </w:lvl>
    <w:lvl w:ilvl="2" w:tplc="08090005" w:tentative="1">
      <w:start w:val="1"/>
      <w:numFmt w:val="bullet"/>
      <w:lvlText w:val=""/>
      <w:lvlJc w:val="left"/>
      <w:pPr>
        <w:ind w:left="2609" w:hanging="360"/>
      </w:pPr>
      <w:rPr>
        <w:rFonts w:ascii="Wingdings" w:hAnsi="Wingdings" w:hint="default"/>
      </w:rPr>
    </w:lvl>
    <w:lvl w:ilvl="3" w:tplc="08090001" w:tentative="1">
      <w:start w:val="1"/>
      <w:numFmt w:val="bullet"/>
      <w:lvlText w:val=""/>
      <w:lvlJc w:val="left"/>
      <w:pPr>
        <w:ind w:left="3329" w:hanging="360"/>
      </w:pPr>
      <w:rPr>
        <w:rFonts w:ascii="Symbol" w:hAnsi="Symbol" w:hint="default"/>
      </w:rPr>
    </w:lvl>
    <w:lvl w:ilvl="4" w:tplc="08090003" w:tentative="1">
      <w:start w:val="1"/>
      <w:numFmt w:val="bullet"/>
      <w:lvlText w:val="o"/>
      <w:lvlJc w:val="left"/>
      <w:pPr>
        <w:ind w:left="4049" w:hanging="360"/>
      </w:pPr>
      <w:rPr>
        <w:rFonts w:ascii="Courier New" w:hAnsi="Courier New" w:cs="Courier New" w:hint="default"/>
      </w:rPr>
    </w:lvl>
    <w:lvl w:ilvl="5" w:tplc="08090005" w:tentative="1">
      <w:start w:val="1"/>
      <w:numFmt w:val="bullet"/>
      <w:lvlText w:val=""/>
      <w:lvlJc w:val="left"/>
      <w:pPr>
        <w:ind w:left="4769" w:hanging="360"/>
      </w:pPr>
      <w:rPr>
        <w:rFonts w:ascii="Wingdings" w:hAnsi="Wingdings" w:hint="default"/>
      </w:rPr>
    </w:lvl>
    <w:lvl w:ilvl="6" w:tplc="08090001" w:tentative="1">
      <w:start w:val="1"/>
      <w:numFmt w:val="bullet"/>
      <w:lvlText w:val=""/>
      <w:lvlJc w:val="left"/>
      <w:pPr>
        <w:ind w:left="5489" w:hanging="360"/>
      </w:pPr>
      <w:rPr>
        <w:rFonts w:ascii="Symbol" w:hAnsi="Symbol" w:hint="default"/>
      </w:rPr>
    </w:lvl>
    <w:lvl w:ilvl="7" w:tplc="08090003" w:tentative="1">
      <w:start w:val="1"/>
      <w:numFmt w:val="bullet"/>
      <w:lvlText w:val="o"/>
      <w:lvlJc w:val="left"/>
      <w:pPr>
        <w:ind w:left="6209" w:hanging="360"/>
      </w:pPr>
      <w:rPr>
        <w:rFonts w:ascii="Courier New" w:hAnsi="Courier New" w:cs="Courier New" w:hint="default"/>
      </w:rPr>
    </w:lvl>
    <w:lvl w:ilvl="8" w:tplc="08090005" w:tentative="1">
      <w:start w:val="1"/>
      <w:numFmt w:val="bullet"/>
      <w:lvlText w:val=""/>
      <w:lvlJc w:val="left"/>
      <w:pPr>
        <w:ind w:left="6929" w:hanging="360"/>
      </w:pPr>
      <w:rPr>
        <w:rFonts w:ascii="Wingdings" w:hAnsi="Wingdings" w:hint="default"/>
      </w:rPr>
    </w:lvl>
  </w:abstractNum>
  <w:abstractNum w:abstractNumId="2" w15:restartNumberingAfterBreak="0">
    <w:nsid w:val="100E18F3"/>
    <w:multiLevelType w:val="hybridMultilevel"/>
    <w:tmpl w:val="9ECECA72"/>
    <w:lvl w:ilvl="0" w:tplc="08090001">
      <w:start w:val="1"/>
      <w:numFmt w:val="bullet"/>
      <w:lvlText w:val=""/>
      <w:lvlJc w:val="left"/>
      <w:pPr>
        <w:ind w:left="106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7455C"/>
    <w:multiLevelType w:val="hybridMultilevel"/>
    <w:tmpl w:val="37CE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03AC1"/>
    <w:multiLevelType w:val="hybridMultilevel"/>
    <w:tmpl w:val="567AFF88"/>
    <w:lvl w:ilvl="0" w:tplc="04090001">
      <w:start w:val="1"/>
      <w:numFmt w:val="bullet"/>
      <w:lvlText w:val=""/>
      <w:lvlJc w:val="left"/>
      <w:pPr>
        <w:ind w:left="1328" w:hanging="360"/>
      </w:pPr>
      <w:rPr>
        <w:rFonts w:ascii="Symbol" w:hAnsi="Symbol" w:hint="default"/>
        <w:caps w:val="0"/>
        <w:smallCaps w:val="0"/>
        <w:strike w:val="0"/>
        <w:dstrike w:val="0"/>
        <w:outline w:val="0"/>
        <w:emboss w:val="0"/>
        <w:imprint w:val="0"/>
        <w:color w:val="7F8685"/>
        <w:spacing w:val="0"/>
        <w:w w:val="100"/>
        <w:kern w:val="0"/>
        <w:position w:val="0"/>
        <w:highlight w:val="none"/>
        <w:vertAlign w:val="baseline"/>
      </w:rPr>
    </w:lvl>
    <w:lvl w:ilvl="1" w:tplc="04090003" w:tentative="1">
      <w:start w:val="1"/>
      <w:numFmt w:val="bullet"/>
      <w:lvlText w:val="o"/>
      <w:lvlJc w:val="left"/>
      <w:pPr>
        <w:ind w:left="2048" w:hanging="360"/>
      </w:pPr>
      <w:rPr>
        <w:rFonts w:ascii="Courier New" w:hAnsi="Courier New" w:cs="Courier New" w:hint="default"/>
      </w:rPr>
    </w:lvl>
    <w:lvl w:ilvl="2" w:tplc="04090005" w:tentative="1">
      <w:start w:val="1"/>
      <w:numFmt w:val="bullet"/>
      <w:lvlText w:val=""/>
      <w:lvlJc w:val="left"/>
      <w:pPr>
        <w:ind w:left="2768" w:hanging="360"/>
      </w:pPr>
      <w:rPr>
        <w:rFonts w:ascii="Wingdings" w:hAnsi="Wingdings" w:hint="default"/>
      </w:rPr>
    </w:lvl>
    <w:lvl w:ilvl="3" w:tplc="04090001" w:tentative="1">
      <w:start w:val="1"/>
      <w:numFmt w:val="bullet"/>
      <w:lvlText w:val=""/>
      <w:lvlJc w:val="left"/>
      <w:pPr>
        <w:ind w:left="3488" w:hanging="360"/>
      </w:pPr>
      <w:rPr>
        <w:rFonts w:ascii="Symbol" w:hAnsi="Symbol" w:hint="default"/>
      </w:rPr>
    </w:lvl>
    <w:lvl w:ilvl="4" w:tplc="04090003" w:tentative="1">
      <w:start w:val="1"/>
      <w:numFmt w:val="bullet"/>
      <w:lvlText w:val="o"/>
      <w:lvlJc w:val="left"/>
      <w:pPr>
        <w:ind w:left="4208" w:hanging="360"/>
      </w:pPr>
      <w:rPr>
        <w:rFonts w:ascii="Courier New" w:hAnsi="Courier New" w:cs="Courier New" w:hint="default"/>
      </w:rPr>
    </w:lvl>
    <w:lvl w:ilvl="5" w:tplc="04090005" w:tentative="1">
      <w:start w:val="1"/>
      <w:numFmt w:val="bullet"/>
      <w:lvlText w:val=""/>
      <w:lvlJc w:val="left"/>
      <w:pPr>
        <w:ind w:left="4928" w:hanging="360"/>
      </w:pPr>
      <w:rPr>
        <w:rFonts w:ascii="Wingdings" w:hAnsi="Wingdings" w:hint="default"/>
      </w:rPr>
    </w:lvl>
    <w:lvl w:ilvl="6" w:tplc="04090001" w:tentative="1">
      <w:start w:val="1"/>
      <w:numFmt w:val="bullet"/>
      <w:lvlText w:val=""/>
      <w:lvlJc w:val="left"/>
      <w:pPr>
        <w:ind w:left="5648" w:hanging="360"/>
      </w:pPr>
      <w:rPr>
        <w:rFonts w:ascii="Symbol" w:hAnsi="Symbol" w:hint="default"/>
      </w:rPr>
    </w:lvl>
    <w:lvl w:ilvl="7" w:tplc="04090003" w:tentative="1">
      <w:start w:val="1"/>
      <w:numFmt w:val="bullet"/>
      <w:lvlText w:val="o"/>
      <w:lvlJc w:val="left"/>
      <w:pPr>
        <w:ind w:left="6368" w:hanging="360"/>
      </w:pPr>
      <w:rPr>
        <w:rFonts w:ascii="Courier New" w:hAnsi="Courier New" w:cs="Courier New" w:hint="default"/>
      </w:rPr>
    </w:lvl>
    <w:lvl w:ilvl="8" w:tplc="04090005" w:tentative="1">
      <w:start w:val="1"/>
      <w:numFmt w:val="bullet"/>
      <w:lvlText w:val=""/>
      <w:lvlJc w:val="left"/>
      <w:pPr>
        <w:ind w:left="7088" w:hanging="360"/>
      </w:pPr>
      <w:rPr>
        <w:rFonts w:ascii="Wingdings" w:hAnsi="Wingdings" w:hint="default"/>
      </w:rPr>
    </w:lvl>
  </w:abstractNum>
  <w:abstractNum w:abstractNumId="5" w15:restartNumberingAfterBreak="0">
    <w:nsid w:val="1BAE2241"/>
    <w:multiLevelType w:val="hybridMultilevel"/>
    <w:tmpl w:val="81E0C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96CF2"/>
    <w:multiLevelType w:val="hybridMultilevel"/>
    <w:tmpl w:val="AED6F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64761E"/>
    <w:multiLevelType w:val="multilevel"/>
    <w:tmpl w:val="64522672"/>
    <w:lvl w:ilvl="0">
      <w:start w:val="15"/>
      <w:numFmt w:val="bullet"/>
      <w:lvlText w:val="-"/>
      <w:lvlJc w:val="left"/>
      <w:pPr>
        <w:ind w:left="360" w:hanging="360"/>
      </w:pPr>
      <w:rPr>
        <w:rFonts w:ascii="Calibri" w:eastAsiaTheme="minorEastAsia" w:hAnsi="Calibri" w:cs="Calibri"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992708A"/>
    <w:multiLevelType w:val="hybridMultilevel"/>
    <w:tmpl w:val="7FCC5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E6895"/>
    <w:multiLevelType w:val="hybridMultilevel"/>
    <w:tmpl w:val="E8C4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E4465C"/>
    <w:multiLevelType w:val="hybridMultilevel"/>
    <w:tmpl w:val="DEFCE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1F6C0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34387B67"/>
    <w:multiLevelType w:val="hybridMultilevel"/>
    <w:tmpl w:val="EF34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442177"/>
    <w:multiLevelType w:val="hybridMultilevel"/>
    <w:tmpl w:val="0448A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F21F03"/>
    <w:multiLevelType w:val="hybridMultilevel"/>
    <w:tmpl w:val="BFFEF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A93A69"/>
    <w:multiLevelType w:val="hybridMultilevel"/>
    <w:tmpl w:val="0BA4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BB10FB"/>
    <w:multiLevelType w:val="hybridMultilevel"/>
    <w:tmpl w:val="2BF494C6"/>
    <w:lvl w:ilvl="0" w:tplc="08090001">
      <w:start w:val="1"/>
      <w:numFmt w:val="bullet"/>
      <w:lvlText w:val=""/>
      <w:lvlJc w:val="left"/>
      <w:pPr>
        <w:ind w:left="1062" w:hanging="360"/>
      </w:pPr>
      <w:rPr>
        <w:rFonts w:ascii="Symbol" w:hAnsi="Symbol" w:hint="default"/>
      </w:rPr>
    </w:lvl>
    <w:lvl w:ilvl="1" w:tplc="08090003" w:tentative="1">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17" w15:restartNumberingAfterBreak="0">
    <w:nsid w:val="53D42CC2"/>
    <w:multiLevelType w:val="hybridMultilevel"/>
    <w:tmpl w:val="B5C4A40C"/>
    <w:lvl w:ilvl="0" w:tplc="04090001">
      <w:start w:val="1"/>
      <w:numFmt w:val="bullet"/>
      <w:lvlText w:val=""/>
      <w:lvlJc w:val="left"/>
      <w:pPr>
        <w:ind w:left="1328" w:hanging="360"/>
      </w:pPr>
      <w:rPr>
        <w:rFonts w:ascii="Symbol" w:hAnsi="Symbol" w:hint="default"/>
        <w:caps w:val="0"/>
        <w:smallCaps w:val="0"/>
        <w:strike w:val="0"/>
        <w:dstrike w:val="0"/>
        <w:outline w:val="0"/>
        <w:emboss w:val="0"/>
        <w:imprint w:val="0"/>
        <w:color w:val="7F8685"/>
        <w:spacing w:val="0"/>
        <w:w w:val="100"/>
        <w:kern w:val="0"/>
        <w:position w:val="0"/>
        <w:highlight w:val="none"/>
        <w:vertAlign w:val="baseline"/>
      </w:rPr>
    </w:lvl>
    <w:lvl w:ilvl="1" w:tplc="04090003" w:tentative="1">
      <w:start w:val="1"/>
      <w:numFmt w:val="bullet"/>
      <w:lvlText w:val="o"/>
      <w:lvlJc w:val="left"/>
      <w:pPr>
        <w:ind w:left="2048" w:hanging="360"/>
      </w:pPr>
      <w:rPr>
        <w:rFonts w:ascii="Courier New" w:hAnsi="Courier New" w:cs="Courier New" w:hint="default"/>
      </w:rPr>
    </w:lvl>
    <w:lvl w:ilvl="2" w:tplc="04090005" w:tentative="1">
      <w:start w:val="1"/>
      <w:numFmt w:val="bullet"/>
      <w:lvlText w:val=""/>
      <w:lvlJc w:val="left"/>
      <w:pPr>
        <w:ind w:left="2768" w:hanging="360"/>
      </w:pPr>
      <w:rPr>
        <w:rFonts w:ascii="Wingdings" w:hAnsi="Wingdings" w:hint="default"/>
      </w:rPr>
    </w:lvl>
    <w:lvl w:ilvl="3" w:tplc="04090001" w:tentative="1">
      <w:start w:val="1"/>
      <w:numFmt w:val="bullet"/>
      <w:lvlText w:val=""/>
      <w:lvlJc w:val="left"/>
      <w:pPr>
        <w:ind w:left="3488" w:hanging="360"/>
      </w:pPr>
      <w:rPr>
        <w:rFonts w:ascii="Symbol" w:hAnsi="Symbol" w:hint="default"/>
      </w:rPr>
    </w:lvl>
    <w:lvl w:ilvl="4" w:tplc="04090003" w:tentative="1">
      <w:start w:val="1"/>
      <w:numFmt w:val="bullet"/>
      <w:lvlText w:val="o"/>
      <w:lvlJc w:val="left"/>
      <w:pPr>
        <w:ind w:left="4208" w:hanging="360"/>
      </w:pPr>
      <w:rPr>
        <w:rFonts w:ascii="Courier New" w:hAnsi="Courier New" w:cs="Courier New" w:hint="default"/>
      </w:rPr>
    </w:lvl>
    <w:lvl w:ilvl="5" w:tplc="04090005" w:tentative="1">
      <w:start w:val="1"/>
      <w:numFmt w:val="bullet"/>
      <w:lvlText w:val=""/>
      <w:lvlJc w:val="left"/>
      <w:pPr>
        <w:ind w:left="4928" w:hanging="360"/>
      </w:pPr>
      <w:rPr>
        <w:rFonts w:ascii="Wingdings" w:hAnsi="Wingdings" w:hint="default"/>
      </w:rPr>
    </w:lvl>
    <w:lvl w:ilvl="6" w:tplc="04090001" w:tentative="1">
      <w:start w:val="1"/>
      <w:numFmt w:val="bullet"/>
      <w:lvlText w:val=""/>
      <w:lvlJc w:val="left"/>
      <w:pPr>
        <w:ind w:left="5648" w:hanging="360"/>
      </w:pPr>
      <w:rPr>
        <w:rFonts w:ascii="Symbol" w:hAnsi="Symbol" w:hint="default"/>
      </w:rPr>
    </w:lvl>
    <w:lvl w:ilvl="7" w:tplc="04090003" w:tentative="1">
      <w:start w:val="1"/>
      <w:numFmt w:val="bullet"/>
      <w:lvlText w:val="o"/>
      <w:lvlJc w:val="left"/>
      <w:pPr>
        <w:ind w:left="6368" w:hanging="360"/>
      </w:pPr>
      <w:rPr>
        <w:rFonts w:ascii="Courier New" w:hAnsi="Courier New" w:cs="Courier New" w:hint="default"/>
      </w:rPr>
    </w:lvl>
    <w:lvl w:ilvl="8" w:tplc="04090005" w:tentative="1">
      <w:start w:val="1"/>
      <w:numFmt w:val="bullet"/>
      <w:lvlText w:val=""/>
      <w:lvlJc w:val="left"/>
      <w:pPr>
        <w:ind w:left="7088" w:hanging="360"/>
      </w:pPr>
      <w:rPr>
        <w:rFonts w:ascii="Wingdings" w:hAnsi="Wingdings" w:hint="default"/>
      </w:rPr>
    </w:lvl>
  </w:abstractNum>
  <w:abstractNum w:abstractNumId="18" w15:restartNumberingAfterBreak="0">
    <w:nsid w:val="542F633C"/>
    <w:multiLevelType w:val="multilevel"/>
    <w:tmpl w:val="A502A8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558F2994"/>
    <w:multiLevelType w:val="hybridMultilevel"/>
    <w:tmpl w:val="80104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CB1AD1"/>
    <w:multiLevelType w:val="hybridMultilevel"/>
    <w:tmpl w:val="315A8E9C"/>
    <w:lvl w:ilvl="0" w:tplc="04090001">
      <w:start w:val="1"/>
      <w:numFmt w:val="bullet"/>
      <w:lvlText w:val=""/>
      <w:lvlJc w:val="left"/>
      <w:pPr>
        <w:ind w:left="720" w:hanging="360"/>
      </w:pPr>
      <w:rPr>
        <w:rFonts w:ascii="Symbol" w:hAnsi="Symbol" w:hint="default"/>
        <w:caps w:val="0"/>
        <w:smallCaps w:val="0"/>
        <w:strike w:val="0"/>
        <w:dstrike w:val="0"/>
        <w:outline w:val="0"/>
        <w:emboss w:val="0"/>
        <w:imprint w:val="0"/>
        <w:color w:val="7F8685"/>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297A66"/>
    <w:multiLevelType w:val="hybridMultilevel"/>
    <w:tmpl w:val="084A3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D05395"/>
    <w:multiLevelType w:val="hybridMultilevel"/>
    <w:tmpl w:val="6F50D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38" w:hanging="360"/>
      </w:pPr>
      <w:rPr>
        <w:rFonts w:ascii="Courier New" w:hAnsi="Courier New" w:cs="Courier New" w:hint="default"/>
      </w:rPr>
    </w:lvl>
    <w:lvl w:ilvl="2" w:tplc="08090005" w:tentative="1">
      <w:start w:val="1"/>
      <w:numFmt w:val="bullet"/>
      <w:lvlText w:val=""/>
      <w:lvlJc w:val="left"/>
      <w:pPr>
        <w:ind w:left="1458" w:hanging="360"/>
      </w:pPr>
      <w:rPr>
        <w:rFonts w:ascii="Wingdings" w:hAnsi="Wingdings" w:hint="default"/>
      </w:rPr>
    </w:lvl>
    <w:lvl w:ilvl="3" w:tplc="08090001" w:tentative="1">
      <w:start w:val="1"/>
      <w:numFmt w:val="bullet"/>
      <w:lvlText w:val=""/>
      <w:lvlJc w:val="left"/>
      <w:pPr>
        <w:ind w:left="2178" w:hanging="360"/>
      </w:pPr>
      <w:rPr>
        <w:rFonts w:ascii="Symbol" w:hAnsi="Symbol" w:hint="default"/>
      </w:rPr>
    </w:lvl>
    <w:lvl w:ilvl="4" w:tplc="08090003" w:tentative="1">
      <w:start w:val="1"/>
      <w:numFmt w:val="bullet"/>
      <w:lvlText w:val="o"/>
      <w:lvlJc w:val="left"/>
      <w:pPr>
        <w:ind w:left="2898" w:hanging="360"/>
      </w:pPr>
      <w:rPr>
        <w:rFonts w:ascii="Courier New" w:hAnsi="Courier New" w:cs="Courier New" w:hint="default"/>
      </w:rPr>
    </w:lvl>
    <w:lvl w:ilvl="5" w:tplc="08090005" w:tentative="1">
      <w:start w:val="1"/>
      <w:numFmt w:val="bullet"/>
      <w:lvlText w:val=""/>
      <w:lvlJc w:val="left"/>
      <w:pPr>
        <w:ind w:left="3618" w:hanging="360"/>
      </w:pPr>
      <w:rPr>
        <w:rFonts w:ascii="Wingdings" w:hAnsi="Wingdings" w:hint="default"/>
      </w:rPr>
    </w:lvl>
    <w:lvl w:ilvl="6" w:tplc="08090001" w:tentative="1">
      <w:start w:val="1"/>
      <w:numFmt w:val="bullet"/>
      <w:lvlText w:val=""/>
      <w:lvlJc w:val="left"/>
      <w:pPr>
        <w:ind w:left="4338" w:hanging="360"/>
      </w:pPr>
      <w:rPr>
        <w:rFonts w:ascii="Symbol" w:hAnsi="Symbol" w:hint="default"/>
      </w:rPr>
    </w:lvl>
    <w:lvl w:ilvl="7" w:tplc="08090003" w:tentative="1">
      <w:start w:val="1"/>
      <w:numFmt w:val="bullet"/>
      <w:lvlText w:val="o"/>
      <w:lvlJc w:val="left"/>
      <w:pPr>
        <w:ind w:left="5058" w:hanging="360"/>
      </w:pPr>
      <w:rPr>
        <w:rFonts w:ascii="Courier New" w:hAnsi="Courier New" w:cs="Courier New" w:hint="default"/>
      </w:rPr>
    </w:lvl>
    <w:lvl w:ilvl="8" w:tplc="08090005" w:tentative="1">
      <w:start w:val="1"/>
      <w:numFmt w:val="bullet"/>
      <w:lvlText w:val=""/>
      <w:lvlJc w:val="left"/>
      <w:pPr>
        <w:ind w:left="5778" w:hanging="360"/>
      </w:pPr>
      <w:rPr>
        <w:rFonts w:ascii="Wingdings" w:hAnsi="Wingdings" w:hint="default"/>
      </w:rPr>
    </w:lvl>
  </w:abstractNum>
  <w:abstractNum w:abstractNumId="23" w15:restartNumberingAfterBreak="0">
    <w:nsid w:val="60740C34"/>
    <w:multiLevelType w:val="hybridMultilevel"/>
    <w:tmpl w:val="C6507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DB0D86"/>
    <w:multiLevelType w:val="hybridMultilevel"/>
    <w:tmpl w:val="640ED702"/>
    <w:lvl w:ilvl="0" w:tplc="CD5A9DE8">
      <w:start w:val="15"/>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2E8293E"/>
    <w:multiLevelType w:val="hybridMultilevel"/>
    <w:tmpl w:val="BA68A628"/>
    <w:lvl w:ilvl="0" w:tplc="C1848948">
      <w:numFmt w:val="bullet"/>
      <w:lvlText w:val="•"/>
      <w:lvlJc w:val="left"/>
      <w:pPr>
        <w:ind w:left="1080" w:hanging="72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439C2"/>
    <w:multiLevelType w:val="hybridMultilevel"/>
    <w:tmpl w:val="2E76B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5E4BD7"/>
    <w:multiLevelType w:val="hybridMultilevel"/>
    <w:tmpl w:val="69A425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763C5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738F02F0"/>
    <w:multiLevelType w:val="hybridMultilevel"/>
    <w:tmpl w:val="A7A637C4"/>
    <w:lvl w:ilvl="0" w:tplc="08090001">
      <w:start w:val="1"/>
      <w:numFmt w:val="bullet"/>
      <w:lvlText w:val=""/>
      <w:lvlJc w:val="left"/>
      <w:pPr>
        <w:ind w:left="106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A34E35"/>
    <w:multiLevelType w:val="hybridMultilevel"/>
    <w:tmpl w:val="FD8A5E86"/>
    <w:lvl w:ilvl="0" w:tplc="04090001">
      <w:start w:val="1"/>
      <w:numFmt w:val="bullet"/>
      <w:lvlText w:val=""/>
      <w:lvlJc w:val="left"/>
      <w:pPr>
        <w:ind w:left="699" w:hanging="360"/>
      </w:pPr>
      <w:rPr>
        <w:rFonts w:ascii="Symbol" w:hAnsi="Symbol" w:hint="default"/>
        <w:caps w:val="0"/>
        <w:smallCaps w:val="0"/>
        <w:strike w:val="0"/>
        <w:dstrike w:val="0"/>
        <w:outline w:val="0"/>
        <w:emboss w:val="0"/>
        <w:imprint w:val="0"/>
        <w:color w:val="7F8685"/>
        <w:spacing w:val="0"/>
        <w:w w:val="100"/>
        <w:kern w:val="0"/>
        <w:position w:val="0"/>
        <w:highlight w:val="none"/>
        <w:vertAlign w:val="baseline"/>
      </w:rPr>
    </w:lvl>
    <w:lvl w:ilvl="1" w:tplc="04090003" w:tentative="1">
      <w:start w:val="1"/>
      <w:numFmt w:val="bullet"/>
      <w:lvlText w:val="o"/>
      <w:lvlJc w:val="left"/>
      <w:pPr>
        <w:ind w:left="1419" w:hanging="360"/>
      </w:pPr>
      <w:rPr>
        <w:rFonts w:ascii="Courier New" w:hAnsi="Courier New" w:cs="Courier New" w:hint="default"/>
      </w:rPr>
    </w:lvl>
    <w:lvl w:ilvl="2" w:tplc="04090005" w:tentative="1">
      <w:start w:val="1"/>
      <w:numFmt w:val="bullet"/>
      <w:lvlText w:val=""/>
      <w:lvlJc w:val="left"/>
      <w:pPr>
        <w:ind w:left="2139" w:hanging="360"/>
      </w:pPr>
      <w:rPr>
        <w:rFonts w:ascii="Wingdings" w:hAnsi="Wingdings" w:hint="default"/>
      </w:rPr>
    </w:lvl>
    <w:lvl w:ilvl="3" w:tplc="04090001" w:tentative="1">
      <w:start w:val="1"/>
      <w:numFmt w:val="bullet"/>
      <w:lvlText w:val=""/>
      <w:lvlJc w:val="left"/>
      <w:pPr>
        <w:ind w:left="2859" w:hanging="360"/>
      </w:pPr>
      <w:rPr>
        <w:rFonts w:ascii="Symbol" w:hAnsi="Symbol" w:hint="default"/>
      </w:rPr>
    </w:lvl>
    <w:lvl w:ilvl="4" w:tplc="04090003" w:tentative="1">
      <w:start w:val="1"/>
      <w:numFmt w:val="bullet"/>
      <w:lvlText w:val="o"/>
      <w:lvlJc w:val="left"/>
      <w:pPr>
        <w:ind w:left="3579" w:hanging="360"/>
      </w:pPr>
      <w:rPr>
        <w:rFonts w:ascii="Courier New" w:hAnsi="Courier New" w:cs="Courier New" w:hint="default"/>
      </w:rPr>
    </w:lvl>
    <w:lvl w:ilvl="5" w:tplc="04090005" w:tentative="1">
      <w:start w:val="1"/>
      <w:numFmt w:val="bullet"/>
      <w:lvlText w:val=""/>
      <w:lvlJc w:val="left"/>
      <w:pPr>
        <w:ind w:left="4299" w:hanging="360"/>
      </w:pPr>
      <w:rPr>
        <w:rFonts w:ascii="Wingdings" w:hAnsi="Wingdings" w:hint="default"/>
      </w:rPr>
    </w:lvl>
    <w:lvl w:ilvl="6" w:tplc="04090001" w:tentative="1">
      <w:start w:val="1"/>
      <w:numFmt w:val="bullet"/>
      <w:lvlText w:val=""/>
      <w:lvlJc w:val="left"/>
      <w:pPr>
        <w:ind w:left="5019" w:hanging="360"/>
      </w:pPr>
      <w:rPr>
        <w:rFonts w:ascii="Symbol" w:hAnsi="Symbol" w:hint="default"/>
      </w:rPr>
    </w:lvl>
    <w:lvl w:ilvl="7" w:tplc="04090003" w:tentative="1">
      <w:start w:val="1"/>
      <w:numFmt w:val="bullet"/>
      <w:lvlText w:val="o"/>
      <w:lvlJc w:val="left"/>
      <w:pPr>
        <w:ind w:left="5739" w:hanging="360"/>
      </w:pPr>
      <w:rPr>
        <w:rFonts w:ascii="Courier New" w:hAnsi="Courier New" w:cs="Courier New" w:hint="default"/>
      </w:rPr>
    </w:lvl>
    <w:lvl w:ilvl="8" w:tplc="04090005" w:tentative="1">
      <w:start w:val="1"/>
      <w:numFmt w:val="bullet"/>
      <w:lvlText w:val=""/>
      <w:lvlJc w:val="left"/>
      <w:pPr>
        <w:ind w:left="6459" w:hanging="360"/>
      </w:pPr>
      <w:rPr>
        <w:rFonts w:ascii="Wingdings" w:hAnsi="Wingdings" w:hint="default"/>
      </w:rPr>
    </w:lvl>
  </w:abstractNum>
  <w:abstractNum w:abstractNumId="31" w15:restartNumberingAfterBreak="0">
    <w:nsid w:val="7D2953D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1"/>
  </w:num>
  <w:num w:numId="2">
    <w:abstractNumId w:val="26"/>
  </w:num>
  <w:num w:numId="3">
    <w:abstractNumId w:val="15"/>
  </w:num>
  <w:num w:numId="4">
    <w:abstractNumId w:val="8"/>
  </w:num>
  <w:num w:numId="5">
    <w:abstractNumId w:val="16"/>
  </w:num>
  <w:num w:numId="6">
    <w:abstractNumId w:val="27"/>
  </w:num>
  <w:num w:numId="7">
    <w:abstractNumId w:val="12"/>
  </w:num>
  <w:num w:numId="8">
    <w:abstractNumId w:val="2"/>
  </w:num>
  <w:num w:numId="9">
    <w:abstractNumId w:val="29"/>
  </w:num>
  <w:num w:numId="10">
    <w:abstractNumId w:val="22"/>
  </w:num>
  <w:num w:numId="11">
    <w:abstractNumId w:val="9"/>
  </w:num>
  <w:num w:numId="12">
    <w:abstractNumId w:val="5"/>
  </w:num>
  <w:num w:numId="13">
    <w:abstractNumId w:val="14"/>
  </w:num>
  <w:num w:numId="14">
    <w:abstractNumId w:val="6"/>
  </w:num>
  <w:num w:numId="15">
    <w:abstractNumId w:val="13"/>
  </w:num>
  <w:num w:numId="16">
    <w:abstractNumId w:val="3"/>
  </w:num>
  <w:num w:numId="17">
    <w:abstractNumId w:val="10"/>
  </w:num>
  <w:num w:numId="18">
    <w:abstractNumId w:val="19"/>
  </w:num>
  <w:num w:numId="19">
    <w:abstractNumId w:val="25"/>
  </w:num>
  <w:num w:numId="20">
    <w:abstractNumId w:val="0"/>
  </w:num>
  <w:num w:numId="21">
    <w:abstractNumId w:val="23"/>
  </w:num>
  <w:num w:numId="22">
    <w:abstractNumId w:val="1"/>
  </w:num>
  <w:num w:numId="23">
    <w:abstractNumId w:val="24"/>
  </w:num>
  <w:num w:numId="24">
    <w:abstractNumId w:val="4"/>
  </w:num>
  <w:num w:numId="25">
    <w:abstractNumId w:val="17"/>
  </w:num>
  <w:num w:numId="26">
    <w:abstractNumId w:val="30"/>
  </w:num>
  <w:num w:numId="27">
    <w:abstractNumId w:val="20"/>
  </w:num>
  <w:num w:numId="28">
    <w:abstractNumId w:val="31"/>
  </w:num>
  <w:num w:numId="29">
    <w:abstractNumId w:val="11"/>
  </w:num>
  <w:num w:numId="30">
    <w:abstractNumId w:val="28"/>
  </w:num>
  <w:num w:numId="31">
    <w:abstractNumId w:val="18"/>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5F1"/>
    <w:rsid w:val="0000159A"/>
    <w:rsid w:val="00007E85"/>
    <w:rsid w:val="00026141"/>
    <w:rsid w:val="00035E0F"/>
    <w:rsid w:val="00037D75"/>
    <w:rsid w:val="000A1680"/>
    <w:rsid w:val="00101B08"/>
    <w:rsid w:val="001304BE"/>
    <w:rsid w:val="00151A7E"/>
    <w:rsid w:val="00194DCA"/>
    <w:rsid w:val="001D1607"/>
    <w:rsid w:val="001E3BE8"/>
    <w:rsid w:val="0020103A"/>
    <w:rsid w:val="00201094"/>
    <w:rsid w:val="002161C1"/>
    <w:rsid w:val="0022607E"/>
    <w:rsid w:val="00295782"/>
    <w:rsid w:val="002A1B05"/>
    <w:rsid w:val="002A42D0"/>
    <w:rsid w:val="002D0342"/>
    <w:rsid w:val="002D23D5"/>
    <w:rsid w:val="002D2C3A"/>
    <w:rsid w:val="002D5995"/>
    <w:rsid w:val="00315882"/>
    <w:rsid w:val="00326052"/>
    <w:rsid w:val="003D1703"/>
    <w:rsid w:val="003D5BC5"/>
    <w:rsid w:val="003E3247"/>
    <w:rsid w:val="0043181B"/>
    <w:rsid w:val="004666D7"/>
    <w:rsid w:val="004850D2"/>
    <w:rsid w:val="004877C4"/>
    <w:rsid w:val="004B5661"/>
    <w:rsid w:val="004F64A3"/>
    <w:rsid w:val="00517C0A"/>
    <w:rsid w:val="005345D7"/>
    <w:rsid w:val="00535DC9"/>
    <w:rsid w:val="00537AC2"/>
    <w:rsid w:val="005424B1"/>
    <w:rsid w:val="00543F6C"/>
    <w:rsid w:val="00582B85"/>
    <w:rsid w:val="0059637D"/>
    <w:rsid w:val="005A1438"/>
    <w:rsid w:val="005A2E1A"/>
    <w:rsid w:val="005B6450"/>
    <w:rsid w:val="005E009B"/>
    <w:rsid w:val="005E7AC5"/>
    <w:rsid w:val="006136DA"/>
    <w:rsid w:val="00620FE6"/>
    <w:rsid w:val="00652952"/>
    <w:rsid w:val="0066089A"/>
    <w:rsid w:val="00677714"/>
    <w:rsid w:val="006943B1"/>
    <w:rsid w:val="006B3084"/>
    <w:rsid w:val="00710F0A"/>
    <w:rsid w:val="0072436D"/>
    <w:rsid w:val="00727EB3"/>
    <w:rsid w:val="00733B42"/>
    <w:rsid w:val="00750F01"/>
    <w:rsid w:val="00777435"/>
    <w:rsid w:val="00787CD7"/>
    <w:rsid w:val="007B3237"/>
    <w:rsid w:val="007C462C"/>
    <w:rsid w:val="007D57C7"/>
    <w:rsid w:val="007E72EE"/>
    <w:rsid w:val="00803217"/>
    <w:rsid w:val="0081520C"/>
    <w:rsid w:val="00817EEC"/>
    <w:rsid w:val="00820C5E"/>
    <w:rsid w:val="00825B2A"/>
    <w:rsid w:val="0082785C"/>
    <w:rsid w:val="00833E39"/>
    <w:rsid w:val="0085636B"/>
    <w:rsid w:val="008619AE"/>
    <w:rsid w:val="00891184"/>
    <w:rsid w:val="008B16DA"/>
    <w:rsid w:val="008C0880"/>
    <w:rsid w:val="008C0C59"/>
    <w:rsid w:val="008E2759"/>
    <w:rsid w:val="00900A9A"/>
    <w:rsid w:val="00901835"/>
    <w:rsid w:val="00902F99"/>
    <w:rsid w:val="00906C32"/>
    <w:rsid w:val="00922433"/>
    <w:rsid w:val="00925E67"/>
    <w:rsid w:val="00932ABC"/>
    <w:rsid w:val="00950FAB"/>
    <w:rsid w:val="00955412"/>
    <w:rsid w:val="00974BC8"/>
    <w:rsid w:val="009A35F1"/>
    <w:rsid w:val="009B3ECD"/>
    <w:rsid w:val="009B501F"/>
    <w:rsid w:val="009B7E54"/>
    <w:rsid w:val="009D0FE0"/>
    <w:rsid w:val="009D63F8"/>
    <w:rsid w:val="009E330D"/>
    <w:rsid w:val="00A04CC7"/>
    <w:rsid w:val="00A15699"/>
    <w:rsid w:val="00A200CA"/>
    <w:rsid w:val="00AB1E3E"/>
    <w:rsid w:val="00AC2BBB"/>
    <w:rsid w:val="00AD07FF"/>
    <w:rsid w:val="00AF6C03"/>
    <w:rsid w:val="00B37BD7"/>
    <w:rsid w:val="00B568CC"/>
    <w:rsid w:val="00B74406"/>
    <w:rsid w:val="00B76A0C"/>
    <w:rsid w:val="00BC2D18"/>
    <w:rsid w:val="00C26942"/>
    <w:rsid w:val="00C26FB2"/>
    <w:rsid w:val="00C27919"/>
    <w:rsid w:val="00C53C9F"/>
    <w:rsid w:val="00C734E9"/>
    <w:rsid w:val="00C90861"/>
    <w:rsid w:val="00CA177B"/>
    <w:rsid w:val="00D23EC3"/>
    <w:rsid w:val="00D41412"/>
    <w:rsid w:val="00D723B1"/>
    <w:rsid w:val="00D8317F"/>
    <w:rsid w:val="00DB1DCA"/>
    <w:rsid w:val="00DB381D"/>
    <w:rsid w:val="00DC059B"/>
    <w:rsid w:val="00DC5911"/>
    <w:rsid w:val="00DD7E7E"/>
    <w:rsid w:val="00DE1076"/>
    <w:rsid w:val="00DE5E1C"/>
    <w:rsid w:val="00E02CBA"/>
    <w:rsid w:val="00E03291"/>
    <w:rsid w:val="00E07D98"/>
    <w:rsid w:val="00E26F9E"/>
    <w:rsid w:val="00E41021"/>
    <w:rsid w:val="00E441B0"/>
    <w:rsid w:val="00E46552"/>
    <w:rsid w:val="00E954CC"/>
    <w:rsid w:val="00EA3C1F"/>
    <w:rsid w:val="00EC5A30"/>
    <w:rsid w:val="00EE64A3"/>
    <w:rsid w:val="00EE7320"/>
    <w:rsid w:val="00FA0649"/>
    <w:rsid w:val="00FD5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86F8E"/>
  <w15:chartTrackingRefBased/>
  <w15:docId w15:val="{9BEDEF55-6FCC-401E-BB47-67EC92758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7919"/>
  </w:style>
  <w:style w:type="paragraph" w:styleId="Heading2">
    <w:name w:val="heading 2"/>
    <w:basedOn w:val="Normal"/>
    <w:next w:val="Normal"/>
    <w:link w:val="Heading2Char"/>
    <w:uiPriority w:val="9"/>
    <w:unhideWhenUsed/>
    <w:qFormat/>
    <w:rsid w:val="007D57C7"/>
    <w:pPr>
      <w:keepNext/>
      <w:keepLines/>
      <w:spacing w:before="80" w:after="0" w:afterAutospacing="0"/>
      <w:outlineLvl w:val="1"/>
    </w:pPr>
    <w:rPr>
      <w:rFonts w:ascii="Calibri" w:eastAsiaTheme="majorEastAsia" w:hAnsi="Calibr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8278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n1">
    <w:name w:val="Tin1"/>
    <w:basedOn w:val="Normal"/>
    <w:link w:val="Tin1Char"/>
    <w:qFormat/>
    <w:rsid w:val="0082785C"/>
    <w:pPr>
      <w:keepNext/>
      <w:keepLines/>
      <w:pBdr>
        <w:bottom w:val="single" w:sz="4" w:space="1" w:color="4472C4" w:themeColor="accent1"/>
      </w:pBdr>
      <w:spacing w:before="400" w:after="40"/>
      <w:outlineLvl w:val="0"/>
    </w:pPr>
    <w:rPr>
      <w:rFonts w:asciiTheme="majorHAnsi" w:eastAsiaTheme="majorEastAsia" w:hAnsiTheme="majorHAnsi" w:cstheme="majorBidi"/>
      <w:color w:val="2F5496" w:themeColor="accent1" w:themeShade="BF"/>
      <w:sz w:val="48"/>
      <w:szCs w:val="48"/>
    </w:rPr>
  </w:style>
  <w:style w:type="character" w:customStyle="1" w:styleId="Tin1Char">
    <w:name w:val="Tin1 Char"/>
    <w:basedOn w:val="DefaultParagraphFont"/>
    <w:link w:val="Tin1"/>
    <w:rsid w:val="0082785C"/>
    <w:rPr>
      <w:rFonts w:asciiTheme="majorHAnsi" w:eastAsiaTheme="majorEastAsia" w:hAnsiTheme="majorHAnsi" w:cstheme="majorBidi"/>
      <w:color w:val="2F5496" w:themeColor="accent1" w:themeShade="BF"/>
      <w:sz w:val="48"/>
      <w:szCs w:val="48"/>
    </w:rPr>
  </w:style>
  <w:style w:type="paragraph" w:customStyle="1" w:styleId="Tin2">
    <w:name w:val="Tin 2"/>
    <w:basedOn w:val="Heading2"/>
    <w:link w:val="Tin2Char"/>
    <w:qFormat/>
    <w:rsid w:val="0082785C"/>
    <w:pPr>
      <w:spacing w:before="160"/>
    </w:pPr>
    <w:rPr>
      <w:sz w:val="36"/>
    </w:rPr>
  </w:style>
  <w:style w:type="character" w:customStyle="1" w:styleId="Tin2Char">
    <w:name w:val="Tin 2 Char"/>
    <w:basedOn w:val="Heading2Char"/>
    <w:link w:val="Tin2"/>
    <w:rsid w:val="0082785C"/>
    <w:rPr>
      <w:rFonts w:asciiTheme="majorHAnsi" w:eastAsiaTheme="majorEastAsia" w:hAnsiTheme="majorHAnsi" w:cstheme="majorBidi"/>
      <w:color w:val="2F5496" w:themeColor="accent1" w:themeShade="BF"/>
      <w:sz w:val="36"/>
      <w:szCs w:val="28"/>
    </w:rPr>
  </w:style>
  <w:style w:type="character" w:customStyle="1" w:styleId="Heading2Char">
    <w:name w:val="Heading 2 Char"/>
    <w:basedOn w:val="DefaultParagraphFont"/>
    <w:link w:val="Heading2"/>
    <w:uiPriority w:val="9"/>
    <w:rsid w:val="007D57C7"/>
    <w:rPr>
      <w:rFonts w:ascii="Calibri" w:eastAsiaTheme="majorEastAsia" w:hAnsi="Calibri" w:cstheme="majorBidi"/>
      <w:color w:val="404040" w:themeColor="text1" w:themeTint="BF"/>
      <w:sz w:val="28"/>
      <w:szCs w:val="28"/>
    </w:rPr>
  </w:style>
  <w:style w:type="paragraph" w:customStyle="1" w:styleId="Tin3">
    <w:name w:val="Tin3"/>
    <w:basedOn w:val="Heading3"/>
    <w:link w:val="Tin3Char"/>
    <w:qFormat/>
    <w:rsid w:val="0082785C"/>
    <w:pPr>
      <w:spacing w:before="80"/>
    </w:pPr>
    <w:rPr>
      <w:color w:val="404040" w:themeColor="text1" w:themeTint="BF"/>
      <w:sz w:val="36"/>
      <w:szCs w:val="26"/>
    </w:rPr>
  </w:style>
  <w:style w:type="character" w:customStyle="1" w:styleId="Tin3Char">
    <w:name w:val="Tin3 Char"/>
    <w:basedOn w:val="Heading3Char"/>
    <w:link w:val="Tin3"/>
    <w:rsid w:val="0082785C"/>
    <w:rPr>
      <w:rFonts w:asciiTheme="majorHAnsi" w:eastAsiaTheme="majorEastAsia" w:hAnsiTheme="majorHAnsi" w:cstheme="majorBidi"/>
      <w:color w:val="404040" w:themeColor="text1" w:themeTint="BF"/>
      <w:sz w:val="36"/>
      <w:szCs w:val="26"/>
    </w:rPr>
  </w:style>
  <w:style w:type="character" w:customStyle="1" w:styleId="Heading3Char">
    <w:name w:val="Heading 3 Char"/>
    <w:basedOn w:val="DefaultParagraphFont"/>
    <w:link w:val="Heading3"/>
    <w:uiPriority w:val="9"/>
    <w:semiHidden/>
    <w:rsid w:val="0082785C"/>
    <w:rPr>
      <w:rFonts w:asciiTheme="majorHAnsi" w:eastAsiaTheme="majorEastAsia" w:hAnsiTheme="majorHAnsi" w:cstheme="majorBidi"/>
      <w:color w:val="1F3763" w:themeColor="accent1" w:themeShade="7F"/>
      <w:sz w:val="24"/>
      <w:szCs w:val="24"/>
    </w:rPr>
  </w:style>
  <w:style w:type="paragraph" w:customStyle="1" w:styleId="Tin4">
    <w:name w:val="Tin4"/>
    <w:basedOn w:val="Tin3"/>
    <w:link w:val="Tin4Char"/>
    <w:rsid w:val="007D57C7"/>
    <w:pPr>
      <w:spacing w:afterAutospacing="0"/>
    </w:pPr>
  </w:style>
  <w:style w:type="character" w:customStyle="1" w:styleId="Tin4Char">
    <w:name w:val="Tin4 Char"/>
    <w:basedOn w:val="Tin3Char"/>
    <w:link w:val="Tin4"/>
    <w:rsid w:val="007D57C7"/>
    <w:rPr>
      <w:rFonts w:asciiTheme="majorHAnsi" w:eastAsiaTheme="majorEastAsia" w:hAnsiTheme="majorHAnsi" w:cstheme="majorBidi"/>
      <w:color w:val="404040" w:themeColor="text1" w:themeTint="BF"/>
      <w:sz w:val="36"/>
      <w:szCs w:val="26"/>
    </w:rPr>
  </w:style>
  <w:style w:type="paragraph" w:styleId="NoSpacing">
    <w:name w:val="No Spacing"/>
    <w:aliases w:val="Tin 4"/>
    <w:uiPriority w:val="1"/>
    <w:qFormat/>
    <w:rsid w:val="00710F0A"/>
    <w:pPr>
      <w:spacing w:after="0"/>
    </w:pPr>
  </w:style>
  <w:style w:type="table" w:styleId="TableGrid">
    <w:name w:val="Table Grid"/>
    <w:basedOn w:val="TableNormal"/>
    <w:uiPriority w:val="39"/>
    <w:rsid w:val="002D2C3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1A7E"/>
    <w:rPr>
      <w:color w:val="0563C1" w:themeColor="hyperlink"/>
      <w:u w:val="single"/>
    </w:rPr>
  </w:style>
  <w:style w:type="character" w:styleId="UnresolvedMention">
    <w:name w:val="Unresolved Mention"/>
    <w:basedOn w:val="DefaultParagraphFont"/>
    <w:uiPriority w:val="99"/>
    <w:semiHidden/>
    <w:unhideWhenUsed/>
    <w:rsid w:val="00151A7E"/>
    <w:rPr>
      <w:color w:val="605E5C"/>
      <w:shd w:val="clear" w:color="auto" w:fill="E1DFDD"/>
    </w:rPr>
  </w:style>
  <w:style w:type="paragraph" w:styleId="Header">
    <w:name w:val="header"/>
    <w:basedOn w:val="Normal"/>
    <w:link w:val="HeaderChar"/>
    <w:uiPriority w:val="99"/>
    <w:unhideWhenUsed/>
    <w:rsid w:val="00677714"/>
    <w:pPr>
      <w:tabs>
        <w:tab w:val="center" w:pos="4513"/>
        <w:tab w:val="right" w:pos="9026"/>
      </w:tabs>
      <w:spacing w:after="0"/>
    </w:pPr>
  </w:style>
  <w:style w:type="character" w:customStyle="1" w:styleId="HeaderChar">
    <w:name w:val="Header Char"/>
    <w:basedOn w:val="DefaultParagraphFont"/>
    <w:link w:val="Header"/>
    <w:uiPriority w:val="99"/>
    <w:rsid w:val="00677714"/>
  </w:style>
  <w:style w:type="paragraph" w:styleId="Footer">
    <w:name w:val="footer"/>
    <w:basedOn w:val="Normal"/>
    <w:link w:val="FooterChar"/>
    <w:uiPriority w:val="99"/>
    <w:unhideWhenUsed/>
    <w:rsid w:val="00677714"/>
    <w:pPr>
      <w:tabs>
        <w:tab w:val="center" w:pos="4513"/>
        <w:tab w:val="right" w:pos="9026"/>
      </w:tabs>
      <w:spacing w:after="0"/>
    </w:pPr>
  </w:style>
  <w:style w:type="character" w:customStyle="1" w:styleId="FooterChar">
    <w:name w:val="Footer Char"/>
    <w:basedOn w:val="DefaultParagraphFont"/>
    <w:link w:val="Footer"/>
    <w:uiPriority w:val="99"/>
    <w:rsid w:val="00677714"/>
  </w:style>
  <w:style w:type="table" w:customStyle="1" w:styleId="TableGrid1">
    <w:name w:val="Table Grid1"/>
    <w:basedOn w:val="TableNormal"/>
    <w:next w:val="TableGrid"/>
    <w:uiPriority w:val="39"/>
    <w:rsid w:val="0022607E"/>
    <w:pPr>
      <w:spacing w:after="0"/>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E7AC5"/>
    <w:rPr>
      <w:color w:val="954F72" w:themeColor="followedHyperlink"/>
      <w:u w:val="single"/>
    </w:rPr>
  </w:style>
  <w:style w:type="character" w:styleId="PageNumber">
    <w:name w:val="page number"/>
    <w:basedOn w:val="DefaultParagraphFont"/>
    <w:rsid w:val="00E02CBA"/>
  </w:style>
  <w:style w:type="table" w:customStyle="1" w:styleId="TableGrid2">
    <w:name w:val="Table Grid2"/>
    <w:basedOn w:val="TableNormal"/>
    <w:next w:val="TableGrid"/>
    <w:uiPriority w:val="39"/>
    <w:rsid w:val="00E02CBA"/>
    <w:pPr>
      <w:spacing w:after="0" w:afterAutospacing="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6A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elaine.tierney@thetinmusicandarts.org.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866947/CC3_feb20.pdf" TargetMode="External"/><Relationship Id="rId20" Type="http://schemas.openxmlformats.org/officeDocument/2006/relationships/hyperlink" Target="mailto:sarah@thetinmusicandart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mailto:sarah@thetinmusicandarts.org.uk" TargetMode="External"/><Relationship Id="rId19" Type="http://schemas.openxmlformats.org/officeDocument/2006/relationships/hyperlink" Target="mailto:sarah@thetinmusicandarts.org.uk" TargetMode="External"/><Relationship Id="rId4" Type="http://schemas.openxmlformats.org/officeDocument/2006/relationships/settings" Target="settings.xml"/><Relationship Id="rId9" Type="http://schemas.openxmlformats.org/officeDocument/2006/relationships/hyperlink" Target="mailto:elaine.tierney@thetinmusicandarts.org.uk"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8BCA6-8915-2840-8DD0-83D65F414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29</Pages>
  <Words>7750</Words>
  <Characters>44178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Tierney</dc:creator>
  <cp:keywords/>
  <dc:description/>
  <cp:lastModifiedBy>Sarah Morgan</cp:lastModifiedBy>
  <cp:revision>5</cp:revision>
  <cp:lastPrinted>2023-02-10T11:13:00Z</cp:lastPrinted>
  <dcterms:created xsi:type="dcterms:W3CDTF">2023-02-23T16:55:00Z</dcterms:created>
  <dcterms:modified xsi:type="dcterms:W3CDTF">2023-03-01T16:16:00Z</dcterms:modified>
</cp:coreProperties>
</file>